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563A48" w14:textId="1F12CDFE" w:rsidR="001C0AC1" w:rsidRPr="00362C37" w:rsidRDefault="00535D9B" w:rsidP="001C0AC1">
      <w:pPr>
        <w:ind w:firstLine="720"/>
        <w:jc w:val="both"/>
        <w:rPr>
          <w:b/>
          <w:bCs/>
          <w:color w:val="000000" w:themeColor="text1"/>
        </w:rPr>
      </w:pPr>
      <w:r w:rsidRPr="00240954">
        <w:rPr>
          <w:rFonts w:ascii="Calibri" w:eastAsia="Calibri" w:hAnsi="Calibri"/>
          <w:noProof/>
          <w:color w:val="4F81BD" w:themeColor="accent1"/>
        </w:rPr>
        <mc:AlternateContent>
          <mc:Choice Requires="wps">
            <w:drawing>
              <wp:anchor distT="45720" distB="45720" distL="114300" distR="114300" simplePos="0" relativeHeight="251659264" behindDoc="1" locked="0" layoutInCell="1" allowOverlap="1" wp14:anchorId="6DF64D6C" wp14:editId="20B877AA">
                <wp:simplePos x="0" y="0"/>
                <wp:positionH relativeFrom="margin">
                  <wp:posOffset>4411980</wp:posOffset>
                </wp:positionH>
                <wp:positionV relativeFrom="paragraph">
                  <wp:posOffset>-327660</wp:posOffset>
                </wp:positionV>
                <wp:extent cx="1743710" cy="601980"/>
                <wp:effectExtent l="0" t="0" r="27940" b="2667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710" cy="601980"/>
                        </a:xfrm>
                        <a:prstGeom prst="rect">
                          <a:avLst/>
                        </a:prstGeom>
                        <a:solidFill>
                          <a:srgbClr val="FFFFFF"/>
                        </a:solidFill>
                        <a:ln w="9525">
                          <a:solidFill>
                            <a:srgbClr val="000000"/>
                          </a:solidFill>
                          <a:miter lim="800000"/>
                          <a:headEnd/>
                          <a:tailEnd/>
                        </a:ln>
                      </wps:spPr>
                      <wps:txbx>
                        <w:txbxContent>
                          <w:p w14:paraId="4F329B0F" w14:textId="009AF028" w:rsidR="00345CCD" w:rsidRDefault="00345CCD" w:rsidP="00485614">
                            <w:pPr>
                              <w:jc w:val="center"/>
                              <w:rPr>
                                <w:rFonts w:ascii="Palatino Linotype" w:hAnsi="Palatino Linotype"/>
                                <w:b/>
                                <w:sz w:val="32"/>
                                <w:szCs w:val="32"/>
                              </w:rPr>
                            </w:pPr>
                            <w:r w:rsidRPr="00240954">
                              <w:rPr>
                                <w:rFonts w:ascii="Palatino Linotype" w:hAnsi="Palatino Linotype"/>
                                <w:b/>
                                <w:sz w:val="32"/>
                                <w:szCs w:val="32"/>
                              </w:rPr>
                              <w:t>DỰ THẢO</w:t>
                            </w:r>
                          </w:p>
                          <w:p w14:paraId="52FBD305" w14:textId="6239C580" w:rsidR="00345CCD" w:rsidRPr="00240954" w:rsidRDefault="001420E7" w:rsidP="00485614">
                            <w:pPr>
                              <w:jc w:val="center"/>
                              <w:rPr>
                                <w:rFonts w:ascii="Palatino Linotype" w:hAnsi="Palatino Linotype"/>
                                <w:b/>
                                <w:sz w:val="32"/>
                                <w:szCs w:val="32"/>
                              </w:rPr>
                            </w:pPr>
                            <w:r>
                              <w:rPr>
                                <w:rFonts w:ascii="Palatino Linotype" w:hAnsi="Palatino Linotype"/>
                                <w:b/>
                                <w:sz w:val="32"/>
                                <w:szCs w:val="32"/>
                              </w:rPr>
                              <w:t>6</w:t>
                            </w:r>
                            <w:r w:rsidR="00345CCD">
                              <w:rPr>
                                <w:rFonts w:ascii="Palatino Linotype" w:hAnsi="Palatino Linotype"/>
                                <w:b/>
                                <w:sz w:val="32"/>
                                <w:szCs w:val="32"/>
                              </w:rPr>
                              <w:t>/</w:t>
                            </w:r>
                            <w:r>
                              <w:rPr>
                                <w:rFonts w:ascii="Palatino Linotype" w:hAnsi="Palatino Linotype"/>
                                <w:b/>
                                <w:sz w:val="32"/>
                                <w:szCs w:val="32"/>
                              </w:rPr>
                              <w:t>4</w:t>
                            </w:r>
                            <w:r w:rsidR="00345CCD">
                              <w:rPr>
                                <w:rFonts w:ascii="Palatino Linotype" w:hAnsi="Palatino Linotype"/>
                                <w:b/>
                                <w:sz w:val="32"/>
                                <w:szCs w:val="32"/>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F64D6C" id="_x0000_t202" coordsize="21600,21600" o:spt="202" path="m,l,21600r21600,l21600,xe">
                <v:stroke joinstyle="miter"/>
                <v:path gradientshapeok="t" o:connecttype="rect"/>
              </v:shapetype>
              <v:shape id="Text Box 2" o:spid="_x0000_s1026" type="#_x0000_t202" style="position:absolute;left:0;text-align:left;margin-left:347.4pt;margin-top:-25.8pt;width:137.3pt;height:47.4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">
                <v:textbox>
                  <w:txbxContent>
                    <w:p w14:paraId="4F329B0F" w14:textId="009AF028" w:rsidR="00345CCD" w:rsidRDefault="00345CCD" w:rsidP="00485614">
                      <w:pPr>
                        <w:jc w:val="center"/>
                        <w:rPr>
                          <w:rFonts w:ascii="Palatino Linotype" w:hAnsi="Palatino Linotype"/>
                          <w:b/>
                          <w:sz w:val="32"/>
                          <w:szCs w:val="32"/>
                        </w:rPr>
                      </w:pPr>
                      <w:r w:rsidRPr="00240954">
                        <w:rPr>
                          <w:rFonts w:ascii="Palatino Linotype" w:hAnsi="Palatino Linotype"/>
                          <w:b/>
                          <w:sz w:val="32"/>
                          <w:szCs w:val="32"/>
                        </w:rPr>
                        <w:t>DỰ THẢO</w:t>
                      </w:r>
                    </w:p>
                    <w:p w14:paraId="52FBD305" w14:textId="6239C580" w:rsidR="00345CCD" w:rsidRPr="00240954" w:rsidRDefault="001420E7" w:rsidP="00485614">
                      <w:pPr>
                        <w:jc w:val="center"/>
                        <w:rPr>
                          <w:rFonts w:ascii="Palatino Linotype" w:hAnsi="Palatino Linotype"/>
                          <w:b/>
                          <w:sz w:val="32"/>
                          <w:szCs w:val="32"/>
                        </w:rPr>
                      </w:pPr>
                      <w:r>
                        <w:rPr>
                          <w:rFonts w:ascii="Palatino Linotype" w:hAnsi="Palatino Linotype"/>
                          <w:b/>
                          <w:sz w:val="32"/>
                          <w:szCs w:val="32"/>
                        </w:rPr>
                        <w:t>6</w:t>
                      </w:r>
                      <w:r w:rsidR="00345CCD">
                        <w:rPr>
                          <w:rFonts w:ascii="Palatino Linotype" w:hAnsi="Palatino Linotype"/>
                          <w:b/>
                          <w:sz w:val="32"/>
                          <w:szCs w:val="32"/>
                        </w:rPr>
                        <w:t>/</w:t>
                      </w:r>
                      <w:r>
                        <w:rPr>
                          <w:rFonts w:ascii="Palatino Linotype" w:hAnsi="Palatino Linotype"/>
                          <w:b/>
                          <w:sz w:val="32"/>
                          <w:szCs w:val="32"/>
                        </w:rPr>
                        <w:t>4</w:t>
                      </w:r>
                      <w:r w:rsidR="00345CCD">
                        <w:rPr>
                          <w:rFonts w:ascii="Palatino Linotype" w:hAnsi="Palatino Linotype"/>
                          <w:b/>
                          <w:sz w:val="32"/>
                          <w:szCs w:val="32"/>
                        </w:rPr>
                        <w:t>/2022</w:t>
                      </w:r>
                    </w:p>
                  </w:txbxContent>
                </v:textbox>
                <w10:wrap anchorx="margin"/>
              </v:shape>
            </w:pict>
          </mc:Fallback>
        </mc:AlternateContent>
      </w:r>
    </w:p>
    <w:p w14:paraId="3006AB6F" w14:textId="77777777" w:rsidR="001C0AC1" w:rsidRPr="00362C37" w:rsidRDefault="001C0AC1" w:rsidP="001C0AC1">
      <w:pPr>
        <w:ind w:firstLine="720"/>
        <w:jc w:val="both"/>
        <w:rPr>
          <w:b/>
          <w:bCs/>
          <w:color w:val="000000" w:themeColor="text1"/>
        </w:rPr>
      </w:pPr>
    </w:p>
    <w:p w14:paraId="0AEB7B8C" w14:textId="0226A19E" w:rsidR="001C0AC1" w:rsidRPr="00362C37" w:rsidRDefault="001C0AC1" w:rsidP="001C0AC1">
      <w:pPr>
        <w:ind w:firstLine="720"/>
        <w:jc w:val="both"/>
        <w:rPr>
          <w:b/>
          <w:bCs/>
          <w:color w:val="000000" w:themeColor="text1"/>
        </w:rPr>
      </w:pPr>
    </w:p>
    <w:p w14:paraId="06EF6282" w14:textId="59AA22C7" w:rsidR="001C0AC1" w:rsidRPr="00362C37" w:rsidRDefault="001C0AC1" w:rsidP="001C0AC1">
      <w:pPr>
        <w:ind w:firstLine="720"/>
        <w:jc w:val="both"/>
        <w:rPr>
          <w:b/>
          <w:bCs/>
          <w:color w:val="000000" w:themeColor="text1"/>
        </w:rPr>
      </w:pPr>
    </w:p>
    <w:p w14:paraId="28A2D4FE" w14:textId="6F5414E5" w:rsidR="001C0AC1" w:rsidRPr="00362C37" w:rsidRDefault="001C0AC1" w:rsidP="001C0AC1">
      <w:pPr>
        <w:ind w:firstLine="720"/>
        <w:jc w:val="both"/>
        <w:rPr>
          <w:b/>
          <w:bCs/>
          <w:color w:val="000000" w:themeColor="text1"/>
        </w:rPr>
      </w:pPr>
    </w:p>
    <w:p w14:paraId="09D1DDDB" w14:textId="36F093A5" w:rsidR="001C0AC1" w:rsidRPr="00362C37" w:rsidRDefault="001C0AC1" w:rsidP="00CB0025">
      <w:pPr>
        <w:jc w:val="both"/>
        <w:rPr>
          <w:b/>
          <w:bCs/>
          <w:color w:val="000000" w:themeColor="text1"/>
        </w:rPr>
      </w:pPr>
    </w:p>
    <w:p w14:paraId="5338DC45" w14:textId="77777777" w:rsidR="001C0AC1" w:rsidRPr="00362C37" w:rsidRDefault="001C0AC1" w:rsidP="001C0AC1">
      <w:pPr>
        <w:ind w:firstLine="720"/>
        <w:jc w:val="both"/>
        <w:rPr>
          <w:b/>
          <w:bCs/>
          <w:color w:val="000000" w:themeColor="text1"/>
        </w:rPr>
      </w:pPr>
    </w:p>
    <w:p w14:paraId="4767285F" w14:textId="77777777" w:rsidR="001C0AC1" w:rsidRDefault="001C0AC1" w:rsidP="001C0AC1">
      <w:pPr>
        <w:ind w:firstLine="720"/>
        <w:jc w:val="both"/>
        <w:rPr>
          <w:b/>
          <w:bCs/>
          <w:color w:val="000000" w:themeColor="text1"/>
        </w:rPr>
      </w:pPr>
    </w:p>
    <w:p w14:paraId="63A90470" w14:textId="77777777" w:rsidR="00981231" w:rsidRDefault="00981231" w:rsidP="001C0AC1">
      <w:pPr>
        <w:ind w:firstLine="720"/>
        <w:jc w:val="both"/>
        <w:rPr>
          <w:b/>
          <w:bCs/>
          <w:color w:val="000000" w:themeColor="text1"/>
        </w:rPr>
      </w:pPr>
    </w:p>
    <w:p w14:paraId="661C29C8" w14:textId="77777777" w:rsidR="00981231" w:rsidRPr="00362C37" w:rsidRDefault="00981231" w:rsidP="001C0AC1">
      <w:pPr>
        <w:ind w:firstLine="720"/>
        <w:jc w:val="both"/>
        <w:rPr>
          <w:b/>
          <w:bCs/>
          <w:color w:val="000000" w:themeColor="text1"/>
        </w:rPr>
      </w:pPr>
    </w:p>
    <w:p w14:paraId="5B848E2A" w14:textId="77777777" w:rsidR="001C0AC1" w:rsidRPr="00362C37" w:rsidRDefault="001C0AC1" w:rsidP="001C0AC1">
      <w:pPr>
        <w:ind w:firstLine="720"/>
        <w:jc w:val="both"/>
        <w:rPr>
          <w:b/>
          <w:bCs/>
          <w:color w:val="000000" w:themeColor="text1"/>
        </w:rPr>
      </w:pPr>
    </w:p>
    <w:p w14:paraId="074ED04E" w14:textId="77777777" w:rsidR="001C0AC1" w:rsidRPr="00362C37" w:rsidRDefault="001C0AC1" w:rsidP="001C0AC1">
      <w:pPr>
        <w:ind w:firstLine="720"/>
        <w:jc w:val="both"/>
        <w:rPr>
          <w:b/>
          <w:bCs/>
          <w:color w:val="000000" w:themeColor="text1"/>
        </w:rPr>
      </w:pPr>
    </w:p>
    <w:p w14:paraId="7599FB27" w14:textId="77777777" w:rsidR="001C0AC1" w:rsidRPr="00362C37" w:rsidRDefault="001C0AC1" w:rsidP="001C0AC1">
      <w:pPr>
        <w:ind w:firstLine="720"/>
        <w:jc w:val="center"/>
        <w:rPr>
          <w:color w:val="000000" w:themeColor="text1"/>
        </w:rPr>
      </w:pPr>
    </w:p>
    <w:p w14:paraId="2F44F790" w14:textId="77777777" w:rsidR="001C0AC1" w:rsidRPr="00362C37" w:rsidRDefault="001C0AC1" w:rsidP="001C0AC1">
      <w:pPr>
        <w:ind w:firstLine="720"/>
        <w:jc w:val="center"/>
        <w:rPr>
          <w:color w:val="000000" w:themeColor="text1"/>
        </w:rPr>
      </w:pPr>
    </w:p>
    <w:p w14:paraId="03DA147A" w14:textId="77777777" w:rsidR="001C0AC1" w:rsidRPr="00362C37" w:rsidRDefault="001C0AC1" w:rsidP="001C0AC1">
      <w:pPr>
        <w:ind w:firstLine="720"/>
        <w:jc w:val="center"/>
        <w:rPr>
          <w:color w:val="000000" w:themeColor="text1"/>
        </w:rPr>
      </w:pPr>
    </w:p>
    <w:p w14:paraId="60503288" w14:textId="77777777" w:rsidR="004E6711" w:rsidRPr="0048730B" w:rsidRDefault="001C0AC1" w:rsidP="004E6711">
      <w:pPr>
        <w:spacing w:line="360" w:lineRule="auto"/>
        <w:jc w:val="center"/>
        <w:rPr>
          <w:b/>
          <w:color w:val="000000" w:themeColor="text1"/>
          <w:sz w:val="72"/>
          <w:szCs w:val="72"/>
        </w:rPr>
      </w:pPr>
      <w:r w:rsidRPr="0048730B">
        <w:rPr>
          <w:b/>
          <w:color w:val="000000" w:themeColor="text1"/>
          <w:sz w:val="72"/>
          <w:szCs w:val="72"/>
        </w:rPr>
        <w:t xml:space="preserve">ĐIỀU LỆ </w:t>
      </w:r>
    </w:p>
    <w:p w14:paraId="0A750967" w14:textId="71C8ADD0" w:rsidR="001C0AC1" w:rsidRPr="0048730B" w:rsidRDefault="00341DA9" w:rsidP="00CB0025">
      <w:pPr>
        <w:spacing w:line="360" w:lineRule="auto"/>
        <w:jc w:val="center"/>
        <w:rPr>
          <w:b/>
          <w:bCs/>
          <w:color w:val="000000" w:themeColor="text1"/>
          <w:sz w:val="40"/>
          <w:szCs w:val="40"/>
        </w:rPr>
      </w:pPr>
      <w:r w:rsidRPr="0048730B">
        <w:rPr>
          <w:b/>
          <w:bCs/>
          <w:color w:val="000000" w:themeColor="text1"/>
          <w:sz w:val="40"/>
          <w:szCs w:val="40"/>
        </w:rPr>
        <w:t>CÔNG TY</w:t>
      </w:r>
      <w:r w:rsidR="001C0AC1" w:rsidRPr="0048730B">
        <w:rPr>
          <w:b/>
          <w:bCs/>
          <w:color w:val="000000" w:themeColor="text1"/>
          <w:sz w:val="40"/>
          <w:szCs w:val="40"/>
        </w:rPr>
        <w:t xml:space="preserve"> CỔ PHẦN VIỄN THÔNG FPT</w:t>
      </w:r>
    </w:p>
    <w:p w14:paraId="46F666B2" w14:textId="77777777" w:rsidR="001C0AC1" w:rsidRPr="0048730B" w:rsidRDefault="001C0AC1" w:rsidP="001C0AC1">
      <w:pPr>
        <w:ind w:firstLine="720"/>
        <w:jc w:val="center"/>
        <w:rPr>
          <w:color w:val="000000" w:themeColor="text1"/>
          <w:sz w:val="34"/>
          <w:lang w:val="nl-NL"/>
        </w:rPr>
      </w:pPr>
    </w:p>
    <w:p w14:paraId="75CE8FEE" w14:textId="77777777" w:rsidR="001C0AC1" w:rsidRPr="0048730B" w:rsidRDefault="001C0AC1" w:rsidP="001C0AC1">
      <w:pPr>
        <w:ind w:firstLine="720"/>
        <w:jc w:val="center"/>
        <w:rPr>
          <w:color w:val="000000" w:themeColor="text1"/>
          <w:lang w:val="nl-NL"/>
        </w:rPr>
      </w:pPr>
    </w:p>
    <w:p w14:paraId="1074926D" w14:textId="77777777" w:rsidR="001C0AC1" w:rsidRPr="0048730B" w:rsidRDefault="001C0AC1" w:rsidP="001C0AC1">
      <w:pPr>
        <w:ind w:firstLine="720"/>
        <w:jc w:val="center"/>
        <w:rPr>
          <w:color w:val="000000" w:themeColor="text1"/>
          <w:lang w:val="nl-NL"/>
        </w:rPr>
      </w:pPr>
    </w:p>
    <w:p w14:paraId="632227E7" w14:textId="77777777" w:rsidR="001C0AC1" w:rsidRPr="0048730B" w:rsidRDefault="001C0AC1" w:rsidP="001C0AC1">
      <w:pPr>
        <w:ind w:firstLine="720"/>
        <w:jc w:val="center"/>
        <w:rPr>
          <w:color w:val="000000" w:themeColor="text1"/>
          <w:lang w:val="nl-NL"/>
        </w:rPr>
      </w:pPr>
    </w:p>
    <w:p w14:paraId="3061AD9F" w14:textId="77777777" w:rsidR="001C0AC1" w:rsidRPr="0048730B" w:rsidRDefault="001C0AC1" w:rsidP="001C0AC1">
      <w:pPr>
        <w:ind w:firstLine="720"/>
        <w:jc w:val="center"/>
        <w:rPr>
          <w:color w:val="000000" w:themeColor="text1"/>
          <w:lang w:val="nl-NL"/>
        </w:rPr>
      </w:pPr>
    </w:p>
    <w:p w14:paraId="2E4E8B66" w14:textId="77777777" w:rsidR="001C0AC1" w:rsidRPr="0048730B" w:rsidRDefault="001C0AC1" w:rsidP="001C0AC1">
      <w:pPr>
        <w:ind w:firstLine="720"/>
        <w:jc w:val="center"/>
        <w:rPr>
          <w:color w:val="000000" w:themeColor="text1"/>
          <w:lang w:val="nl-NL"/>
        </w:rPr>
      </w:pPr>
    </w:p>
    <w:p w14:paraId="16468B58" w14:textId="77777777" w:rsidR="001C0AC1" w:rsidRPr="0048730B" w:rsidRDefault="001C0AC1" w:rsidP="001C0AC1">
      <w:pPr>
        <w:ind w:firstLine="720"/>
        <w:jc w:val="center"/>
        <w:rPr>
          <w:color w:val="000000" w:themeColor="text1"/>
          <w:lang w:val="nl-NL"/>
        </w:rPr>
      </w:pPr>
    </w:p>
    <w:p w14:paraId="2B5C66CB" w14:textId="77777777" w:rsidR="001C0AC1" w:rsidRPr="0048730B" w:rsidRDefault="001C0AC1" w:rsidP="001C0AC1">
      <w:pPr>
        <w:ind w:firstLine="720"/>
        <w:jc w:val="center"/>
        <w:rPr>
          <w:color w:val="000000" w:themeColor="text1"/>
          <w:lang w:val="nl-NL"/>
        </w:rPr>
      </w:pPr>
    </w:p>
    <w:p w14:paraId="12E03997" w14:textId="77777777" w:rsidR="001C0AC1" w:rsidRPr="0048730B" w:rsidRDefault="001C0AC1" w:rsidP="001C0AC1">
      <w:pPr>
        <w:ind w:firstLine="720"/>
        <w:jc w:val="center"/>
        <w:rPr>
          <w:color w:val="000000" w:themeColor="text1"/>
          <w:lang w:val="nl-NL"/>
        </w:rPr>
      </w:pPr>
    </w:p>
    <w:p w14:paraId="3F0E000A" w14:textId="77777777" w:rsidR="001C0AC1" w:rsidRPr="0048730B" w:rsidRDefault="001C0AC1" w:rsidP="001C0AC1">
      <w:pPr>
        <w:ind w:firstLine="720"/>
        <w:jc w:val="center"/>
        <w:rPr>
          <w:color w:val="000000" w:themeColor="text1"/>
          <w:lang w:val="nl-NL"/>
        </w:rPr>
      </w:pPr>
    </w:p>
    <w:p w14:paraId="17246397" w14:textId="77777777" w:rsidR="001C0AC1" w:rsidRPr="0048730B" w:rsidRDefault="001C0AC1" w:rsidP="001C0AC1">
      <w:pPr>
        <w:ind w:firstLine="720"/>
        <w:jc w:val="center"/>
        <w:rPr>
          <w:color w:val="000000" w:themeColor="text1"/>
          <w:lang w:val="nl-NL"/>
        </w:rPr>
      </w:pPr>
    </w:p>
    <w:p w14:paraId="6A0D572B" w14:textId="77777777" w:rsidR="001C0AC1" w:rsidRPr="0048730B" w:rsidRDefault="001C0AC1" w:rsidP="001C0AC1">
      <w:pPr>
        <w:ind w:firstLine="720"/>
        <w:jc w:val="center"/>
        <w:rPr>
          <w:color w:val="000000" w:themeColor="text1"/>
          <w:lang w:val="nl-NL"/>
        </w:rPr>
      </w:pPr>
    </w:p>
    <w:p w14:paraId="1CD5F91F" w14:textId="77777777" w:rsidR="001C0AC1" w:rsidRPr="0048730B" w:rsidRDefault="001C0AC1" w:rsidP="001C0AC1">
      <w:pPr>
        <w:ind w:firstLine="720"/>
        <w:jc w:val="center"/>
        <w:rPr>
          <w:color w:val="000000" w:themeColor="text1"/>
          <w:lang w:val="nl-NL"/>
        </w:rPr>
      </w:pPr>
    </w:p>
    <w:p w14:paraId="57C2CE56" w14:textId="77777777" w:rsidR="001C0AC1" w:rsidRPr="0048730B" w:rsidRDefault="001C0AC1" w:rsidP="001C0AC1">
      <w:pPr>
        <w:ind w:firstLine="720"/>
        <w:jc w:val="center"/>
        <w:rPr>
          <w:color w:val="000000" w:themeColor="text1"/>
          <w:lang w:val="nl-NL"/>
        </w:rPr>
      </w:pPr>
    </w:p>
    <w:p w14:paraId="67729C4C" w14:textId="77777777" w:rsidR="001C0AC1" w:rsidRPr="0048730B" w:rsidRDefault="001C0AC1" w:rsidP="001C0AC1">
      <w:pPr>
        <w:ind w:firstLine="720"/>
        <w:jc w:val="center"/>
        <w:rPr>
          <w:color w:val="000000" w:themeColor="text1"/>
          <w:lang w:val="nl-NL"/>
        </w:rPr>
      </w:pPr>
    </w:p>
    <w:p w14:paraId="32E2EE65" w14:textId="77777777" w:rsidR="001C0AC1" w:rsidRPr="0048730B" w:rsidRDefault="001C0AC1" w:rsidP="001C0AC1">
      <w:pPr>
        <w:ind w:firstLine="720"/>
        <w:jc w:val="center"/>
        <w:rPr>
          <w:color w:val="000000" w:themeColor="text1"/>
          <w:lang w:val="nl-NL"/>
        </w:rPr>
      </w:pPr>
    </w:p>
    <w:p w14:paraId="46E069EA" w14:textId="77777777" w:rsidR="004E6711" w:rsidRPr="0048730B" w:rsidRDefault="004E6711" w:rsidP="001C0AC1">
      <w:pPr>
        <w:ind w:firstLine="720"/>
        <w:jc w:val="center"/>
        <w:rPr>
          <w:color w:val="000000" w:themeColor="text1"/>
          <w:lang w:val="nl-NL"/>
        </w:rPr>
      </w:pPr>
    </w:p>
    <w:p w14:paraId="2A4C0BF4" w14:textId="77777777" w:rsidR="001C0AC1" w:rsidRPr="0048730B" w:rsidRDefault="001C0AC1" w:rsidP="001C0AC1">
      <w:pPr>
        <w:ind w:firstLine="720"/>
        <w:jc w:val="center"/>
        <w:rPr>
          <w:color w:val="000000" w:themeColor="text1"/>
          <w:lang w:val="nl-NL"/>
        </w:rPr>
      </w:pPr>
    </w:p>
    <w:p w14:paraId="4273503B" w14:textId="77777777" w:rsidR="001C0AC1" w:rsidRPr="0048730B" w:rsidRDefault="001C0AC1" w:rsidP="001C0AC1">
      <w:pPr>
        <w:ind w:firstLine="720"/>
        <w:jc w:val="both"/>
        <w:rPr>
          <w:color w:val="000000" w:themeColor="text1"/>
          <w:lang w:val="nl-NL"/>
        </w:rPr>
      </w:pPr>
    </w:p>
    <w:p w14:paraId="5CD9B0F0" w14:textId="77777777" w:rsidR="001C0AC1" w:rsidRPr="0048730B" w:rsidRDefault="001C0AC1" w:rsidP="001C0AC1">
      <w:pPr>
        <w:ind w:firstLine="720"/>
        <w:jc w:val="both"/>
        <w:rPr>
          <w:color w:val="000000" w:themeColor="text1"/>
          <w:lang w:val="nl-NL"/>
        </w:rPr>
      </w:pPr>
    </w:p>
    <w:p w14:paraId="2665C84C" w14:textId="1BB9D7F5" w:rsidR="001C0AC1" w:rsidRPr="0048730B" w:rsidRDefault="001C0AC1" w:rsidP="001C0AC1">
      <w:pPr>
        <w:ind w:firstLine="720"/>
        <w:jc w:val="center"/>
        <w:rPr>
          <w:color w:val="000000" w:themeColor="text1"/>
          <w:sz w:val="28"/>
          <w:lang w:val="nl-NL"/>
        </w:rPr>
      </w:pPr>
      <w:r w:rsidRPr="0048730B">
        <w:rPr>
          <w:color w:val="000000" w:themeColor="text1"/>
          <w:sz w:val="28"/>
          <w:lang w:val="nl-NL"/>
        </w:rPr>
        <w:t>Tháng .../</w:t>
      </w:r>
      <w:r w:rsidR="00B12608" w:rsidRPr="0048730B">
        <w:rPr>
          <w:color w:val="000000" w:themeColor="text1"/>
          <w:sz w:val="28"/>
          <w:lang w:val="nl-NL"/>
        </w:rPr>
        <w:t>20</w:t>
      </w:r>
      <w:r w:rsidR="00B12608">
        <w:rPr>
          <w:color w:val="000000" w:themeColor="text1"/>
          <w:sz w:val="28"/>
          <w:lang w:val="nl-NL"/>
        </w:rPr>
        <w:t>22</w:t>
      </w:r>
      <w:r w:rsidRPr="0048730B">
        <w:rPr>
          <w:b/>
          <w:bCs/>
          <w:color w:val="000000" w:themeColor="text1"/>
          <w:lang w:val="nl-NL"/>
        </w:rPr>
        <w:br w:type="page"/>
      </w:r>
      <w:bookmarkStart w:id="0" w:name="_Toc133493793"/>
      <w:bookmarkStart w:id="1" w:name="_Ref134610196"/>
    </w:p>
    <w:p w14:paraId="29C1CEAC" w14:textId="77777777" w:rsidR="001C0AC1" w:rsidRPr="0048730B" w:rsidRDefault="001C0AC1" w:rsidP="001C0AC1">
      <w:pPr>
        <w:ind w:firstLine="720"/>
        <w:jc w:val="center"/>
        <w:rPr>
          <w:b/>
          <w:color w:val="000000" w:themeColor="text1"/>
          <w:sz w:val="28"/>
          <w:szCs w:val="28"/>
          <w:lang w:val="nl-NL"/>
        </w:rPr>
      </w:pPr>
      <w:r w:rsidRPr="0048730B">
        <w:rPr>
          <w:b/>
          <w:color w:val="000000" w:themeColor="text1"/>
          <w:sz w:val="28"/>
          <w:szCs w:val="28"/>
          <w:lang w:val="nl-NL"/>
        </w:rPr>
        <w:lastRenderedPageBreak/>
        <w:t>MỤC LỤC</w:t>
      </w:r>
      <w:bookmarkEnd w:id="0"/>
      <w:bookmarkEnd w:id="1"/>
    </w:p>
    <w:p w14:paraId="41A6DC68" w14:textId="77777777" w:rsidR="001C0AC1" w:rsidRPr="0048730B" w:rsidRDefault="001C0AC1" w:rsidP="001C0AC1">
      <w:pPr>
        <w:rPr>
          <w:color w:val="000000" w:themeColor="text1"/>
          <w:lang w:val="nl-NL"/>
        </w:rPr>
      </w:pPr>
    </w:p>
    <w:p w14:paraId="79C8E22E" w14:textId="38CB0009" w:rsidR="007A28DA" w:rsidRDefault="00AC2CB9">
      <w:pPr>
        <w:pStyle w:val="TOC1"/>
        <w:rPr>
          <w:rFonts w:asciiTheme="minorHAnsi" w:eastAsiaTheme="minorEastAsia" w:hAnsiTheme="minorHAnsi" w:cstheme="minorBidi"/>
          <w:b w:val="0"/>
          <w:noProof/>
        </w:rPr>
      </w:pPr>
      <w:r w:rsidRPr="0048730B">
        <w:rPr>
          <w:lang w:val="nl-NL"/>
        </w:rPr>
        <w:fldChar w:fldCharType="begin"/>
      </w:r>
      <w:r w:rsidR="001C0AC1" w:rsidRPr="0048730B">
        <w:rPr>
          <w:lang w:val="nl-NL"/>
        </w:rPr>
        <w:instrText xml:space="preserve"> TOC \o "1-3" \h \z \u </w:instrText>
      </w:r>
      <w:r w:rsidRPr="0048730B">
        <w:rPr>
          <w:lang w:val="nl-NL"/>
        </w:rPr>
        <w:fldChar w:fldCharType="separate"/>
      </w:r>
      <w:hyperlink w:anchor="_Toc508119584" w:history="1">
        <w:r w:rsidR="007A28DA" w:rsidRPr="00A83FB2">
          <w:rPr>
            <w:rStyle w:val="Hyperlink"/>
            <w:noProof/>
            <w:lang w:val="nl-NL"/>
          </w:rPr>
          <w:t>PHẦN MỞ ĐẦU</w:t>
        </w:r>
        <w:r w:rsidR="007A28DA">
          <w:rPr>
            <w:noProof/>
            <w:webHidden/>
          </w:rPr>
          <w:tab/>
        </w:r>
        <w:r w:rsidR="007A28DA">
          <w:rPr>
            <w:noProof/>
            <w:webHidden/>
          </w:rPr>
          <w:fldChar w:fldCharType="begin"/>
        </w:r>
        <w:r w:rsidR="007A28DA">
          <w:rPr>
            <w:noProof/>
            <w:webHidden/>
          </w:rPr>
          <w:instrText xml:space="preserve"> PAGEREF _Toc508119584 \h </w:instrText>
        </w:r>
        <w:r w:rsidR="007A28DA">
          <w:rPr>
            <w:noProof/>
            <w:webHidden/>
          </w:rPr>
        </w:r>
        <w:r w:rsidR="007A28DA">
          <w:rPr>
            <w:noProof/>
            <w:webHidden/>
          </w:rPr>
          <w:fldChar w:fldCharType="separate"/>
        </w:r>
        <w:r w:rsidR="00DC021E">
          <w:rPr>
            <w:noProof/>
            <w:webHidden/>
          </w:rPr>
          <w:t>4</w:t>
        </w:r>
        <w:r w:rsidR="007A28DA">
          <w:rPr>
            <w:noProof/>
            <w:webHidden/>
          </w:rPr>
          <w:fldChar w:fldCharType="end"/>
        </w:r>
      </w:hyperlink>
    </w:p>
    <w:p w14:paraId="2A9A02D0" w14:textId="56CF9EEF" w:rsidR="007A28DA" w:rsidRDefault="00A73418">
      <w:pPr>
        <w:pStyle w:val="TOC2"/>
        <w:rPr>
          <w:rFonts w:asciiTheme="minorHAnsi" w:eastAsiaTheme="minorEastAsia" w:hAnsiTheme="minorHAnsi" w:cstheme="minorBidi"/>
          <w:noProof/>
          <w:sz w:val="22"/>
          <w:szCs w:val="22"/>
        </w:rPr>
      </w:pPr>
      <w:hyperlink w:anchor="_Toc508119585" w:history="1">
        <w:r w:rsidR="007A28DA" w:rsidRPr="00A83FB2">
          <w:rPr>
            <w:rStyle w:val="Hyperlink"/>
            <w:noProof/>
            <w:lang w:val="nl-NL"/>
          </w:rPr>
          <w:t>I.</w:t>
        </w:r>
        <w:r w:rsidR="007A28DA">
          <w:rPr>
            <w:rFonts w:asciiTheme="minorHAnsi" w:eastAsiaTheme="minorEastAsia" w:hAnsiTheme="minorHAnsi" w:cstheme="minorBidi"/>
            <w:noProof/>
            <w:sz w:val="22"/>
            <w:szCs w:val="22"/>
          </w:rPr>
          <w:tab/>
        </w:r>
        <w:r w:rsidR="007A28DA" w:rsidRPr="00A83FB2">
          <w:rPr>
            <w:rStyle w:val="Hyperlink"/>
            <w:noProof/>
            <w:lang w:val="nl-NL"/>
          </w:rPr>
          <w:t>ĐỊNH NGHĨA CÁC THUẬT NGỮ TRONG ĐIỀU LỆ</w:t>
        </w:r>
        <w:r w:rsidR="007A28DA">
          <w:rPr>
            <w:noProof/>
            <w:webHidden/>
          </w:rPr>
          <w:tab/>
        </w:r>
        <w:r w:rsidR="007A28DA">
          <w:rPr>
            <w:noProof/>
            <w:webHidden/>
          </w:rPr>
          <w:fldChar w:fldCharType="begin"/>
        </w:r>
        <w:r w:rsidR="007A28DA">
          <w:rPr>
            <w:noProof/>
            <w:webHidden/>
          </w:rPr>
          <w:instrText xml:space="preserve"> PAGEREF _Toc508119585 \h </w:instrText>
        </w:r>
        <w:r w:rsidR="007A28DA">
          <w:rPr>
            <w:noProof/>
            <w:webHidden/>
          </w:rPr>
        </w:r>
        <w:r w:rsidR="007A28DA">
          <w:rPr>
            <w:noProof/>
            <w:webHidden/>
          </w:rPr>
          <w:fldChar w:fldCharType="separate"/>
        </w:r>
        <w:r w:rsidR="00DC021E">
          <w:rPr>
            <w:noProof/>
            <w:webHidden/>
          </w:rPr>
          <w:t>4</w:t>
        </w:r>
        <w:r w:rsidR="007A28DA">
          <w:rPr>
            <w:noProof/>
            <w:webHidden/>
          </w:rPr>
          <w:fldChar w:fldCharType="end"/>
        </w:r>
      </w:hyperlink>
    </w:p>
    <w:p w14:paraId="716AA207" w14:textId="06A807B8" w:rsidR="007A28DA" w:rsidRDefault="00A73418">
      <w:pPr>
        <w:pStyle w:val="TOC3"/>
        <w:rPr>
          <w:rFonts w:asciiTheme="minorHAnsi" w:eastAsiaTheme="minorEastAsia" w:hAnsiTheme="minorHAnsi" w:cstheme="minorBidi"/>
          <w:sz w:val="22"/>
          <w:szCs w:val="22"/>
        </w:rPr>
      </w:pPr>
      <w:hyperlink w:anchor="_Toc508119586" w:history="1">
        <w:r w:rsidR="007A28DA" w:rsidRPr="00A83FB2">
          <w:rPr>
            <w:rStyle w:val="Hyperlink"/>
            <w:lang w:val="nl-NL"/>
          </w:rPr>
          <w:t>Điều 1. Định nghĩa</w:t>
        </w:r>
        <w:r w:rsidR="007A28DA">
          <w:rPr>
            <w:webHidden/>
          </w:rPr>
          <w:tab/>
        </w:r>
        <w:r w:rsidR="007A28DA">
          <w:rPr>
            <w:webHidden/>
          </w:rPr>
          <w:fldChar w:fldCharType="begin"/>
        </w:r>
        <w:r w:rsidR="007A28DA">
          <w:rPr>
            <w:webHidden/>
          </w:rPr>
          <w:instrText xml:space="preserve"> PAGEREF _Toc508119586 \h </w:instrText>
        </w:r>
        <w:r w:rsidR="007A28DA">
          <w:rPr>
            <w:webHidden/>
          </w:rPr>
        </w:r>
        <w:r w:rsidR="007A28DA">
          <w:rPr>
            <w:webHidden/>
          </w:rPr>
          <w:fldChar w:fldCharType="separate"/>
        </w:r>
        <w:r w:rsidR="00DC021E">
          <w:rPr>
            <w:webHidden/>
          </w:rPr>
          <w:t>4</w:t>
        </w:r>
        <w:r w:rsidR="007A28DA">
          <w:rPr>
            <w:webHidden/>
          </w:rPr>
          <w:fldChar w:fldCharType="end"/>
        </w:r>
      </w:hyperlink>
    </w:p>
    <w:p w14:paraId="22D6D6CA" w14:textId="74567B87" w:rsidR="007A28DA" w:rsidRDefault="00A73418">
      <w:pPr>
        <w:pStyle w:val="TOC2"/>
        <w:rPr>
          <w:rFonts w:asciiTheme="minorHAnsi" w:eastAsiaTheme="minorEastAsia" w:hAnsiTheme="minorHAnsi" w:cstheme="minorBidi"/>
          <w:noProof/>
          <w:sz w:val="22"/>
          <w:szCs w:val="22"/>
        </w:rPr>
      </w:pPr>
      <w:hyperlink w:anchor="_Toc508119587" w:history="1">
        <w:r w:rsidR="007A28DA" w:rsidRPr="00A83FB2">
          <w:rPr>
            <w:rStyle w:val="Hyperlink"/>
            <w:noProof/>
            <w:lang w:val="nl-NL"/>
          </w:rPr>
          <w:t>II.</w:t>
        </w:r>
        <w:r w:rsidR="007A28DA">
          <w:rPr>
            <w:rFonts w:asciiTheme="minorHAnsi" w:eastAsiaTheme="minorEastAsia" w:hAnsiTheme="minorHAnsi" w:cstheme="minorBidi"/>
            <w:noProof/>
            <w:sz w:val="22"/>
            <w:szCs w:val="22"/>
          </w:rPr>
          <w:tab/>
        </w:r>
        <w:r w:rsidR="007A28DA" w:rsidRPr="00A83FB2">
          <w:rPr>
            <w:rStyle w:val="Hyperlink"/>
            <w:noProof/>
            <w:lang w:val="nl-NL"/>
          </w:rPr>
          <w:t>TÊN, HÌNH THỨC, TRỤ SỞ, CHI NHÁNH, VĂN PHÒNG ĐẠI DIỆN VÀ THỜI HẠN HOẠT ĐỘNG CỦA CÔNG TY</w:t>
        </w:r>
        <w:r w:rsidR="007A28DA">
          <w:rPr>
            <w:noProof/>
            <w:webHidden/>
          </w:rPr>
          <w:tab/>
        </w:r>
        <w:r w:rsidR="007A28DA">
          <w:rPr>
            <w:noProof/>
            <w:webHidden/>
          </w:rPr>
          <w:fldChar w:fldCharType="begin"/>
        </w:r>
        <w:r w:rsidR="007A28DA">
          <w:rPr>
            <w:noProof/>
            <w:webHidden/>
          </w:rPr>
          <w:instrText xml:space="preserve"> PAGEREF _Toc508119587 \h </w:instrText>
        </w:r>
        <w:r w:rsidR="007A28DA">
          <w:rPr>
            <w:noProof/>
            <w:webHidden/>
          </w:rPr>
        </w:r>
        <w:r w:rsidR="007A28DA">
          <w:rPr>
            <w:noProof/>
            <w:webHidden/>
          </w:rPr>
          <w:fldChar w:fldCharType="separate"/>
        </w:r>
        <w:r w:rsidR="00DC021E">
          <w:rPr>
            <w:noProof/>
            <w:webHidden/>
          </w:rPr>
          <w:t>5</w:t>
        </w:r>
        <w:r w:rsidR="007A28DA">
          <w:rPr>
            <w:noProof/>
            <w:webHidden/>
          </w:rPr>
          <w:fldChar w:fldCharType="end"/>
        </w:r>
      </w:hyperlink>
    </w:p>
    <w:p w14:paraId="26FABAC2" w14:textId="5650764B" w:rsidR="007A28DA" w:rsidRDefault="00A73418">
      <w:pPr>
        <w:pStyle w:val="TOC3"/>
        <w:rPr>
          <w:rFonts w:asciiTheme="minorHAnsi" w:eastAsiaTheme="minorEastAsia" w:hAnsiTheme="minorHAnsi" w:cstheme="minorBidi"/>
          <w:sz w:val="22"/>
          <w:szCs w:val="22"/>
        </w:rPr>
      </w:pPr>
      <w:hyperlink w:anchor="_Toc508119588" w:history="1">
        <w:r w:rsidR="007A28DA" w:rsidRPr="00A83FB2">
          <w:rPr>
            <w:rStyle w:val="Hyperlink"/>
            <w:lang w:val="nl-NL"/>
          </w:rPr>
          <w:t>Điều 2. Tên, hình thức, trụ sở, chi nhánh, văn phòng đại diện và thời hạn hoạt động của Công ty</w:t>
        </w:r>
        <w:r w:rsidR="007A28DA">
          <w:rPr>
            <w:webHidden/>
          </w:rPr>
          <w:tab/>
        </w:r>
        <w:r w:rsidR="007A28DA">
          <w:rPr>
            <w:webHidden/>
          </w:rPr>
          <w:fldChar w:fldCharType="begin"/>
        </w:r>
        <w:r w:rsidR="007A28DA">
          <w:rPr>
            <w:webHidden/>
          </w:rPr>
          <w:instrText xml:space="preserve"> PAGEREF _Toc508119588 \h </w:instrText>
        </w:r>
        <w:r w:rsidR="007A28DA">
          <w:rPr>
            <w:webHidden/>
          </w:rPr>
        </w:r>
        <w:r w:rsidR="007A28DA">
          <w:rPr>
            <w:webHidden/>
          </w:rPr>
          <w:fldChar w:fldCharType="separate"/>
        </w:r>
        <w:r w:rsidR="00DC021E">
          <w:rPr>
            <w:webHidden/>
          </w:rPr>
          <w:t>5</w:t>
        </w:r>
        <w:r w:rsidR="007A28DA">
          <w:rPr>
            <w:webHidden/>
          </w:rPr>
          <w:fldChar w:fldCharType="end"/>
        </w:r>
      </w:hyperlink>
    </w:p>
    <w:p w14:paraId="7BDB60DE" w14:textId="3EEF22DC" w:rsidR="007A28DA" w:rsidRDefault="00A73418">
      <w:pPr>
        <w:pStyle w:val="TOC2"/>
        <w:rPr>
          <w:rFonts w:asciiTheme="minorHAnsi" w:eastAsiaTheme="minorEastAsia" w:hAnsiTheme="minorHAnsi" w:cstheme="minorBidi"/>
          <w:noProof/>
          <w:sz w:val="22"/>
          <w:szCs w:val="22"/>
        </w:rPr>
      </w:pPr>
      <w:hyperlink w:anchor="_Toc508119589" w:history="1">
        <w:r w:rsidR="007A28DA" w:rsidRPr="00A83FB2">
          <w:rPr>
            <w:rStyle w:val="Hyperlink"/>
            <w:noProof/>
            <w:lang w:val="pt-BR"/>
          </w:rPr>
          <w:t>III.</w:t>
        </w:r>
        <w:r w:rsidR="007A28DA">
          <w:rPr>
            <w:rFonts w:asciiTheme="minorHAnsi" w:eastAsiaTheme="minorEastAsia" w:hAnsiTheme="minorHAnsi" w:cstheme="minorBidi"/>
            <w:noProof/>
            <w:sz w:val="22"/>
            <w:szCs w:val="22"/>
          </w:rPr>
          <w:tab/>
        </w:r>
        <w:r w:rsidR="007A28DA" w:rsidRPr="00A83FB2">
          <w:rPr>
            <w:rStyle w:val="Hyperlink"/>
            <w:noProof/>
            <w:lang w:val="pt-BR"/>
          </w:rPr>
          <w:t>MỤC TIÊU, PHẠM VI KINH DOANH VÀ HOẠT ĐỘNG CỦA CÔNG TY</w:t>
        </w:r>
        <w:r w:rsidR="007A28DA">
          <w:rPr>
            <w:noProof/>
            <w:webHidden/>
          </w:rPr>
          <w:tab/>
        </w:r>
        <w:r w:rsidR="007A28DA">
          <w:rPr>
            <w:noProof/>
            <w:webHidden/>
          </w:rPr>
          <w:fldChar w:fldCharType="begin"/>
        </w:r>
        <w:r w:rsidR="007A28DA">
          <w:rPr>
            <w:noProof/>
            <w:webHidden/>
          </w:rPr>
          <w:instrText xml:space="preserve"> PAGEREF _Toc508119589 \h </w:instrText>
        </w:r>
        <w:r w:rsidR="007A28DA">
          <w:rPr>
            <w:noProof/>
            <w:webHidden/>
          </w:rPr>
        </w:r>
        <w:r w:rsidR="007A28DA">
          <w:rPr>
            <w:noProof/>
            <w:webHidden/>
          </w:rPr>
          <w:fldChar w:fldCharType="separate"/>
        </w:r>
        <w:r w:rsidR="00DC021E">
          <w:rPr>
            <w:noProof/>
            <w:webHidden/>
          </w:rPr>
          <w:t>6</w:t>
        </w:r>
        <w:r w:rsidR="007A28DA">
          <w:rPr>
            <w:noProof/>
            <w:webHidden/>
          </w:rPr>
          <w:fldChar w:fldCharType="end"/>
        </w:r>
      </w:hyperlink>
    </w:p>
    <w:p w14:paraId="2A200DED" w14:textId="1B1290A1" w:rsidR="007A28DA" w:rsidRDefault="00A73418">
      <w:pPr>
        <w:pStyle w:val="TOC3"/>
        <w:rPr>
          <w:rFonts w:asciiTheme="minorHAnsi" w:eastAsiaTheme="minorEastAsia" w:hAnsiTheme="minorHAnsi" w:cstheme="minorBidi"/>
          <w:sz w:val="22"/>
          <w:szCs w:val="22"/>
        </w:rPr>
      </w:pPr>
      <w:hyperlink w:anchor="_Toc508119590" w:history="1">
        <w:r w:rsidR="007A28DA" w:rsidRPr="00A83FB2">
          <w:rPr>
            <w:rStyle w:val="Hyperlink"/>
            <w:lang w:val="pt-BR"/>
          </w:rPr>
          <w:t>Điều 3. Mục tiêu hoạt động của Công ty</w:t>
        </w:r>
        <w:r w:rsidR="007A28DA">
          <w:rPr>
            <w:webHidden/>
          </w:rPr>
          <w:tab/>
        </w:r>
        <w:r w:rsidR="007A28DA">
          <w:rPr>
            <w:webHidden/>
          </w:rPr>
          <w:fldChar w:fldCharType="begin"/>
        </w:r>
        <w:r w:rsidR="007A28DA">
          <w:rPr>
            <w:webHidden/>
          </w:rPr>
          <w:instrText xml:space="preserve"> PAGEREF _Toc508119590 \h </w:instrText>
        </w:r>
        <w:r w:rsidR="007A28DA">
          <w:rPr>
            <w:webHidden/>
          </w:rPr>
        </w:r>
        <w:r w:rsidR="007A28DA">
          <w:rPr>
            <w:webHidden/>
          </w:rPr>
          <w:fldChar w:fldCharType="separate"/>
        </w:r>
        <w:r w:rsidR="00DC021E">
          <w:rPr>
            <w:webHidden/>
          </w:rPr>
          <w:t>6</w:t>
        </w:r>
        <w:r w:rsidR="007A28DA">
          <w:rPr>
            <w:webHidden/>
          </w:rPr>
          <w:fldChar w:fldCharType="end"/>
        </w:r>
      </w:hyperlink>
    </w:p>
    <w:p w14:paraId="2AC2F884" w14:textId="54321320" w:rsidR="007A28DA" w:rsidRDefault="00A73418">
      <w:pPr>
        <w:pStyle w:val="TOC3"/>
        <w:rPr>
          <w:rFonts w:asciiTheme="minorHAnsi" w:eastAsiaTheme="minorEastAsia" w:hAnsiTheme="minorHAnsi" w:cstheme="minorBidi"/>
          <w:sz w:val="22"/>
          <w:szCs w:val="22"/>
        </w:rPr>
      </w:pPr>
      <w:hyperlink w:anchor="_Toc508119591" w:history="1">
        <w:r w:rsidR="007A28DA" w:rsidRPr="00A83FB2">
          <w:rPr>
            <w:rStyle w:val="Hyperlink"/>
            <w:lang w:val="pt-BR"/>
          </w:rPr>
          <w:t>Điều 4. Phạm vi kinh doanh và hoạt động</w:t>
        </w:r>
        <w:r w:rsidR="007A28DA">
          <w:rPr>
            <w:webHidden/>
          </w:rPr>
          <w:tab/>
        </w:r>
        <w:r w:rsidR="007A28DA">
          <w:rPr>
            <w:webHidden/>
          </w:rPr>
          <w:fldChar w:fldCharType="begin"/>
        </w:r>
        <w:r w:rsidR="007A28DA">
          <w:rPr>
            <w:webHidden/>
          </w:rPr>
          <w:instrText xml:space="preserve"> PAGEREF _Toc508119591 \h </w:instrText>
        </w:r>
        <w:r w:rsidR="007A28DA">
          <w:rPr>
            <w:webHidden/>
          </w:rPr>
        </w:r>
        <w:r w:rsidR="007A28DA">
          <w:rPr>
            <w:webHidden/>
          </w:rPr>
          <w:fldChar w:fldCharType="separate"/>
        </w:r>
        <w:r w:rsidR="00DC021E">
          <w:rPr>
            <w:webHidden/>
          </w:rPr>
          <w:t>7</w:t>
        </w:r>
        <w:r w:rsidR="007A28DA">
          <w:rPr>
            <w:webHidden/>
          </w:rPr>
          <w:fldChar w:fldCharType="end"/>
        </w:r>
      </w:hyperlink>
    </w:p>
    <w:p w14:paraId="14C4BB5E" w14:textId="52AA9CE1" w:rsidR="007A28DA" w:rsidRDefault="00A73418">
      <w:pPr>
        <w:pStyle w:val="TOC2"/>
        <w:rPr>
          <w:rFonts w:asciiTheme="minorHAnsi" w:eastAsiaTheme="minorEastAsia" w:hAnsiTheme="minorHAnsi" w:cstheme="minorBidi"/>
          <w:noProof/>
          <w:sz w:val="22"/>
          <w:szCs w:val="22"/>
        </w:rPr>
      </w:pPr>
      <w:hyperlink w:anchor="_Toc508119592" w:history="1">
        <w:r w:rsidR="007A28DA" w:rsidRPr="00A83FB2">
          <w:rPr>
            <w:rStyle w:val="Hyperlink"/>
            <w:noProof/>
            <w:lang w:val="pt-BR"/>
          </w:rPr>
          <w:t>IV.</w:t>
        </w:r>
        <w:r w:rsidR="007A28DA">
          <w:rPr>
            <w:rFonts w:asciiTheme="minorHAnsi" w:eastAsiaTheme="minorEastAsia" w:hAnsiTheme="minorHAnsi" w:cstheme="minorBidi"/>
            <w:noProof/>
            <w:sz w:val="22"/>
            <w:szCs w:val="22"/>
          </w:rPr>
          <w:tab/>
        </w:r>
        <w:r w:rsidR="007A28DA" w:rsidRPr="00A83FB2">
          <w:rPr>
            <w:rStyle w:val="Hyperlink"/>
            <w:noProof/>
            <w:lang w:val="pt-BR"/>
          </w:rPr>
          <w:t>VỐN ĐIỀU LỆ, CỔ PHẦN, CỔ ĐÔNG SÁNG LẬP</w:t>
        </w:r>
        <w:r w:rsidR="007A28DA">
          <w:rPr>
            <w:noProof/>
            <w:webHidden/>
          </w:rPr>
          <w:tab/>
        </w:r>
        <w:r w:rsidR="007A28DA">
          <w:rPr>
            <w:noProof/>
            <w:webHidden/>
          </w:rPr>
          <w:fldChar w:fldCharType="begin"/>
        </w:r>
        <w:r w:rsidR="007A28DA">
          <w:rPr>
            <w:noProof/>
            <w:webHidden/>
          </w:rPr>
          <w:instrText xml:space="preserve"> PAGEREF _Toc508119592 \h </w:instrText>
        </w:r>
        <w:r w:rsidR="007A28DA">
          <w:rPr>
            <w:noProof/>
            <w:webHidden/>
          </w:rPr>
        </w:r>
        <w:r w:rsidR="007A28DA">
          <w:rPr>
            <w:noProof/>
            <w:webHidden/>
          </w:rPr>
          <w:fldChar w:fldCharType="separate"/>
        </w:r>
        <w:r w:rsidR="00DC021E">
          <w:rPr>
            <w:noProof/>
            <w:webHidden/>
          </w:rPr>
          <w:t>7</w:t>
        </w:r>
        <w:r w:rsidR="007A28DA">
          <w:rPr>
            <w:noProof/>
            <w:webHidden/>
          </w:rPr>
          <w:fldChar w:fldCharType="end"/>
        </w:r>
      </w:hyperlink>
    </w:p>
    <w:p w14:paraId="5A54CFB3" w14:textId="280A0D8A" w:rsidR="007A28DA" w:rsidRDefault="00A73418">
      <w:pPr>
        <w:pStyle w:val="TOC3"/>
        <w:rPr>
          <w:rFonts w:asciiTheme="minorHAnsi" w:eastAsiaTheme="minorEastAsia" w:hAnsiTheme="minorHAnsi" w:cstheme="minorBidi"/>
          <w:sz w:val="22"/>
          <w:szCs w:val="22"/>
        </w:rPr>
      </w:pPr>
      <w:hyperlink w:anchor="_Toc508119593" w:history="1">
        <w:r w:rsidR="007A28DA" w:rsidRPr="00A83FB2">
          <w:rPr>
            <w:rStyle w:val="Hyperlink"/>
            <w:lang w:val="pt-BR"/>
          </w:rPr>
          <w:t>Điều 5. Vốn điều lệ, cổ phần, cổ đông sáng lập</w:t>
        </w:r>
        <w:r w:rsidR="007A28DA">
          <w:rPr>
            <w:webHidden/>
          </w:rPr>
          <w:tab/>
        </w:r>
        <w:r w:rsidR="007A28DA">
          <w:rPr>
            <w:webHidden/>
          </w:rPr>
          <w:fldChar w:fldCharType="begin"/>
        </w:r>
        <w:r w:rsidR="007A28DA">
          <w:rPr>
            <w:webHidden/>
          </w:rPr>
          <w:instrText xml:space="preserve"> PAGEREF _Toc508119593 \h </w:instrText>
        </w:r>
        <w:r w:rsidR="007A28DA">
          <w:rPr>
            <w:webHidden/>
          </w:rPr>
        </w:r>
        <w:r w:rsidR="007A28DA">
          <w:rPr>
            <w:webHidden/>
          </w:rPr>
          <w:fldChar w:fldCharType="separate"/>
        </w:r>
        <w:r w:rsidR="00DC021E">
          <w:rPr>
            <w:webHidden/>
          </w:rPr>
          <w:t>7</w:t>
        </w:r>
        <w:r w:rsidR="007A28DA">
          <w:rPr>
            <w:webHidden/>
          </w:rPr>
          <w:fldChar w:fldCharType="end"/>
        </w:r>
      </w:hyperlink>
    </w:p>
    <w:p w14:paraId="02B0FBF8" w14:textId="7CE1F967" w:rsidR="007A28DA" w:rsidRDefault="00A73418">
      <w:pPr>
        <w:pStyle w:val="TOC3"/>
        <w:rPr>
          <w:rFonts w:asciiTheme="minorHAnsi" w:eastAsiaTheme="minorEastAsia" w:hAnsiTheme="minorHAnsi" w:cstheme="minorBidi"/>
          <w:sz w:val="22"/>
          <w:szCs w:val="22"/>
        </w:rPr>
      </w:pPr>
      <w:hyperlink w:anchor="_Toc508119594" w:history="1">
        <w:r w:rsidR="007A28DA" w:rsidRPr="00A83FB2">
          <w:rPr>
            <w:rStyle w:val="Hyperlink"/>
            <w:lang w:val="nl-NL"/>
          </w:rPr>
          <w:t>Điều 6. Chứng nhận sở hữu cổ phần</w:t>
        </w:r>
        <w:r w:rsidR="007A28DA">
          <w:rPr>
            <w:webHidden/>
          </w:rPr>
          <w:tab/>
        </w:r>
        <w:r w:rsidR="007A28DA">
          <w:rPr>
            <w:webHidden/>
          </w:rPr>
          <w:fldChar w:fldCharType="begin"/>
        </w:r>
        <w:r w:rsidR="007A28DA">
          <w:rPr>
            <w:webHidden/>
          </w:rPr>
          <w:instrText xml:space="preserve"> PAGEREF _Toc508119594 \h </w:instrText>
        </w:r>
        <w:r w:rsidR="007A28DA">
          <w:rPr>
            <w:webHidden/>
          </w:rPr>
        </w:r>
        <w:r w:rsidR="007A28DA">
          <w:rPr>
            <w:webHidden/>
          </w:rPr>
          <w:fldChar w:fldCharType="separate"/>
        </w:r>
        <w:r w:rsidR="00DC021E">
          <w:rPr>
            <w:webHidden/>
          </w:rPr>
          <w:t>10</w:t>
        </w:r>
        <w:r w:rsidR="007A28DA">
          <w:rPr>
            <w:webHidden/>
          </w:rPr>
          <w:fldChar w:fldCharType="end"/>
        </w:r>
      </w:hyperlink>
    </w:p>
    <w:p w14:paraId="5ABF08D2" w14:textId="5811A40A" w:rsidR="007A28DA" w:rsidRDefault="00A73418">
      <w:pPr>
        <w:pStyle w:val="TOC3"/>
        <w:rPr>
          <w:rFonts w:asciiTheme="minorHAnsi" w:eastAsiaTheme="minorEastAsia" w:hAnsiTheme="minorHAnsi" w:cstheme="minorBidi"/>
          <w:sz w:val="22"/>
          <w:szCs w:val="22"/>
        </w:rPr>
      </w:pPr>
      <w:hyperlink w:anchor="_Toc508119595" w:history="1">
        <w:r w:rsidR="007A28DA" w:rsidRPr="00A83FB2">
          <w:rPr>
            <w:rStyle w:val="Hyperlink"/>
            <w:lang w:val="nl-NL"/>
          </w:rPr>
          <w:t>Điều 7. Chứng chỉ chứng khoán khác</w:t>
        </w:r>
        <w:r w:rsidR="007A28DA">
          <w:rPr>
            <w:webHidden/>
          </w:rPr>
          <w:tab/>
        </w:r>
        <w:r w:rsidR="007A28DA">
          <w:rPr>
            <w:webHidden/>
          </w:rPr>
          <w:fldChar w:fldCharType="begin"/>
        </w:r>
        <w:r w:rsidR="007A28DA">
          <w:rPr>
            <w:webHidden/>
          </w:rPr>
          <w:instrText xml:space="preserve"> PAGEREF _Toc508119595 \h </w:instrText>
        </w:r>
        <w:r w:rsidR="007A28DA">
          <w:rPr>
            <w:webHidden/>
          </w:rPr>
        </w:r>
        <w:r w:rsidR="007A28DA">
          <w:rPr>
            <w:webHidden/>
          </w:rPr>
          <w:fldChar w:fldCharType="separate"/>
        </w:r>
        <w:r w:rsidR="00DC021E">
          <w:rPr>
            <w:webHidden/>
          </w:rPr>
          <w:t>10</w:t>
        </w:r>
        <w:r w:rsidR="007A28DA">
          <w:rPr>
            <w:webHidden/>
          </w:rPr>
          <w:fldChar w:fldCharType="end"/>
        </w:r>
      </w:hyperlink>
    </w:p>
    <w:p w14:paraId="6DC2552D" w14:textId="1A6A5642" w:rsidR="007A28DA" w:rsidRDefault="00A73418">
      <w:pPr>
        <w:pStyle w:val="TOC3"/>
        <w:rPr>
          <w:rFonts w:asciiTheme="minorHAnsi" w:eastAsiaTheme="minorEastAsia" w:hAnsiTheme="minorHAnsi" w:cstheme="minorBidi"/>
          <w:sz w:val="22"/>
          <w:szCs w:val="22"/>
        </w:rPr>
      </w:pPr>
      <w:hyperlink w:anchor="_Toc508119596" w:history="1">
        <w:r w:rsidR="007A28DA" w:rsidRPr="00A83FB2">
          <w:rPr>
            <w:rStyle w:val="Hyperlink"/>
            <w:lang w:val="nl-NL"/>
          </w:rPr>
          <w:t>Điều 8. Chuyển nhượng cổ phần</w:t>
        </w:r>
        <w:r w:rsidR="007A28DA">
          <w:rPr>
            <w:webHidden/>
          </w:rPr>
          <w:tab/>
        </w:r>
        <w:r w:rsidR="007A28DA">
          <w:rPr>
            <w:webHidden/>
          </w:rPr>
          <w:fldChar w:fldCharType="begin"/>
        </w:r>
        <w:r w:rsidR="007A28DA">
          <w:rPr>
            <w:webHidden/>
          </w:rPr>
          <w:instrText xml:space="preserve"> PAGEREF _Toc508119596 \h </w:instrText>
        </w:r>
        <w:r w:rsidR="007A28DA">
          <w:rPr>
            <w:webHidden/>
          </w:rPr>
        </w:r>
        <w:r w:rsidR="007A28DA">
          <w:rPr>
            <w:webHidden/>
          </w:rPr>
          <w:fldChar w:fldCharType="separate"/>
        </w:r>
        <w:r w:rsidR="00DC021E">
          <w:rPr>
            <w:webHidden/>
          </w:rPr>
          <w:t>10</w:t>
        </w:r>
        <w:r w:rsidR="007A28DA">
          <w:rPr>
            <w:webHidden/>
          </w:rPr>
          <w:fldChar w:fldCharType="end"/>
        </w:r>
      </w:hyperlink>
    </w:p>
    <w:p w14:paraId="534A9DFA" w14:textId="380B9A0B" w:rsidR="007A28DA" w:rsidRDefault="00A73418">
      <w:pPr>
        <w:pStyle w:val="TOC3"/>
        <w:rPr>
          <w:rFonts w:asciiTheme="minorHAnsi" w:eastAsiaTheme="minorEastAsia" w:hAnsiTheme="minorHAnsi" w:cstheme="minorBidi"/>
          <w:sz w:val="22"/>
          <w:szCs w:val="22"/>
        </w:rPr>
      </w:pPr>
      <w:hyperlink w:anchor="_Toc508119597" w:history="1">
        <w:r w:rsidR="007A28DA" w:rsidRPr="00A83FB2">
          <w:rPr>
            <w:rStyle w:val="Hyperlink"/>
            <w:lang w:val="nl-NL"/>
          </w:rPr>
          <w:t>Điều 9. Thu hồi cổ phần</w:t>
        </w:r>
        <w:r w:rsidR="007A28DA">
          <w:rPr>
            <w:webHidden/>
          </w:rPr>
          <w:tab/>
        </w:r>
        <w:r w:rsidR="007A28DA">
          <w:rPr>
            <w:webHidden/>
          </w:rPr>
          <w:fldChar w:fldCharType="begin"/>
        </w:r>
        <w:r w:rsidR="007A28DA">
          <w:rPr>
            <w:webHidden/>
          </w:rPr>
          <w:instrText xml:space="preserve"> PAGEREF _Toc508119597 \h </w:instrText>
        </w:r>
        <w:r w:rsidR="007A28DA">
          <w:rPr>
            <w:webHidden/>
          </w:rPr>
        </w:r>
        <w:r w:rsidR="007A28DA">
          <w:rPr>
            <w:webHidden/>
          </w:rPr>
          <w:fldChar w:fldCharType="separate"/>
        </w:r>
        <w:r w:rsidR="00DC021E">
          <w:rPr>
            <w:webHidden/>
          </w:rPr>
          <w:t>11</w:t>
        </w:r>
        <w:r w:rsidR="007A28DA">
          <w:rPr>
            <w:webHidden/>
          </w:rPr>
          <w:fldChar w:fldCharType="end"/>
        </w:r>
      </w:hyperlink>
    </w:p>
    <w:p w14:paraId="709B58C2" w14:textId="0CAEC0B6" w:rsidR="007A28DA" w:rsidRDefault="00A73418">
      <w:pPr>
        <w:pStyle w:val="TOC3"/>
        <w:rPr>
          <w:rFonts w:asciiTheme="minorHAnsi" w:eastAsiaTheme="minorEastAsia" w:hAnsiTheme="minorHAnsi" w:cstheme="minorBidi"/>
          <w:sz w:val="22"/>
          <w:szCs w:val="22"/>
        </w:rPr>
      </w:pPr>
      <w:hyperlink w:anchor="_Toc508119598" w:history="1">
        <w:r w:rsidR="007A28DA" w:rsidRPr="00A83FB2">
          <w:rPr>
            <w:rStyle w:val="Hyperlink"/>
            <w:lang w:val="nl-NL"/>
          </w:rPr>
          <w:t>Điều 10. Mua lại cổ phần theo yêu cầu của cổ đông</w:t>
        </w:r>
        <w:r w:rsidR="007A28DA">
          <w:rPr>
            <w:webHidden/>
          </w:rPr>
          <w:tab/>
        </w:r>
        <w:r w:rsidR="007A28DA">
          <w:rPr>
            <w:webHidden/>
          </w:rPr>
          <w:fldChar w:fldCharType="begin"/>
        </w:r>
        <w:r w:rsidR="007A28DA">
          <w:rPr>
            <w:webHidden/>
          </w:rPr>
          <w:instrText xml:space="preserve"> PAGEREF _Toc508119598 \h </w:instrText>
        </w:r>
        <w:r w:rsidR="007A28DA">
          <w:rPr>
            <w:webHidden/>
          </w:rPr>
        </w:r>
        <w:r w:rsidR="007A28DA">
          <w:rPr>
            <w:webHidden/>
          </w:rPr>
          <w:fldChar w:fldCharType="separate"/>
        </w:r>
        <w:r w:rsidR="00DC021E">
          <w:rPr>
            <w:webHidden/>
          </w:rPr>
          <w:t>11</w:t>
        </w:r>
        <w:r w:rsidR="007A28DA">
          <w:rPr>
            <w:webHidden/>
          </w:rPr>
          <w:fldChar w:fldCharType="end"/>
        </w:r>
      </w:hyperlink>
    </w:p>
    <w:p w14:paraId="12A8FB9F" w14:textId="23962B3C" w:rsidR="007A28DA" w:rsidRDefault="00A73418">
      <w:pPr>
        <w:pStyle w:val="TOC3"/>
        <w:rPr>
          <w:rFonts w:asciiTheme="minorHAnsi" w:eastAsiaTheme="minorEastAsia" w:hAnsiTheme="minorHAnsi" w:cstheme="minorBidi"/>
          <w:sz w:val="22"/>
          <w:szCs w:val="22"/>
        </w:rPr>
      </w:pPr>
      <w:hyperlink w:anchor="_Toc508119599" w:history="1">
        <w:r w:rsidR="007A28DA" w:rsidRPr="00A83FB2">
          <w:rPr>
            <w:rStyle w:val="Hyperlink"/>
            <w:lang w:val="nl-NL"/>
          </w:rPr>
          <w:t>Điều 11. Mua lại cổ phần theo quyết định của Công ty</w:t>
        </w:r>
        <w:r w:rsidR="007A28DA">
          <w:rPr>
            <w:webHidden/>
          </w:rPr>
          <w:tab/>
        </w:r>
        <w:r w:rsidR="007A28DA">
          <w:rPr>
            <w:webHidden/>
          </w:rPr>
          <w:fldChar w:fldCharType="begin"/>
        </w:r>
        <w:r w:rsidR="007A28DA">
          <w:rPr>
            <w:webHidden/>
          </w:rPr>
          <w:instrText xml:space="preserve"> PAGEREF _Toc508119599 \h </w:instrText>
        </w:r>
        <w:r w:rsidR="007A28DA">
          <w:rPr>
            <w:webHidden/>
          </w:rPr>
        </w:r>
        <w:r w:rsidR="007A28DA">
          <w:rPr>
            <w:webHidden/>
          </w:rPr>
          <w:fldChar w:fldCharType="separate"/>
        </w:r>
        <w:r w:rsidR="00DC021E">
          <w:rPr>
            <w:webHidden/>
          </w:rPr>
          <w:t>12</w:t>
        </w:r>
        <w:r w:rsidR="007A28DA">
          <w:rPr>
            <w:webHidden/>
          </w:rPr>
          <w:fldChar w:fldCharType="end"/>
        </w:r>
      </w:hyperlink>
    </w:p>
    <w:p w14:paraId="77C9C106" w14:textId="0F0A91EA" w:rsidR="007A28DA" w:rsidRDefault="00A73418">
      <w:pPr>
        <w:pStyle w:val="TOC2"/>
        <w:rPr>
          <w:rFonts w:asciiTheme="minorHAnsi" w:eastAsiaTheme="minorEastAsia" w:hAnsiTheme="minorHAnsi" w:cstheme="minorBidi"/>
          <w:noProof/>
          <w:sz w:val="22"/>
          <w:szCs w:val="22"/>
        </w:rPr>
      </w:pPr>
      <w:hyperlink w:anchor="_Toc508119600" w:history="1">
        <w:r w:rsidR="007A28DA" w:rsidRPr="00A83FB2">
          <w:rPr>
            <w:rStyle w:val="Hyperlink"/>
            <w:noProof/>
            <w:lang w:val="nl-NL"/>
          </w:rPr>
          <w:t>V.</w:t>
        </w:r>
        <w:r w:rsidR="007A28DA">
          <w:rPr>
            <w:rFonts w:asciiTheme="minorHAnsi" w:eastAsiaTheme="minorEastAsia" w:hAnsiTheme="minorHAnsi" w:cstheme="minorBidi"/>
            <w:noProof/>
            <w:sz w:val="22"/>
            <w:szCs w:val="22"/>
          </w:rPr>
          <w:tab/>
        </w:r>
        <w:r w:rsidR="007A28DA" w:rsidRPr="00A83FB2">
          <w:rPr>
            <w:rStyle w:val="Hyperlink"/>
            <w:noProof/>
            <w:lang w:val="nl-NL"/>
          </w:rPr>
          <w:t>CƠ CẤU TỔ CHỨC, QUẢN TRỊ VÀ KIỂM SOÁT</w:t>
        </w:r>
        <w:r w:rsidR="007A28DA">
          <w:rPr>
            <w:noProof/>
            <w:webHidden/>
          </w:rPr>
          <w:tab/>
        </w:r>
        <w:r w:rsidR="007A28DA">
          <w:rPr>
            <w:noProof/>
            <w:webHidden/>
          </w:rPr>
          <w:fldChar w:fldCharType="begin"/>
        </w:r>
        <w:r w:rsidR="007A28DA">
          <w:rPr>
            <w:noProof/>
            <w:webHidden/>
          </w:rPr>
          <w:instrText xml:space="preserve"> PAGEREF _Toc508119600 \h </w:instrText>
        </w:r>
        <w:r w:rsidR="007A28DA">
          <w:rPr>
            <w:noProof/>
            <w:webHidden/>
          </w:rPr>
        </w:r>
        <w:r w:rsidR="007A28DA">
          <w:rPr>
            <w:noProof/>
            <w:webHidden/>
          </w:rPr>
          <w:fldChar w:fldCharType="separate"/>
        </w:r>
        <w:r w:rsidR="00DC021E">
          <w:rPr>
            <w:noProof/>
            <w:webHidden/>
          </w:rPr>
          <w:t>12</w:t>
        </w:r>
        <w:r w:rsidR="007A28DA">
          <w:rPr>
            <w:noProof/>
            <w:webHidden/>
          </w:rPr>
          <w:fldChar w:fldCharType="end"/>
        </w:r>
      </w:hyperlink>
    </w:p>
    <w:p w14:paraId="11FF0136" w14:textId="5E1871A6" w:rsidR="007A28DA" w:rsidRDefault="00A73418">
      <w:pPr>
        <w:pStyle w:val="TOC3"/>
        <w:rPr>
          <w:rFonts w:asciiTheme="minorHAnsi" w:eastAsiaTheme="minorEastAsia" w:hAnsiTheme="minorHAnsi" w:cstheme="minorBidi"/>
          <w:sz w:val="22"/>
          <w:szCs w:val="22"/>
        </w:rPr>
      </w:pPr>
      <w:hyperlink w:anchor="_Toc508119601" w:history="1">
        <w:r w:rsidR="007A28DA" w:rsidRPr="00A83FB2">
          <w:rPr>
            <w:rStyle w:val="Hyperlink"/>
            <w:lang w:val="nl-NL"/>
          </w:rPr>
          <w:t>Điều 12. Cơ cấu tổ chức, quản trị và kiểm soát</w:t>
        </w:r>
        <w:r w:rsidR="007A28DA">
          <w:rPr>
            <w:webHidden/>
          </w:rPr>
          <w:tab/>
        </w:r>
        <w:r w:rsidR="007A28DA">
          <w:rPr>
            <w:webHidden/>
          </w:rPr>
          <w:fldChar w:fldCharType="begin"/>
        </w:r>
        <w:r w:rsidR="007A28DA">
          <w:rPr>
            <w:webHidden/>
          </w:rPr>
          <w:instrText xml:space="preserve"> PAGEREF _Toc508119601 \h </w:instrText>
        </w:r>
        <w:r w:rsidR="007A28DA">
          <w:rPr>
            <w:webHidden/>
          </w:rPr>
        </w:r>
        <w:r w:rsidR="007A28DA">
          <w:rPr>
            <w:webHidden/>
          </w:rPr>
          <w:fldChar w:fldCharType="separate"/>
        </w:r>
        <w:r w:rsidR="00DC021E">
          <w:rPr>
            <w:webHidden/>
          </w:rPr>
          <w:t>12</w:t>
        </w:r>
        <w:r w:rsidR="007A28DA">
          <w:rPr>
            <w:webHidden/>
          </w:rPr>
          <w:fldChar w:fldCharType="end"/>
        </w:r>
      </w:hyperlink>
    </w:p>
    <w:p w14:paraId="7EDE3C2C" w14:textId="4E8D5644" w:rsidR="007A28DA" w:rsidRDefault="00A73418">
      <w:pPr>
        <w:pStyle w:val="TOC2"/>
        <w:rPr>
          <w:rFonts w:asciiTheme="minorHAnsi" w:eastAsiaTheme="minorEastAsia" w:hAnsiTheme="minorHAnsi" w:cstheme="minorBidi"/>
          <w:noProof/>
          <w:sz w:val="22"/>
          <w:szCs w:val="22"/>
        </w:rPr>
      </w:pPr>
      <w:hyperlink w:anchor="_Toc508119602" w:history="1">
        <w:r w:rsidR="007A28DA" w:rsidRPr="00A83FB2">
          <w:rPr>
            <w:rStyle w:val="Hyperlink"/>
            <w:noProof/>
            <w:lang w:val="nl-NL"/>
          </w:rPr>
          <w:t>VI.</w:t>
        </w:r>
        <w:r w:rsidR="007A28DA">
          <w:rPr>
            <w:rFonts w:asciiTheme="minorHAnsi" w:eastAsiaTheme="minorEastAsia" w:hAnsiTheme="minorHAnsi" w:cstheme="minorBidi"/>
            <w:noProof/>
            <w:sz w:val="22"/>
            <w:szCs w:val="22"/>
          </w:rPr>
          <w:tab/>
        </w:r>
        <w:r w:rsidR="007A28DA" w:rsidRPr="00A83FB2">
          <w:rPr>
            <w:rStyle w:val="Hyperlink"/>
            <w:noProof/>
            <w:lang w:val="nl-NL"/>
          </w:rPr>
          <w:t>CỔ ĐÔNG VÀ ĐẠI HỘI ĐỒNG CỔ ĐÔNG</w:t>
        </w:r>
        <w:r w:rsidR="007A28DA">
          <w:rPr>
            <w:noProof/>
            <w:webHidden/>
          </w:rPr>
          <w:tab/>
        </w:r>
        <w:r w:rsidR="007A28DA">
          <w:rPr>
            <w:noProof/>
            <w:webHidden/>
          </w:rPr>
          <w:fldChar w:fldCharType="begin"/>
        </w:r>
        <w:r w:rsidR="007A28DA">
          <w:rPr>
            <w:noProof/>
            <w:webHidden/>
          </w:rPr>
          <w:instrText xml:space="preserve"> PAGEREF _Toc508119602 \h </w:instrText>
        </w:r>
        <w:r w:rsidR="007A28DA">
          <w:rPr>
            <w:noProof/>
            <w:webHidden/>
          </w:rPr>
        </w:r>
        <w:r w:rsidR="007A28DA">
          <w:rPr>
            <w:noProof/>
            <w:webHidden/>
          </w:rPr>
          <w:fldChar w:fldCharType="separate"/>
        </w:r>
        <w:r w:rsidR="00DC021E">
          <w:rPr>
            <w:noProof/>
            <w:webHidden/>
          </w:rPr>
          <w:t>12</w:t>
        </w:r>
        <w:r w:rsidR="007A28DA">
          <w:rPr>
            <w:noProof/>
            <w:webHidden/>
          </w:rPr>
          <w:fldChar w:fldCharType="end"/>
        </w:r>
      </w:hyperlink>
    </w:p>
    <w:p w14:paraId="2EB74FBC" w14:textId="0E64434F" w:rsidR="007A28DA" w:rsidRDefault="00A73418">
      <w:pPr>
        <w:pStyle w:val="TOC3"/>
        <w:rPr>
          <w:rFonts w:asciiTheme="minorHAnsi" w:eastAsiaTheme="minorEastAsia" w:hAnsiTheme="minorHAnsi" w:cstheme="minorBidi"/>
          <w:sz w:val="22"/>
          <w:szCs w:val="22"/>
        </w:rPr>
      </w:pPr>
      <w:hyperlink w:anchor="_Toc508119603" w:history="1">
        <w:r w:rsidR="007A28DA" w:rsidRPr="00A83FB2">
          <w:rPr>
            <w:rStyle w:val="Hyperlink"/>
            <w:lang w:val="nl-NL"/>
          </w:rPr>
          <w:t>Điều 13. Quyền của cổ đông</w:t>
        </w:r>
        <w:r w:rsidR="007A28DA">
          <w:rPr>
            <w:webHidden/>
          </w:rPr>
          <w:tab/>
        </w:r>
        <w:r w:rsidR="007A28DA">
          <w:rPr>
            <w:webHidden/>
          </w:rPr>
          <w:fldChar w:fldCharType="begin"/>
        </w:r>
        <w:r w:rsidR="007A28DA">
          <w:rPr>
            <w:webHidden/>
          </w:rPr>
          <w:instrText xml:space="preserve"> PAGEREF _Toc508119603 \h </w:instrText>
        </w:r>
        <w:r w:rsidR="007A28DA">
          <w:rPr>
            <w:webHidden/>
          </w:rPr>
        </w:r>
        <w:r w:rsidR="007A28DA">
          <w:rPr>
            <w:webHidden/>
          </w:rPr>
          <w:fldChar w:fldCharType="separate"/>
        </w:r>
        <w:r w:rsidR="00DC021E">
          <w:rPr>
            <w:webHidden/>
          </w:rPr>
          <w:t>12</w:t>
        </w:r>
        <w:r w:rsidR="007A28DA">
          <w:rPr>
            <w:webHidden/>
          </w:rPr>
          <w:fldChar w:fldCharType="end"/>
        </w:r>
      </w:hyperlink>
    </w:p>
    <w:p w14:paraId="497A9A91" w14:textId="66758F58" w:rsidR="007A28DA" w:rsidRDefault="00A73418">
      <w:pPr>
        <w:pStyle w:val="TOC3"/>
        <w:rPr>
          <w:rFonts w:asciiTheme="minorHAnsi" w:eastAsiaTheme="minorEastAsia" w:hAnsiTheme="minorHAnsi" w:cstheme="minorBidi"/>
          <w:sz w:val="22"/>
          <w:szCs w:val="22"/>
        </w:rPr>
      </w:pPr>
      <w:hyperlink w:anchor="_Toc508119604" w:history="1">
        <w:r w:rsidR="007A28DA" w:rsidRPr="00A83FB2">
          <w:rPr>
            <w:rStyle w:val="Hyperlink"/>
            <w:lang w:val="nl-NL"/>
          </w:rPr>
          <w:t>Điều 14. Nghĩa vụ của cổ đông</w:t>
        </w:r>
        <w:r w:rsidR="007A28DA">
          <w:rPr>
            <w:webHidden/>
          </w:rPr>
          <w:tab/>
        </w:r>
        <w:r w:rsidR="007A28DA">
          <w:rPr>
            <w:webHidden/>
          </w:rPr>
          <w:fldChar w:fldCharType="begin"/>
        </w:r>
        <w:r w:rsidR="007A28DA">
          <w:rPr>
            <w:webHidden/>
          </w:rPr>
          <w:instrText xml:space="preserve"> PAGEREF _Toc508119604 \h </w:instrText>
        </w:r>
        <w:r w:rsidR="007A28DA">
          <w:rPr>
            <w:webHidden/>
          </w:rPr>
        </w:r>
        <w:r w:rsidR="007A28DA">
          <w:rPr>
            <w:webHidden/>
          </w:rPr>
          <w:fldChar w:fldCharType="separate"/>
        </w:r>
        <w:r w:rsidR="00DC021E">
          <w:rPr>
            <w:webHidden/>
          </w:rPr>
          <w:t>14</w:t>
        </w:r>
        <w:r w:rsidR="007A28DA">
          <w:rPr>
            <w:webHidden/>
          </w:rPr>
          <w:fldChar w:fldCharType="end"/>
        </w:r>
      </w:hyperlink>
    </w:p>
    <w:p w14:paraId="7F887A26" w14:textId="442425D4" w:rsidR="007A28DA" w:rsidRDefault="00A73418">
      <w:pPr>
        <w:pStyle w:val="TOC3"/>
        <w:rPr>
          <w:rFonts w:asciiTheme="minorHAnsi" w:eastAsiaTheme="minorEastAsia" w:hAnsiTheme="minorHAnsi" w:cstheme="minorBidi"/>
          <w:sz w:val="22"/>
          <w:szCs w:val="22"/>
        </w:rPr>
      </w:pPr>
      <w:hyperlink w:anchor="_Toc508119605" w:history="1">
        <w:r w:rsidR="007A28DA" w:rsidRPr="00A83FB2">
          <w:rPr>
            <w:rStyle w:val="Hyperlink"/>
            <w:lang w:val="nl-NL"/>
          </w:rPr>
          <w:t>Điều 15. Đại hội đồng Cổ đông</w:t>
        </w:r>
        <w:r w:rsidR="007A28DA">
          <w:rPr>
            <w:webHidden/>
          </w:rPr>
          <w:tab/>
        </w:r>
        <w:r w:rsidR="007A28DA">
          <w:rPr>
            <w:webHidden/>
          </w:rPr>
          <w:fldChar w:fldCharType="begin"/>
        </w:r>
        <w:r w:rsidR="007A28DA">
          <w:rPr>
            <w:webHidden/>
          </w:rPr>
          <w:instrText xml:space="preserve"> PAGEREF _Toc508119605 \h </w:instrText>
        </w:r>
        <w:r w:rsidR="007A28DA">
          <w:rPr>
            <w:webHidden/>
          </w:rPr>
        </w:r>
        <w:r w:rsidR="007A28DA">
          <w:rPr>
            <w:webHidden/>
          </w:rPr>
          <w:fldChar w:fldCharType="separate"/>
        </w:r>
        <w:r w:rsidR="00DC021E">
          <w:rPr>
            <w:webHidden/>
          </w:rPr>
          <w:t>15</w:t>
        </w:r>
        <w:r w:rsidR="007A28DA">
          <w:rPr>
            <w:webHidden/>
          </w:rPr>
          <w:fldChar w:fldCharType="end"/>
        </w:r>
      </w:hyperlink>
    </w:p>
    <w:p w14:paraId="31C2FCF7" w14:textId="662CC359" w:rsidR="007A28DA" w:rsidRDefault="00A73418">
      <w:pPr>
        <w:pStyle w:val="TOC3"/>
        <w:rPr>
          <w:rFonts w:asciiTheme="minorHAnsi" w:eastAsiaTheme="minorEastAsia" w:hAnsiTheme="minorHAnsi" w:cstheme="minorBidi"/>
          <w:sz w:val="22"/>
          <w:szCs w:val="22"/>
        </w:rPr>
      </w:pPr>
      <w:hyperlink w:anchor="_Toc508119606" w:history="1">
        <w:r w:rsidR="007A28DA" w:rsidRPr="00A83FB2">
          <w:rPr>
            <w:rStyle w:val="Hyperlink"/>
            <w:lang w:val="nl-NL"/>
          </w:rPr>
          <w:t>Điều 16. Quyền và nhiệm vụ của Đại hội đồng Cổ đông</w:t>
        </w:r>
        <w:r w:rsidR="007A28DA">
          <w:rPr>
            <w:webHidden/>
          </w:rPr>
          <w:tab/>
        </w:r>
        <w:r w:rsidR="007A28DA">
          <w:rPr>
            <w:webHidden/>
          </w:rPr>
          <w:fldChar w:fldCharType="begin"/>
        </w:r>
        <w:r w:rsidR="007A28DA">
          <w:rPr>
            <w:webHidden/>
          </w:rPr>
          <w:instrText xml:space="preserve"> PAGEREF _Toc508119606 \h </w:instrText>
        </w:r>
        <w:r w:rsidR="007A28DA">
          <w:rPr>
            <w:webHidden/>
          </w:rPr>
        </w:r>
        <w:r w:rsidR="007A28DA">
          <w:rPr>
            <w:webHidden/>
          </w:rPr>
          <w:fldChar w:fldCharType="separate"/>
        </w:r>
        <w:r w:rsidR="00DC021E">
          <w:rPr>
            <w:webHidden/>
          </w:rPr>
          <w:t>16</w:t>
        </w:r>
        <w:r w:rsidR="007A28DA">
          <w:rPr>
            <w:webHidden/>
          </w:rPr>
          <w:fldChar w:fldCharType="end"/>
        </w:r>
      </w:hyperlink>
    </w:p>
    <w:p w14:paraId="206F5EA2" w14:textId="1A93607C" w:rsidR="007A28DA" w:rsidRDefault="00A73418">
      <w:pPr>
        <w:pStyle w:val="TOC3"/>
        <w:rPr>
          <w:rFonts w:asciiTheme="minorHAnsi" w:eastAsiaTheme="minorEastAsia" w:hAnsiTheme="minorHAnsi" w:cstheme="minorBidi"/>
          <w:sz w:val="22"/>
          <w:szCs w:val="22"/>
        </w:rPr>
      </w:pPr>
      <w:hyperlink w:anchor="_Toc508119607" w:history="1">
        <w:r w:rsidR="007A28DA" w:rsidRPr="00A83FB2">
          <w:rPr>
            <w:rStyle w:val="Hyperlink"/>
            <w:lang w:val="nl-NL"/>
          </w:rPr>
          <w:t>Điều 17. Các đại diện được ủy quyền</w:t>
        </w:r>
        <w:r w:rsidR="007A28DA">
          <w:rPr>
            <w:webHidden/>
          </w:rPr>
          <w:tab/>
        </w:r>
        <w:r w:rsidR="007A28DA">
          <w:rPr>
            <w:webHidden/>
          </w:rPr>
          <w:fldChar w:fldCharType="begin"/>
        </w:r>
        <w:r w:rsidR="007A28DA">
          <w:rPr>
            <w:webHidden/>
          </w:rPr>
          <w:instrText xml:space="preserve"> PAGEREF _Toc508119607 \h </w:instrText>
        </w:r>
        <w:r w:rsidR="007A28DA">
          <w:rPr>
            <w:webHidden/>
          </w:rPr>
        </w:r>
        <w:r w:rsidR="007A28DA">
          <w:rPr>
            <w:webHidden/>
          </w:rPr>
          <w:fldChar w:fldCharType="separate"/>
        </w:r>
        <w:r w:rsidR="00DC021E">
          <w:rPr>
            <w:webHidden/>
          </w:rPr>
          <w:t>18</w:t>
        </w:r>
        <w:r w:rsidR="007A28DA">
          <w:rPr>
            <w:webHidden/>
          </w:rPr>
          <w:fldChar w:fldCharType="end"/>
        </w:r>
      </w:hyperlink>
    </w:p>
    <w:p w14:paraId="6B8E2A97" w14:textId="67179F17" w:rsidR="007A28DA" w:rsidRDefault="00A73418">
      <w:pPr>
        <w:pStyle w:val="TOC3"/>
        <w:rPr>
          <w:rFonts w:asciiTheme="minorHAnsi" w:eastAsiaTheme="minorEastAsia" w:hAnsiTheme="minorHAnsi" w:cstheme="minorBidi"/>
          <w:sz w:val="22"/>
          <w:szCs w:val="22"/>
        </w:rPr>
      </w:pPr>
      <w:hyperlink w:anchor="_Toc508119608" w:history="1">
        <w:r w:rsidR="007A28DA" w:rsidRPr="00A83FB2">
          <w:rPr>
            <w:rStyle w:val="Hyperlink"/>
            <w:lang w:val="nl-NL"/>
          </w:rPr>
          <w:t>Điều 18. Thay đổi các quyền</w:t>
        </w:r>
        <w:r w:rsidR="007A28DA">
          <w:rPr>
            <w:webHidden/>
          </w:rPr>
          <w:tab/>
        </w:r>
        <w:r w:rsidR="007A28DA">
          <w:rPr>
            <w:webHidden/>
          </w:rPr>
          <w:fldChar w:fldCharType="begin"/>
        </w:r>
        <w:r w:rsidR="007A28DA">
          <w:rPr>
            <w:webHidden/>
          </w:rPr>
          <w:instrText xml:space="preserve"> PAGEREF _Toc508119608 \h </w:instrText>
        </w:r>
        <w:r w:rsidR="007A28DA">
          <w:rPr>
            <w:webHidden/>
          </w:rPr>
        </w:r>
        <w:r w:rsidR="007A28DA">
          <w:rPr>
            <w:webHidden/>
          </w:rPr>
          <w:fldChar w:fldCharType="separate"/>
        </w:r>
        <w:r w:rsidR="00DC021E">
          <w:rPr>
            <w:webHidden/>
          </w:rPr>
          <w:t>19</w:t>
        </w:r>
        <w:r w:rsidR="007A28DA">
          <w:rPr>
            <w:webHidden/>
          </w:rPr>
          <w:fldChar w:fldCharType="end"/>
        </w:r>
      </w:hyperlink>
    </w:p>
    <w:p w14:paraId="4804D678" w14:textId="6002AE24" w:rsidR="007A28DA" w:rsidRDefault="00A73418">
      <w:pPr>
        <w:pStyle w:val="TOC3"/>
        <w:rPr>
          <w:rFonts w:asciiTheme="minorHAnsi" w:eastAsiaTheme="minorEastAsia" w:hAnsiTheme="minorHAnsi" w:cstheme="minorBidi"/>
          <w:sz w:val="22"/>
          <w:szCs w:val="22"/>
        </w:rPr>
      </w:pPr>
      <w:hyperlink w:anchor="_Toc508119609" w:history="1">
        <w:r w:rsidR="007A28DA" w:rsidRPr="00A83FB2">
          <w:rPr>
            <w:rStyle w:val="Hyperlink"/>
            <w:lang w:val="nl-NL"/>
          </w:rPr>
          <w:t>Điều 19. Triệu tập Đại hội đồng Cổ đông, chương trình họp, và thông báo họp Đại hội đồng Cổ đông</w:t>
        </w:r>
        <w:r w:rsidR="007A28DA">
          <w:rPr>
            <w:webHidden/>
          </w:rPr>
          <w:tab/>
        </w:r>
        <w:r w:rsidR="007A28DA">
          <w:rPr>
            <w:webHidden/>
          </w:rPr>
          <w:fldChar w:fldCharType="begin"/>
        </w:r>
        <w:r w:rsidR="007A28DA">
          <w:rPr>
            <w:webHidden/>
          </w:rPr>
          <w:instrText xml:space="preserve"> PAGEREF _Toc508119609 \h </w:instrText>
        </w:r>
        <w:r w:rsidR="007A28DA">
          <w:rPr>
            <w:webHidden/>
          </w:rPr>
        </w:r>
        <w:r w:rsidR="007A28DA">
          <w:rPr>
            <w:webHidden/>
          </w:rPr>
          <w:fldChar w:fldCharType="separate"/>
        </w:r>
        <w:r w:rsidR="00DC021E">
          <w:rPr>
            <w:webHidden/>
          </w:rPr>
          <w:t>19</w:t>
        </w:r>
        <w:r w:rsidR="007A28DA">
          <w:rPr>
            <w:webHidden/>
          </w:rPr>
          <w:fldChar w:fldCharType="end"/>
        </w:r>
      </w:hyperlink>
    </w:p>
    <w:p w14:paraId="7CA49DEB" w14:textId="592FB805" w:rsidR="007A28DA" w:rsidRDefault="00A73418">
      <w:pPr>
        <w:pStyle w:val="TOC3"/>
        <w:rPr>
          <w:rFonts w:asciiTheme="minorHAnsi" w:eastAsiaTheme="minorEastAsia" w:hAnsiTheme="minorHAnsi" w:cstheme="minorBidi"/>
          <w:sz w:val="22"/>
          <w:szCs w:val="22"/>
        </w:rPr>
      </w:pPr>
      <w:hyperlink w:anchor="_Toc508119610" w:history="1">
        <w:r w:rsidR="007A28DA" w:rsidRPr="00A83FB2">
          <w:rPr>
            <w:rStyle w:val="Hyperlink"/>
            <w:lang w:val="nl-NL"/>
          </w:rPr>
          <w:t>Điều 20. Các điều kiện tiến hành họp Đại hội đồng Cổ đông</w:t>
        </w:r>
        <w:r w:rsidR="007A28DA">
          <w:rPr>
            <w:webHidden/>
          </w:rPr>
          <w:tab/>
        </w:r>
        <w:r w:rsidR="007A28DA">
          <w:rPr>
            <w:webHidden/>
          </w:rPr>
          <w:fldChar w:fldCharType="begin"/>
        </w:r>
        <w:r w:rsidR="007A28DA">
          <w:rPr>
            <w:webHidden/>
          </w:rPr>
          <w:instrText xml:space="preserve"> PAGEREF _Toc508119610 \h </w:instrText>
        </w:r>
        <w:r w:rsidR="007A28DA">
          <w:rPr>
            <w:webHidden/>
          </w:rPr>
        </w:r>
        <w:r w:rsidR="007A28DA">
          <w:rPr>
            <w:webHidden/>
          </w:rPr>
          <w:fldChar w:fldCharType="separate"/>
        </w:r>
        <w:r w:rsidR="00DC021E">
          <w:rPr>
            <w:webHidden/>
          </w:rPr>
          <w:t>21</w:t>
        </w:r>
        <w:r w:rsidR="007A28DA">
          <w:rPr>
            <w:webHidden/>
          </w:rPr>
          <w:fldChar w:fldCharType="end"/>
        </w:r>
      </w:hyperlink>
    </w:p>
    <w:p w14:paraId="524B48E4" w14:textId="7CCB8F52" w:rsidR="007A28DA" w:rsidRDefault="00A73418">
      <w:pPr>
        <w:pStyle w:val="TOC3"/>
        <w:rPr>
          <w:rFonts w:asciiTheme="minorHAnsi" w:eastAsiaTheme="minorEastAsia" w:hAnsiTheme="minorHAnsi" w:cstheme="minorBidi"/>
          <w:sz w:val="22"/>
          <w:szCs w:val="22"/>
        </w:rPr>
      </w:pPr>
      <w:hyperlink w:anchor="_Toc508119611" w:history="1">
        <w:r w:rsidR="007A28DA" w:rsidRPr="00A83FB2">
          <w:rPr>
            <w:rStyle w:val="Hyperlink"/>
            <w:lang w:val="nl-NL"/>
          </w:rPr>
          <w:t>Điều 21. Thể thức tiến hành họp và biểu quyết tại Đại hội đồng Cổ đông</w:t>
        </w:r>
        <w:r w:rsidR="007A28DA">
          <w:rPr>
            <w:webHidden/>
          </w:rPr>
          <w:tab/>
        </w:r>
        <w:r w:rsidR="007A28DA">
          <w:rPr>
            <w:webHidden/>
          </w:rPr>
          <w:fldChar w:fldCharType="begin"/>
        </w:r>
        <w:r w:rsidR="007A28DA">
          <w:rPr>
            <w:webHidden/>
          </w:rPr>
          <w:instrText xml:space="preserve"> PAGEREF _Toc508119611 \h </w:instrText>
        </w:r>
        <w:r w:rsidR="007A28DA">
          <w:rPr>
            <w:webHidden/>
          </w:rPr>
        </w:r>
        <w:r w:rsidR="007A28DA">
          <w:rPr>
            <w:webHidden/>
          </w:rPr>
          <w:fldChar w:fldCharType="separate"/>
        </w:r>
        <w:r w:rsidR="00DC021E">
          <w:rPr>
            <w:webHidden/>
          </w:rPr>
          <w:t>21</w:t>
        </w:r>
        <w:r w:rsidR="007A28DA">
          <w:rPr>
            <w:webHidden/>
          </w:rPr>
          <w:fldChar w:fldCharType="end"/>
        </w:r>
      </w:hyperlink>
    </w:p>
    <w:p w14:paraId="2D382ADF" w14:textId="2998EE48" w:rsidR="007A28DA" w:rsidRDefault="00A73418">
      <w:pPr>
        <w:pStyle w:val="TOC3"/>
        <w:rPr>
          <w:rFonts w:asciiTheme="minorHAnsi" w:eastAsiaTheme="minorEastAsia" w:hAnsiTheme="minorHAnsi" w:cstheme="minorBidi"/>
          <w:sz w:val="22"/>
          <w:szCs w:val="22"/>
        </w:rPr>
      </w:pPr>
      <w:hyperlink w:anchor="_Toc508119612" w:history="1">
        <w:r w:rsidR="007A28DA" w:rsidRPr="00A83FB2">
          <w:rPr>
            <w:rStyle w:val="Hyperlink"/>
            <w:lang w:val="nl-NL"/>
          </w:rPr>
          <w:t>Điều 22. Thông qua quyết định của Đại hội đồng Cổ đông</w:t>
        </w:r>
        <w:r w:rsidR="007A28DA">
          <w:rPr>
            <w:webHidden/>
          </w:rPr>
          <w:tab/>
        </w:r>
        <w:r w:rsidR="007A28DA">
          <w:rPr>
            <w:webHidden/>
          </w:rPr>
          <w:fldChar w:fldCharType="begin"/>
        </w:r>
        <w:r w:rsidR="007A28DA">
          <w:rPr>
            <w:webHidden/>
          </w:rPr>
          <w:instrText xml:space="preserve"> PAGEREF _Toc508119612 \h </w:instrText>
        </w:r>
        <w:r w:rsidR="007A28DA">
          <w:rPr>
            <w:webHidden/>
          </w:rPr>
        </w:r>
        <w:r w:rsidR="007A28DA">
          <w:rPr>
            <w:webHidden/>
          </w:rPr>
          <w:fldChar w:fldCharType="separate"/>
        </w:r>
        <w:r w:rsidR="00DC021E">
          <w:rPr>
            <w:webHidden/>
          </w:rPr>
          <w:t>23</w:t>
        </w:r>
        <w:r w:rsidR="007A28DA">
          <w:rPr>
            <w:webHidden/>
          </w:rPr>
          <w:fldChar w:fldCharType="end"/>
        </w:r>
      </w:hyperlink>
    </w:p>
    <w:p w14:paraId="5ED170E5" w14:textId="143AA60D" w:rsidR="007A28DA" w:rsidRDefault="00A73418">
      <w:pPr>
        <w:pStyle w:val="TOC3"/>
        <w:rPr>
          <w:rFonts w:asciiTheme="minorHAnsi" w:eastAsiaTheme="minorEastAsia" w:hAnsiTheme="minorHAnsi" w:cstheme="minorBidi"/>
          <w:sz w:val="22"/>
          <w:szCs w:val="22"/>
        </w:rPr>
      </w:pPr>
      <w:hyperlink w:anchor="_Toc508119613" w:history="1">
        <w:r w:rsidR="007A28DA" w:rsidRPr="00A83FB2">
          <w:rPr>
            <w:rStyle w:val="Hyperlink"/>
            <w:lang w:val="nl-NL"/>
          </w:rPr>
          <w:t>Điều 23. Thẩm quyền và thể thức lấy ý kiến cổ đông bằng văn bản để thông qua quyết định của Đại hội đồng Cổ đông</w:t>
        </w:r>
        <w:r w:rsidR="007A28DA">
          <w:rPr>
            <w:webHidden/>
          </w:rPr>
          <w:tab/>
        </w:r>
        <w:r w:rsidR="007A28DA">
          <w:rPr>
            <w:webHidden/>
          </w:rPr>
          <w:fldChar w:fldCharType="begin"/>
        </w:r>
        <w:r w:rsidR="007A28DA">
          <w:rPr>
            <w:webHidden/>
          </w:rPr>
          <w:instrText xml:space="preserve"> PAGEREF _Toc508119613 \h </w:instrText>
        </w:r>
        <w:r w:rsidR="007A28DA">
          <w:rPr>
            <w:webHidden/>
          </w:rPr>
        </w:r>
        <w:r w:rsidR="007A28DA">
          <w:rPr>
            <w:webHidden/>
          </w:rPr>
          <w:fldChar w:fldCharType="separate"/>
        </w:r>
        <w:r w:rsidR="00DC021E">
          <w:rPr>
            <w:webHidden/>
          </w:rPr>
          <w:t>24</w:t>
        </w:r>
        <w:r w:rsidR="007A28DA">
          <w:rPr>
            <w:webHidden/>
          </w:rPr>
          <w:fldChar w:fldCharType="end"/>
        </w:r>
      </w:hyperlink>
    </w:p>
    <w:p w14:paraId="23E4F0C3" w14:textId="23A82595" w:rsidR="007A28DA" w:rsidRDefault="00A73418">
      <w:pPr>
        <w:pStyle w:val="TOC3"/>
        <w:rPr>
          <w:rFonts w:asciiTheme="minorHAnsi" w:eastAsiaTheme="minorEastAsia" w:hAnsiTheme="minorHAnsi" w:cstheme="minorBidi"/>
          <w:sz w:val="22"/>
          <w:szCs w:val="22"/>
        </w:rPr>
      </w:pPr>
      <w:hyperlink w:anchor="_Toc508119614" w:history="1">
        <w:r w:rsidR="007A28DA" w:rsidRPr="00A83FB2">
          <w:rPr>
            <w:rStyle w:val="Hyperlink"/>
            <w:lang w:val="nl-NL"/>
          </w:rPr>
          <w:t>Điều 24. Biên bản họp Đại hội đồng Cổ đông</w:t>
        </w:r>
        <w:r w:rsidR="007A28DA">
          <w:rPr>
            <w:webHidden/>
          </w:rPr>
          <w:tab/>
        </w:r>
        <w:r w:rsidR="007A28DA">
          <w:rPr>
            <w:webHidden/>
          </w:rPr>
          <w:fldChar w:fldCharType="begin"/>
        </w:r>
        <w:r w:rsidR="007A28DA">
          <w:rPr>
            <w:webHidden/>
          </w:rPr>
          <w:instrText xml:space="preserve"> PAGEREF _Toc508119614 \h </w:instrText>
        </w:r>
        <w:r w:rsidR="007A28DA">
          <w:rPr>
            <w:webHidden/>
          </w:rPr>
        </w:r>
        <w:r w:rsidR="007A28DA">
          <w:rPr>
            <w:webHidden/>
          </w:rPr>
          <w:fldChar w:fldCharType="separate"/>
        </w:r>
        <w:r w:rsidR="00DC021E">
          <w:rPr>
            <w:webHidden/>
          </w:rPr>
          <w:t>26</w:t>
        </w:r>
        <w:r w:rsidR="007A28DA">
          <w:rPr>
            <w:webHidden/>
          </w:rPr>
          <w:fldChar w:fldCharType="end"/>
        </w:r>
      </w:hyperlink>
    </w:p>
    <w:p w14:paraId="20F52E13" w14:textId="69C746C0" w:rsidR="007A28DA" w:rsidRDefault="00A73418">
      <w:pPr>
        <w:pStyle w:val="TOC3"/>
        <w:rPr>
          <w:rFonts w:asciiTheme="minorHAnsi" w:eastAsiaTheme="minorEastAsia" w:hAnsiTheme="minorHAnsi" w:cstheme="minorBidi"/>
          <w:sz w:val="22"/>
          <w:szCs w:val="22"/>
        </w:rPr>
      </w:pPr>
      <w:hyperlink w:anchor="_Toc508119615" w:history="1">
        <w:r w:rsidR="007A28DA" w:rsidRPr="00A83FB2">
          <w:rPr>
            <w:rStyle w:val="Hyperlink"/>
            <w:lang w:val="nl-NL"/>
          </w:rPr>
          <w:t>Điều 25. Yêu cầu hủy bỏ quyết định của Đại hội đồng Cổ đông</w:t>
        </w:r>
        <w:r w:rsidR="007A28DA">
          <w:rPr>
            <w:webHidden/>
          </w:rPr>
          <w:tab/>
        </w:r>
        <w:r w:rsidR="007A28DA">
          <w:rPr>
            <w:webHidden/>
          </w:rPr>
          <w:fldChar w:fldCharType="begin"/>
        </w:r>
        <w:r w:rsidR="007A28DA">
          <w:rPr>
            <w:webHidden/>
          </w:rPr>
          <w:instrText xml:space="preserve"> PAGEREF _Toc508119615 \h </w:instrText>
        </w:r>
        <w:r w:rsidR="007A28DA">
          <w:rPr>
            <w:webHidden/>
          </w:rPr>
        </w:r>
        <w:r w:rsidR="007A28DA">
          <w:rPr>
            <w:webHidden/>
          </w:rPr>
          <w:fldChar w:fldCharType="separate"/>
        </w:r>
        <w:r w:rsidR="00DC021E">
          <w:rPr>
            <w:webHidden/>
          </w:rPr>
          <w:t>26</w:t>
        </w:r>
        <w:r w:rsidR="007A28DA">
          <w:rPr>
            <w:webHidden/>
          </w:rPr>
          <w:fldChar w:fldCharType="end"/>
        </w:r>
      </w:hyperlink>
    </w:p>
    <w:p w14:paraId="78F56272" w14:textId="11167C75" w:rsidR="007A28DA" w:rsidRDefault="00A73418">
      <w:pPr>
        <w:pStyle w:val="TOC2"/>
        <w:rPr>
          <w:rFonts w:asciiTheme="minorHAnsi" w:eastAsiaTheme="minorEastAsia" w:hAnsiTheme="minorHAnsi" w:cstheme="minorBidi"/>
          <w:noProof/>
          <w:sz w:val="22"/>
          <w:szCs w:val="22"/>
        </w:rPr>
      </w:pPr>
      <w:hyperlink w:anchor="_Toc508119616" w:history="1">
        <w:r w:rsidR="007A28DA" w:rsidRPr="00A83FB2">
          <w:rPr>
            <w:rStyle w:val="Hyperlink"/>
            <w:noProof/>
            <w:lang w:val="nl-NL"/>
          </w:rPr>
          <w:t>VII.</w:t>
        </w:r>
        <w:r w:rsidR="007A28DA">
          <w:rPr>
            <w:rFonts w:asciiTheme="minorHAnsi" w:eastAsiaTheme="minorEastAsia" w:hAnsiTheme="minorHAnsi" w:cstheme="minorBidi"/>
            <w:noProof/>
            <w:sz w:val="22"/>
            <w:szCs w:val="22"/>
          </w:rPr>
          <w:tab/>
        </w:r>
        <w:r w:rsidR="007A28DA" w:rsidRPr="00A83FB2">
          <w:rPr>
            <w:rStyle w:val="Hyperlink"/>
            <w:noProof/>
            <w:lang w:val="nl-NL"/>
          </w:rPr>
          <w:t>HỘI ĐỒNG QUẢN TRỊ</w:t>
        </w:r>
        <w:r w:rsidR="007A28DA">
          <w:rPr>
            <w:noProof/>
            <w:webHidden/>
          </w:rPr>
          <w:tab/>
        </w:r>
        <w:r w:rsidR="007A28DA">
          <w:rPr>
            <w:noProof/>
            <w:webHidden/>
          </w:rPr>
          <w:fldChar w:fldCharType="begin"/>
        </w:r>
        <w:r w:rsidR="007A28DA">
          <w:rPr>
            <w:noProof/>
            <w:webHidden/>
          </w:rPr>
          <w:instrText xml:space="preserve"> PAGEREF _Toc508119616 \h </w:instrText>
        </w:r>
        <w:r w:rsidR="007A28DA">
          <w:rPr>
            <w:noProof/>
            <w:webHidden/>
          </w:rPr>
        </w:r>
        <w:r w:rsidR="007A28DA">
          <w:rPr>
            <w:noProof/>
            <w:webHidden/>
          </w:rPr>
          <w:fldChar w:fldCharType="separate"/>
        </w:r>
        <w:r w:rsidR="00DC021E">
          <w:rPr>
            <w:noProof/>
            <w:webHidden/>
          </w:rPr>
          <w:t>27</w:t>
        </w:r>
        <w:r w:rsidR="007A28DA">
          <w:rPr>
            <w:noProof/>
            <w:webHidden/>
          </w:rPr>
          <w:fldChar w:fldCharType="end"/>
        </w:r>
      </w:hyperlink>
    </w:p>
    <w:p w14:paraId="78CE9D8E" w14:textId="797C815A" w:rsidR="007A28DA" w:rsidRDefault="00A73418">
      <w:pPr>
        <w:pStyle w:val="TOC3"/>
        <w:rPr>
          <w:rFonts w:asciiTheme="minorHAnsi" w:eastAsiaTheme="minorEastAsia" w:hAnsiTheme="minorHAnsi" w:cstheme="minorBidi"/>
          <w:sz w:val="22"/>
          <w:szCs w:val="22"/>
        </w:rPr>
      </w:pPr>
      <w:hyperlink w:anchor="_Toc508119617" w:history="1">
        <w:r w:rsidR="007A28DA" w:rsidRPr="00A83FB2">
          <w:rPr>
            <w:rStyle w:val="Hyperlink"/>
            <w:lang w:val="nl-NL"/>
          </w:rPr>
          <w:t>Điều 26. Thành phần, nhiệm kỳ, ứng cử và đề cử, của thành viên Hội đồng Quản trị</w:t>
        </w:r>
        <w:r w:rsidR="007A28DA">
          <w:rPr>
            <w:webHidden/>
          </w:rPr>
          <w:tab/>
        </w:r>
        <w:r w:rsidR="007A28DA">
          <w:rPr>
            <w:webHidden/>
          </w:rPr>
          <w:fldChar w:fldCharType="begin"/>
        </w:r>
        <w:r w:rsidR="007A28DA">
          <w:rPr>
            <w:webHidden/>
          </w:rPr>
          <w:instrText xml:space="preserve"> PAGEREF _Toc508119617 \h </w:instrText>
        </w:r>
        <w:r w:rsidR="007A28DA">
          <w:rPr>
            <w:webHidden/>
          </w:rPr>
        </w:r>
        <w:r w:rsidR="007A28DA">
          <w:rPr>
            <w:webHidden/>
          </w:rPr>
          <w:fldChar w:fldCharType="separate"/>
        </w:r>
        <w:r w:rsidR="00DC021E">
          <w:rPr>
            <w:webHidden/>
          </w:rPr>
          <w:t>27</w:t>
        </w:r>
        <w:r w:rsidR="007A28DA">
          <w:rPr>
            <w:webHidden/>
          </w:rPr>
          <w:fldChar w:fldCharType="end"/>
        </w:r>
      </w:hyperlink>
    </w:p>
    <w:p w14:paraId="297F5164" w14:textId="70768FD0" w:rsidR="007A28DA" w:rsidRDefault="00A73418">
      <w:pPr>
        <w:pStyle w:val="TOC3"/>
        <w:rPr>
          <w:rFonts w:asciiTheme="minorHAnsi" w:eastAsiaTheme="minorEastAsia" w:hAnsiTheme="minorHAnsi" w:cstheme="minorBidi"/>
          <w:sz w:val="22"/>
          <w:szCs w:val="22"/>
        </w:rPr>
      </w:pPr>
      <w:hyperlink w:anchor="_Toc508119618" w:history="1">
        <w:r w:rsidR="007A28DA" w:rsidRPr="00A83FB2">
          <w:rPr>
            <w:rStyle w:val="Hyperlink"/>
            <w:lang w:val="nl-NL"/>
          </w:rPr>
          <w:t>Điều 27. Tư cách thành viên Hội đồng Quản trị</w:t>
        </w:r>
        <w:r w:rsidR="007A28DA">
          <w:rPr>
            <w:webHidden/>
          </w:rPr>
          <w:tab/>
        </w:r>
        <w:r w:rsidR="007A28DA">
          <w:rPr>
            <w:webHidden/>
          </w:rPr>
          <w:fldChar w:fldCharType="begin"/>
        </w:r>
        <w:r w:rsidR="007A28DA">
          <w:rPr>
            <w:webHidden/>
          </w:rPr>
          <w:instrText xml:space="preserve"> PAGEREF _Toc508119618 \h </w:instrText>
        </w:r>
        <w:r w:rsidR="007A28DA">
          <w:rPr>
            <w:webHidden/>
          </w:rPr>
        </w:r>
        <w:r w:rsidR="007A28DA">
          <w:rPr>
            <w:webHidden/>
          </w:rPr>
          <w:fldChar w:fldCharType="separate"/>
        </w:r>
        <w:r w:rsidR="00DC021E">
          <w:rPr>
            <w:webHidden/>
          </w:rPr>
          <w:t>28</w:t>
        </w:r>
        <w:r w:rsidR="007A28DA">
          <w:rPr>
            <w:webHidden/>
          </w:rPr>
          <w:fldChar w:fldCharType="end"/>
        </w:r>
      </w:hyperlink>
    </w:p>
    <w:p w14:paraId="14622619" w14:textId="0F0D2DD9" w:rsidR="007A28DA" w:rsidRDefault="00A73418">
      <w:pPr>
        <w:pStyle w:val="TOC3"/>
        <w:rPr>
          <w:rFonts w:asciiTheme="minorHAnsi" w:eastAsiaTheme="minorEastAsia" w:hAnsiTheme="minorHAnsi" w:cstheme="minorBidi"/>
          <w:sz w:val="22"/>
          <w:szCs w:val="22"/>
        </w:rPr>
      </w:pPr>
      <w:hyperlink w:anchor="_Toc508119619" w:history="1">
        <w:r w:rsidR="007A28DA" w:rsidRPr="00A83FB2">
          <w:rPr>
            <w:rStyle w:val="Hyperlink"/>
            <w:lang w:val="nl-NL"/>
          </w:rPr>
          <w:t>Điều 28. Quyền hạn và nhiệm vụ của Hội đồng Quản trị</w:t>
        </w:r>
        <w:r w:rsidR="007A28DA">
          <w:rPr>
            <w:webHidden/>
          </w:rPr>
          <w:tab/>
        </w:r>
        <w:r w:rsidR="007A28DA">
          <w:rPr>
            <w:webHidden/>
          </w:rPr>
          <w:fldChar w:fldCharType="begin"/>
        </w:r>
        <w:r w:rsidR="007A28DA">
          <w:rPr>
            <w:webHidden/>
          </w:rPr>
          <w:instrText xml:space="preserve"> PAGEREF _Toc508119619 \h </w:instrText>
        </w:r>
        <w:r w:rsidR="007A28DA">
          <w:rPr>
            <w:webHidden/>
          </w:rPr>
        </w:r>
        <w:r w:rsidR="007A28DA">
          <w:rPr>
            <w:webHidden/>
          </w:rPr>
          <w:fldChar w:fldCharType="separate"/>
        </w:r>
        <w:r w:rsidR="00DC021E">
          <w:rPr>
            <w:webHidden/>
          </w:rPr>
          <w:t>29</w:t>
        </w:r>
        <w:r w:rsidR="007A28DA">
          <w:rPr>
            <w:webHidden/>
          </w:rPr>
          <w:fldChar w:fldCharType="end"/>
        </w:r>
      </w:hyperlink>
    </w:p>
    <w:p w14:paraId="145C4C79" w14:textId="4DD2079B" w:rsidR="007A28DA" w:rsidRDefault="00A73418">
      <w:pPr>
        <w:pStyle w:val="TOC3"/>
        <w:rPr>
          <w:rFonts w:asciiTheme="minorHAnsi" w:eastAsiaTheme="minorEastAsia" w:hAnsiTheme="minorHAnsi" w:cstheme="minorBidi"/>
          <w:sz w:val="22"/>
          <w:szCs w:val="22"/>
        </w:rPr>
      </w:pPr>
      <w:hyperlink w:anchor="_Toc508119620" w:history="1">
        <w:r w:rsidR="007A28DA" w:rsidRPr="00A83FB2">
          <w:rPr>
            <w:rStyle w:val="Hyperlink"/>
            <w:lang w:val="nl-NL"/>
          </w:rPr>
          <w:t>Điều 29. Chủ tịch Hội đồng Quản trị</w:t>
        </w:r>
        <w:r w:rsidR="007A28DA">
          <w:rPr>
            <w:webHidden/>
          </w:rPr>
          <w:tab/>
        </w:r>
        <w:r w:rsidR="007A28DA">
          <w:rPr>
            <w:webHidden/>
          </w:rPr>
          <w:fldChar w:fldCharType="begin"/>
        </w:r>
        <w:r w:rsidR="007A28DA">
          <w:rPr>
            <w:webHidden/>
          </w:rPr>
          <w:instrText xml:space="preserve"> PAGEREF _Toc508119620 \h </w:instrText>
        </w:r>
        <w:r w:rsidR="007A28DA">
          <w:rPr>
            <w:webHidden/>
          </w:rPr>
        </w:r>
        <w:r w:rsidR="007A28DA">
          <w:rPr>
            <w:webHidden/>
          </w:rPr>
          <w:fldChar w:fldCharType="separate"/>
        </w:r>
        <w:r w:rsidR="00DC021E">
          <w:rPr>
            <w:webHidden/>
          </w:rPr>
          <w:t>32</w:t>
        </w:r>
        <w:r w:rsidR="007A28DA">
          <w:rPr>
            <w:webHidden/>
          </w:rPr>
          <w:fldChar w:fldCharType="end"/>
        </w:r>
      </w:hyperlink>
    </w:p>
    <w:p w14:paraId="33EE8B0F" w14:textId="34FE9D8E" w:rsidR="007A28DA" w:rsidRDefault="00A73418">
      <w:pPr>
        <w:pStyle w:val="TOC3"/>
        <w:rPr>
          <w:rFonts w:asciiTheme="minorHAnsi" w:eastAsiaTheme="minorEastAsia" w:hAnsiTheme="minorHAnsi" w:cstheme="minorBidi"/>
          <w:sz w:val="22"/>
          <w:szCs w:val="22"/>
        </w:rPr>
      </w:pPr>
      <w:hyperlink w:anchor="_Toc508119621" w:history="1">
        <w:r w:rsidR="007A28DA" w:rsidRPr="00A83FB2">
          <w:rPr>
            <w:rStyle w:val="Hyperlink"/>
            <w:lang w:val="nl-NL"/>
          </w:rPr>
          <w:t>Điều 30. Các cuộc họp của Hội đồng Quản trị</w:t>
        </w:r>
        <w:r w:rsidR="007A28DA">
          <w:rPr>
            <w:webHidden/>
          </w:rPr>
          <w:tab/>
        </w:r>
        <w:r w:rsidR="007A28DA">
          <w:rPr>
            <w:webHidden/>
          </w:rPr>
          <w:fldChar w:fldCharType="begin"/>
        </w:r>
        <w:r w:rsidR="007A28DA">
          <w:rPr>
            <w:webHidden/>
          </w:rPr>
          <w:instrText xml:space="preserve"> PAGEREF _Toc508119621 \h </w:instrText>
        </w:r>
        <w:r w:rsidR="007A28DA">
          <w:rPr>
            <w:webHidden/>
          </w:rPr>
        </w:r>
        <w:r w:rsidR="007A28DA">
          <w:rPr>
            <w:webHidden/>
          </w:rPr>
          <w:fldChar w:fldCharType="separate"/>
        </w:r>
        <w:r w:rsidR="00DC021E">
          <w:rPr>
            <w:webHidden/>
          </w:rPr>
          <w:t>33</w:t>
        </w:r>
        <w:r w:rsidR="007A28DA">
          <w:rPr>
            <w:webHidden/>
          </w:rPr>
          <w:fldChar w:fldCharType="end"/>
        </w:r>
      </w:hyperlink>
    </w:p>
    <w:p w14:paraId="615994C4" w14:textId="3DCBA555" w:rsidR="007A28DA" w:rsidRDefault="00A73418">
      <w:pPr>
        <w:pStyle w:val="TOC2"/>
        <w:tabs>
          <w:tab w:val="left" w:pos="1080"/>
        </w:tabs>
        <w:rPr>
          <w:rFonts w:asciiTheme="minorHAnsi" w:eastAsiaTheme="minorEastAsia" w:hAnsiTheme="minorHAnsi" w:cstheme="minorBidi"/>
          <w:noProof/>
          <w:sz w:val="22"/>
          <w:szCs w:val="22"/>
        </w:rPr>
      </w:pPr>
      <w:hyperlink w:anchor="_Toc508119622" w:history="1">
        <w:r w:rsidR="007A28DA" w:rsidRPr="00A83FB2">
          <w:rPr>
            <w:rStyle w:val="Hyperlink"/>
            <w:noProof/>
            <w:lang w:val="nl-NL"/>
          </w:rPr>
          <w:t>VIII.</w:t>
        </w:r>
        <w:r w:rsidR="007A28DA">
          <w:rPr>
            <w:rFonts w:asciiTheme="minorHAnsi" w:eastAsiaTheme="minorEastAsia" w:hAnsiTheme="minorHAnsi" w:cstheme="minorBidi"/>
            <w:noProof/>
            <w:sz w:val="22"/>
            <w:szCs w:val="22"/>
          </w:rPr>
          <w:tab/>
        </w:r>
        <w:r w:rsidR="007A28DA" w:rsidRPr="00A83FB2">
          <w:rPr>
            <w:rStyle w:val="Hyperlink"/>
            <w:noProof/>
            <w:lang w:val="nl-NL"/>
          </w:rPr>
          <w:t>TỔNG GIÁM ĐỐC, CÁN BỘ QUẢN LÝ KHÁC VÀ THƯ KÝ CÔNG TY</w:t>
        </w:r>
        <w:r w:rsidR="007A28DA">
          <w:rPr>
            <w:noProof/>
            <w:webHidden/>
          </w:rPr>
          <w:tab/>
        </w:r>
        <w:r w:rsidR="007A28DA">
          <w:rPr>
            <w:noProof/>
            <w:webHidden/>
          </w:rPr>
          <w:fldChar w:fldCharType="begin"/>
        </w:r>
        <w:r w:rsidR="007A28DA">
          <w:rPr>
            <w:noProof/>
            <w:webHidden/>
          </w:rPr>
          <w:instrText xml:space="preserve"> PAGEREF _Toc508119622 \h </w:instrText>
        </w:r>
        <w:r w:rsidR="007A28DA">
          <w:rPr>
            <w:noProof/>
            <w:webHidden/>
          </w:rPr>
        </w:r>
        <w:r w:rsidR="007A28DA">
          <w:rPr>
            <w:noProof/>
            <w:webHidden/>
          </w:rPr>
          <w:fldChar w:fldCharType="separate"/>
        </w:r>
        <w:r w:rsidR="00DC021E">
          <w:rPr>
            <w:noProof/>
            <w:webHidden/>
          </w:rPr>
          <w:t>36</w:t>
        </w:r>
        <w:r w:rsidR="007A28DA">
          <w:rPr>
            <w:noProof/>
            <w:webHidden/>
          </w:rPr>
          <w:fldChar w:fldCharType="end"/>
        </w:r>
      </w:hyperlink>
    </w:p>
    <w:p w14:paraId="44AD06A2" w14:textId="3A253BBB" w:rsidR="007A28DA" w:rsidRDefault="00A73418">
      <w:pPr>
        <w:pStyle w:val="TOC3"/>
        <w:rPr>
          <w:rFonts w:asciiTheme="minorHAnsi" w:eastAsiaTheme="minorEastAsia" w:hAnsiTheme="minorHAnsi" w:cstheme="minorBidi"/>
          <w:sz w:val="22"/>
          <w:szCs w:val="22"/>
        </w:rPr>
      </w:pPr>
      <w:hyperlink w:anchor="_Toc508119623" w:history="1">
        <w:r w:rsidR="007A28DA" w:rsidRPr="00A83FB2">
          <w:rPr>
            <w:rStyle w:val="Hyperlink"/>
            <w:lang w:val="nl-NL"/>
          </w:rPr>
          <w:t>Điều 31. Tổ chức bộ máy quản lý</w:t>
        </w:r>
        <w:r w:rsidR="007A28DA">
          <w:rPr>
            <w:webHidden/>
          </w:rPr>
          <w:tab/>
        </w:r>
        <w:r w:rsidR="007A28DA">
          <w:rPr>
            <w:webHidden/>
          </w:rPr>
          <w:fldChar w:fldCharType="begin"/>
        </w:r>
        <w:r w:rsidR="007A28DA">
          <w:rPr>
            <w:webHidden/>
          </w:rPr>
          <w:instrText xml:space="preserve"> PAGEREF _Toc508119623 \h </w:instrText>
        </w:r>
        <w:r w:rsidR="007A28DA">
          <w:rPr>
            <w:webHidden/>
          </w:rPr>
        </w:r>
        <w:r w:rsidR="007A28DA">
          <w:rPr>
            <w:webHidden/>
          </w:rPr>
          <w:fldChar w:fldCharType="separate"/>
        </w:r>
        <w:r w:rsidR="00DC021E">
          <w:rPr>
            <w:webHidden/>
          </w:rPr>
          <w:t>36</w:t>
        </w:r>
        <w:r w:rsidR="007A28DA">
          <w:rPr>
            <w:webHidden/>
          </w:rPr>
          <w:fldChar w:fldCharType="end"/>
        </w:r>
      </w:hyperlink>
    </w:p>
    <w:p w14:paraId="3CE4501D" w14:textId="30559138" w:rsidR="007A28DA" w:rsidRDefault="00A73418">
      <w:pPr>
        <w:pStyle w:val="TOC3"/>
        <w:rPr>
          <w:rFonts w:asciiTheme="minorHAnsi" w:eastAsiaTheme="minorEastAsia" w:hAnsiTheme="minorHAnsi" w:cstheme="minorBidi"/>
          <w:sz w:val="22"/>
          <w:szCs w:val="22"/>
        </w:rPr>
      </w:pPr>
      <w:hyperlink w:anchor="_Toc508119624" w:history="1">
        <w:r w:rsidR="007A28DA" w:rsidRPr="00A83FB2">
          <w:rPr>
            <w:rStyle w:val="Hyperlink"/>
            <w:lang w:val="nl-NL"/>
          </w:rPr>
          <w:t>Điều 32. Cán bộ quản lý</w:t>
        </w:r>
        <w:r w:rsidR="007A28DA">
          <w:rPr>
            <w:webHidden/>
          </w:rPr>
          <w:tab/>
        </w:r>
        <w:r w:rsidR="007A28DA">
          <w:rPr>
            <w:webHidden/>
          </w:rPr>
          <w:fldChar w:fldCharType="begin"/>
        </w:r>
        <w:r w:rsidR="007A28DA">
          <w:rPr>
            <w:webHidden/>
          </w:rPr>
          <w:instrText xml:space="preserve"> PAGEREF _Toc508119624 \h </w:instrText>
        </w:r>
        <w:r w:rsidR="007A28DA">
          <w:rPr>
            <w:webHidden/>
          </w:rPr>
        </w:r>
        <w:r w:rsidR="007A28DA">
          <w:rPr>
            <w:webHidden/>
          </w:rPr>
          <w:fldChar w:fldCharType="separate"/>
        </w:r>
        <w:r w:rsidR="00DC021E">
          <w:rPr>
            <w:webHidden/>
          </w:rPr>
          <w:t>37</w:t>
        </w:r>
        <w:r w:rsidR="007A28DA">
          <w:rPr>
            <w:webHidden/>
          </w:rPr>
          <w:fldChar w:fldCharType="end"/>
        </w:r>
      </w:hyperlink>
    </w:p>
    <w:p w14:paraId="1DE24B85" w14:textId="64DCB708" w:rsidR="007A28DA" w:rsidRDefault="00A73418">
      <w:pPr>
        <w:pStyle w:val="TOC3"/>
        <w:rPr>
          <w:rFonts w:asciiTheme="minorHAnsi" w:eastAsiaTheme="minorEastAsia" w:hAnsiTheme="minorHAnsi" w:cstheme="minorBidi"/>
          <w:sz w:val="22"/>
          <w:szCs w:val="22"/>
        </w:rPr>
      </w:pPr>
      <w:hyperlink w:anchor="_Toc508119625" w:history="1">
        <w:r w:rsidR="007A28DA" w:rsidRPr="00A83FB2">
          <w:rPr>
            <w:rStyle w:val="Hyperlink"/>
            <w:lang w:val="nl-NL"/>
          </w:rPr>
          <w:t>Điều 33. Bổ nhiệm, miễn nhiệm, nhiệm vụ và quyền hạn của Tổng giám đốc</w:t>
        </w:r>
        <w:r w:rsidR="007A28DA">
          <w:rPr>
            <w:webHidden/>
          </w:rPr>
          <w:tab/>
        </w:r>
        <w:r w:rsidR="007A28DA">
          <w:rPr>
            <w:webHidden/>
          </w:rPr>
          <w:fldChar w:fldCharType="begin"/>
        </w:r>
        <w:r w:rsidR="007A28DA">
          <w:rPr>
            <w:webHidden/>
          </w:rPr>
          <w:instrText xml:space="preserve"> PAGEREF _Toc508119625 \h </w:instrText>
        </w:r>
        <w:r w:rsidR="007A28DA">
          <w:rPr>
            <w:webHidden/>
          </w:rPr>
        </w:r>
        <w:r w:rsidR="007A28DA">
          <w:rPr>
            <w:webHidden/>
          </w:rPr>
          <w:fldChar w:fldCharType="separate"/>
        </w:r>
        <w:r w:rsidR="00DC021E">
          <w:rPr>
            <w:webHidden/>
          </w:rPr>
          <w:t>37</w:t>
        </w:r>
        <w:r w:rsidR="007A28DA">
          <w:rPr>
            <w:webHidden/>
          </w:rPr>
          <w:fldChar w:fldCharType="end"/>
        </w:r>
      </w:hyperlink>
    </w:p>
    <w:p w14:paraId="0D77DEC6" w14:textId="363570BC" w:rsidR="007A28DA" w:rsidRDefault="00A73418">
      <w:pPr>
        <w:pStyle w:val="TOC3"/>
        <w:rPr>
          <w:rFonts w:asciiTheme="minorHAnsi" w:eastAsiaTheme="minorEastAsia" w:hAnsiTheme="minorHAnsi" w:cstheme="minorBidi"/>
          <w:sz w:val="22"/>
          <w:szCs w:val="22"/>
        </w:rPr>
      </w:pPr>
      <w:hyperlink w:anchor="_Toc508119626" w:history="1">
        <w:r w:rsidR="007A28DA" w:rsidRPr="00A83FB2">
          <w:rPr>
            <w:rStyle w:val="Hyperlink"/>
            <w:lang w:val="nl-NL"/>
          </w:rPr>
          <w:t>Điều 34. Người phụ trách quản trị Công ty và Thư ký Công ty</w:t>
        </w:r>
        <w:r w:rsidR="007A28DA">
          <w:rPr>
            <w:webHidden/>
          </w:rPr>
          <w:tab/>
        </w:r>
        <w:r w:rsidR="007A28DA">
          <w:rPr>
            <w:webHidden/>
          </w:rPr>
          <w:fldChar w:fldCharType="begin"/>
        </w:r>
        <w:r w:rsidR="007A28DA">
          <w:rPr>
            <w:webHidden/>
          </w:rPr>
          <w:instrText xml:space="preserve"> PAGEREF _Toc508119626 \h </w:instrText>
        </w:r>
        <w:r w:rsidR="007A28DA">
          <w:rPr>
            <w:webHidden/>
          </w:rPr>
        </w:r>
        <w:r w:rsidR="007A28DA">
          <w:rPr>
            <w:webHidden/>
          </w:rPr>
          <w:fldChar w:fldCharType="separate"/>
        </w:r>
        <w:r w:rsidR="00DC021E">
          <w:rPr>
            <w:webHidden/>
          </w:rPr>
          <w:t>38</w:t>
        </w:r>
        <w:r w:rsidR="007A28DA">
          <w:rPr>
            <w:webHidden/>
          </w:rPr>
          <w:fldChar w:fldCharType="end"/>
        </w:r>
      </w:hyperlink>
    </w:p>
    <w:p w14:paraId="4AAA00E9" w14:textId="23852543" w:rsidR="007A28DA" w:rsidRDefault="00A73418">
      <w:pPr>
        <w:pStyle w:val="TOC2"/>
        <w:rPr>
          <w:rFonts w:asciiTheme="minorHAnsi" w:eastAsiaTheme="minorEastAsia" w:hAnsiTheme="minorHAnsi" w:cstheme="minorBidi"/>
          <w:noProof/>
          <w:sz w:val="22"/>
          <w:szCs w:val="22"/>
        </w:rPr>
      </w:pPr>
      <w:hyperlink w:anchor="_Toc508119627" w:history="1">
        <w:r w:rsidR="007A28DA" w:rsidRPr="00A83FB2">
          <w:rPr>
            <w:rStyle w:val="Hyperlink"/>
            <w:noProof/>
            <w:lang w:val="nl-NL"/>
          </w:rPr>
          <w:t>IX.</w:t>
        </w:r>
        <w:r w:rsidR="007A28DA">
          <w:rPr>
            <w:rFonts w:asciiTheme="minorHAnsi" w:eastAsiaTheme="minorEastAsia" w:hAnsiTheme="minorHAnsi" w:cstheme="minorBidi"/>
            <w:noProof/>
            <w:sz w:val="22"/>
            <w:szCs w:val="22"/>
          </w:rPr>
          <w:tab/>
        </w:r>
        <w:r w:rsidR="007A28DA" w:rsidRPr="00A83FB2">
          <w:rPr>
            <w:rStyle w:val="Hyperlink"/>
            <w:noProof/>
            <w:lang w:val="nl-NL"/>
          </w:rPr>
          <w:t>NHIỆM VỤ CỦA THÀNH VIÊN HỘI ĐỒNG QUẢN TRỊ, THÀNH VIÊN BAN KIỂM SOÁT, TỔNG GIÁM ĐỐC VÀ CÁN BỘ QUẢN LÝ KHÁC</w:t>
        </w:r>
        <w:r w:rsidR="007A28DA">
          <w:rPr>
            <w:noProof/>
            <w:webHidden/>
          </w:rPr>
          <w:tab/>
        </w:r>
        <w:r w:rsidR="007A28DA">
          <w:rPr>
            <w:noProof/>
            <w:webHidden/>
          </w:rPr>
          <w:fldChar w:fldCharType="begin"/>
        </w:r>
        <w:r w:rsidR="007A28DA">
          <w:rPr>
            <w:noProof/>
            <w:webHidden/>
          </w:rPr>
          <w:instrText xml:space="preserve"> PAGEREF _Toc508119627 \h </w:instrText>
        </w:r>
        <w:r w:rsidR="007A28DA">
          <w:rPr>
            <w:noProof/>
            <w:webHidden/>
          </w:rPr>
        </w:r>
        <w:r w:rsidR="007A28DA">
          <w:rPr>
            <w:noProof/>
            <w:webHidden/>
          </w:rPr>
          <w:fldChar w:fldCharType="separate"/>
        </w:r>
        <w:r w:rsidR="00DC021E">
          <w:rPr>
            <w:noProof/>
            <w:webHidden/>
          </w:rPr>
          <w:t>39</w:t>
        </w:r>
        <w:r w:rsidR="007A28DA">
          <w:rPr>
            <w:noProof/>
            <w:webHidden/>
          </w:rPr>
          <w:fldChar w:fldCharType="end"/>
        </w:r>
      </w:hyperlink>
    </w:p>
    <w:p w14:paraId="76F1C036" w14:textId="210C6EEC" w:rsidR="007A28DA" w:rsidRDefault="00A73418">
      <w:pPr>
        <w:pStyle w:val="TOC3"/>
        <w:rPr>
          <w:rFonts w:asciiTheme="minorHAnsi" w:eastAsiaTheme="minorEastAsia" w:hAnsiTheme="minorHAnsi" w:cstheme="minorBidi"/>
          <w:sz w:val="22"/>
          <w:szCs w:val="22"/>
        </w:rPr>
      </w:pPr>
      <w:hyperlink w:anchor="_Toc508119628" w:history="1">
        <w:r w:rsidR="007A28DA" w:rsidRPr="00A83FB2">
          <w:rPr>
            <w:rStyle w:val="Hyperlink"/>
            <w:lang w:val="nl-NL"/>
          </w:rPr>
          <w:t>Điều 35. Trách nhiệm cẩn trọng</w:t>
        </w:r>
        <w:r w:rsidR="007A28DA">
          <w:rPr>
            <w:webHidden/>
          </w:rPr>
          <w:tab/>
        </w:r>
        <w:r w:rsidR="007A28DA">
          <w:rPr>
            <w:webHidden/>
          </w:rPr>
          <w:fldChar w:fldCharType="begin"/>
        </w:r>
        <w:r w:rsidR="007A28DA">
          <w:rPr>
            <w:webHidden/>
          </w:rPr>
          <w:instrText xml:space="preserve"> PAGEREF _Toc508119628 \h </w:instrText>
        </w:r>
        <w:r w:rsidR="007A28DA">
          <w:rPr>
            <w:webHidden/>
          </w:rPr>
        </w:r>
        <w:r w:rsidR="007A28DA">
          <w:rPr>
            <w:webHidden/>
          </w:rPr>
          <w:fldChar w:fldCharType="separate"/>
        </w:r>
        <w:r w:rsidR="00DC021E">
          <w:rPr>
            <w:webHidden/>
          </w:rPr>
          <w:t>39</w:t>
        </w:r>
        <w:r w:rsidR="007A28DA">
          <w:rPr>
            <w:webHidden/>
          </w:rPr>
          <w:fldChar w:fldCharType="end"/>
        </w:r>
      </w:hyperlink>
    </w:p>
    <w:p w14:paraId="3367C217" w14:textId="5322D098" w:rsidR="007A28DA" w:rsidRDefault="00A73418">
      <w:pPr>
        <w:pStyle w:val="TOC3"/>
        <w:rPr>
          <w:rFonts w:asciiTheme="minorHAnsi" w:eastAsiaTheme="minorEastAsia" w:hAnsiTheme="minorHAnsi" w:cstheme="minorBidi"/>
          <w:sz w:val="22"/>
          <w:szCs w:val="22"/>
        </w:rPr>
      </w:pPr>
      <w:hyperlink w:anchor="_Toc508119629" w:history="1">
        <w:r w:rsidR="007A28DA" w:rsidRPr="00A83FB2">
          <w:rPr>
            <w:rStyle w:val="Hyperlink"/>
            <w:lang w:val="nl-NL"/>
          </w:rPr>
          <w:t>Điều 36. Trách nhiệm trung thực và tránh các xung đột về quyền lợi</w:t>
        </w:r>
        <w:r w:rsidR="007A28DA">
          <w:rPr>
            <w:webHidden/>
          </w:rPr>
          <w:tab/>
        </w:r>
        <w:r w:rsidR="007A28DA">
          <w:rPr>
            <w:webHidden/>
          </w:rPr>
          <w:fldChar w:fldCharType="begin"/>
        </w:r>
        <w:r w:rsidR="007A28DA">
          <w:rPr>
            <w:webHidden/>
          </w:rPr>
          <w:instrText xml:space="preserve"> PAGEREF _Toc508119629 \h </w:instrText>
        </w:r>
        <w:r w:rsidR="007A28DA">
          <w:rPr>
            <w:webHidden/>
          </w:rPr>
        </w:r>
        <w:r w:rsidR="007A28DA">
          <w:rPr>
            <w:webHidden/>
          </w:rPr>
          <w:fldChar w:fldCharType="separate"/>
        </w:r>
        <w:r w:rsidR="00DC021E">
          <w:rPr>
            <w:webHidden/>
          </w:rPr>
          <w:t>39</w:t>
        </w:r>
        <w:r w:rsidR="007A28DA">
          <w:rPr>
            <w:webHidden/>
          </w:rPr>
          <w:fldChar w:fldCharType="end"/>
        </w:r>
      </w:hyperlink>
    </w:p>
    <w:p w14:paraId="2E8DCA8B" w14:textId="6CC5C75B" w:rsidR="007A28DA" w:rsidRDefault="00A73418">
      <w:pPr>
        <w:pStyle w:val="TOC3"/>
        <w:rPr>
          <w:rFonts w:asciiTheme="minorHAnsi" w:eastAsiaTheme="minorEastAsia" w:hAnsiTheme="minorHAnsi" w:cstheme="minorBidi"/>
          <w:sz w:val="22"/>
          <w:szCs w:val="22"/>
        </w:rPr>
      </w:pPr>
      <w:hyperlink w:anchor="_Toc508119630" w:history="1">
        <w:r w:rsidR="007A28DA" w:rsidRPr="00A83FB2">
          <w:rPr>
            <w:rStyle w:val="Hyperlink"/>
            <w:lang w:val="nl-NL"/>
          </w:rPr>
          <w:t>Điều 37. Trách nhiệm về thiệt hại và bồi thường</w:t>
        </w:r>
        <w:r w:rsidR="007A28DA">
          <w:rPr>
            <w:webHidden/>
          </w:rPr>
          <w:tab/>
        </w:r>
        <w:r w:rsidR="007A28DA">
          <w:rPr>
            <w:webHidden/>
          </w:rPr>
          <w:fldChar w:fldCharType="begin"/>
        </w:r>
        <w:r w:rsidR="007A28DA">
          <w:rPr>
            <w:webHidden/>
          </w:rPr>
          <w:instrText xml:space="preserve"> PAGEREF _Toc508119630 \h </w:instrText>
        </w:r>
        <w:r w:rsidR="007A28DA">
          <w:rPr>
            <w:webHidden/>
          </w:rPr>
        </w:r>
        <w:r w:rsidR="007A28DA">
          <w:rPr>
            <w:webHidden/>
          </w:rPr>
          <w:fldChar w:fldCharType="separate"/>
        </w:r>
        <w:r w:rsidR="00DC021E">
          <w:rPr>
            <w:webHidden/>
          </w:rPr>
          <w:t>40</w:t>
        </w:r>
        <w:r w:rsidR="007A28DA">
          <w:rPr>
            <w:webHidden/>
          </w:rPr>
          <w:fldChar w:fldCharType="end"/>
        </w:r>
      </w:hyperlink>
    </w:p>
    <w:p w14:paraId="109FF657" w14:textId="4CA8CC65" w:rsidR="007A28DA" w:rsidRDefault="00A73418">
      <w:pPr>
        <w:pStyle w:val="TOC2"/>
        <w:rPr>
          <w:rFonts w:asciiTheme="minorHAnsi" w:eastAsiaTheme="minorEastAsia" w:hAnsiTheme="minorHAnsi" w:cstheme="minorBidi"/>
          <w:noProof/>
          <w:sz w:val="22"/>
          <w:szCs w:val="22"/>
        </w:rPr>
      </w:pPr>
      <w:hyperlink w:anchor="_Toc508119631" w:history="1">
        <w:r w:rsidR="007A28DA" w:rsidRPr="00A83FB2">
          <w:rPr>
            <w:rStyle w:val="Hyperlink"/>
            <w:noProof/>
            <w:lang w:val="nl-NL"/>
          </w:rPr>
          <w:t>X.</w:t>
        </w:r>
        <w:r w:rsidR="007A28DA">
          <w:rPr>
            <w:rFonts w:asciiTheme="minorHAnsi" w:eastAsiaTheme="minorEastAsia" w:hAnsiTheme="minorHAnsi" w:cstheme="minorBidi"/>
            <w:noProof/>
            <w:sz w:val="22"/>
            <w:szCs w:val="22"/>
          </w:rPr>
          <w:tab/>
        </w:r>
        <w:r w:rsidR="007A28DA" w:rsidRPr="00A83FB2">
          <w:rPr>
            <w:rStyle w:val="Hyperlink"/>
            <w:noProof/>
            <w:lang w:val="nl-NL"/>
          </w:rPr>
          <w:t>BAN KIỂM SOÁT</w:t>
        </w:r>
        <w:r w:rsidR="007A28DA">
          <w:rPr>
            <w:noProof/>
            <w:webHidden/>
          </w:rPr>
          <w:tab/>
        </w:r>
        <w:r w:rsidR="007A28DA">
          <w:rPr>
            <w:noProof/>
            <w:webHidden/>
          </w:rPr>
          <w:fldChar w:fldCharType="begin"/>
        </w:r>
        <w:r w:rsidR="007A28DA">
          <w:rPr>
            <w:noProof/>
            <w:webHidden/>
          </w:rPr>
          <w:instrText xml:space="preserve"> PAGEREF _Toc508119631 \h </w:instrText>
        </w:r>
        <w:r w:rsidR="007A28DA">
          <w:rPr>
            <w:noProof/>
            <w:webHidden/>
          </w:rPr>
        </w:r>
        <w:r w:rsidR="007A28DA">
          <w:rPr>
            <w:noProof/>
            <w:webHidden/>
          </w:rPr>
          <w:fldChar w:fldCharType="separate"/>
        </w:r>
        <w:r w:rsidR="00DC021E">
          <w:rPr>
            <w:noProof/>
            <w:webHidden/>
          </w:rPr>
          <w:t>41</w:t>
        </w:r>
        <w:r w:rsidR="007A28DA">
          <w:rPr>
            <w:noProof/>
            <w:webHidden/>
          </w:rPr>
          <w:fldChar w:fldCharType="end"/>
        </w:r>
      </w:hyperlink>
    </w:p>
    <w:p w14:paraId="63BA11CA" w14:textId="21674D98" w:rsidR="007A28DA" w:rsidRDefault="00A73418">
      <w:pPr>
        <w:pStyle w:val="TOC3"/>
        <w:rPr>
          <w:rFonts w:asciiTheme="minorHAnsi" w:eastAsiaTheme="minorEastAsia" w:hAnsiTheme="minorHAnsi" w:cstheme="minorBidi"/>
          <w:sz w:val="22"/>
          <w:szCs w:val="22"/>
        </w:rPr>
      </w:pPr>
      <w:hyperlink w:anchor="_Toc508119632" w:history="1">
        <w:r w:rsidR="007A28DA" w:rsidRPr="00A83FB2">
          <w:rPr>
            <w:rStyle w:val="Hyperlink"/>
            <w:lang w:val="nl-NL"/>
          </w:rPr>
          <w:t>Điều 38. Ban Kiểm soát</w:t>
        </w:r>
        <w:r w:rsidR="007A28DA">
          <w:rPr>
            <w:webHidden/>
          </w:rPr>
          <w:tab/>
        </w:r>
        <w:r w:rsidR="007A28DA">
          <w:rPr>
            <w:webHidden/>
          </w:rPr>
          <w:fldChar w:fldCharType="begin"/>
        </w:r>
        <w:r w:rsidR="007A28DA">
          <w:rPr>
            <w:webHidden/>
          </w:rPr>
          <w:instrText xml:space="preserve"> PAGEREF _Toc508119632 \h </w:instrText>
        </w:r>
        <w:r w:rsidR="007A28DA">
          <w:rPr>
            <w:webHidden/>
          </w:rPr>
        </w:r>
        <w:r w:rsidR="007A28DA">
          <w:rPr>
            <w:webHidden/>
          </w:rPr>
          <w:fldChar w:fldCharType="separate"/>
        </w:r>
        <w:r w:rsidR="00DC021E">
          <w:rPr>
            <w:webHidden/>
          </w:rPr>
          <w:t>41</w:t>
        </w:r>
        <w:r w:rsidR="007A28DA">
          <w:rPr>
            <w:webHidden/>
          </w:rPr>
          <w:fldChar w:fldCharType="end"/>
        </w:r>
      </w:hyperlink>
    </w:p>
    <w:p w14:paraId="74495656" w14:textId="2EF57B7E" w:rsidR="007A28DA" w:rsidRDefault="00A73418">
      <w:pPr>
        <w:pStyle w:val="TOC3"/>
        <w:rPr>
          <w:rFonts w:asciiTheme="minorHAnsi" w:eastAsiaTheme="minorEastAsia" w:hAnsiTheme="minorHAnsi" w:cstheme="minorBidi"/>
          <w:sz w:val="22"/>
          <w:szCs w:val="22"/>
        </w:rPr>
      </w:pPr>
      <w:hyperlink w:anchor="_Toc508119633" w:history="1">
        <w:r w:rsidR="007A28DA" w:rsidRPr="00A83FB2">
          <w:rPr>
            <w:rStyle w:val="Hyperlink"/>
            <w:lang w:val="nl-NL"/>
          </w:rPr>
          <w:t>Điều 39. Thành viên Ban Kiểm soát</w:t>
        </w:r>
        <w:r w:rsidR="007A28DA">
          <w:rPr>
            <w:webHidden/>
          </w:rPr>
          <w:tab/>
        </w:r>
        <w:r w:rsidR="007A28DA">
          <w:rPr>
            <w:webHidden/>
          </w:rPr>
          <w:fldChar w:fldCharType="begin"/>
        </w:r>
        <w:r w:rsidR="007A28DA">
          <w:rPr>
            <w:webHidden/>
          </w:rPr>
          <w:instrText xml:space="preserve"> PAGEREF _Toc508119633 \h </w:instrText>
        </w:r>
        <w:r w:rsidR="007A28DA">
          <w:rPr>
            <w:webHidden/>
          </w:rPr>
        </w:r>
        <w:r w:rsidR="007A28DA">
          <w:rPr>
            <w:webHidden/>
          </w:rPr>
          <w:fldChar w:fldCharType="separate"/>
        </w:r>
        <w:r w:rsidR="00DC021E">
          <w:rPr>
            <w:webHidden/>
          </w:rPr>
          <w:t>42</w:t>
        </w:r>
        <w:r w:rsidR="007A28DA">
          <w:rPr>
            <w:webHidden/>
          </w:rPr>
          <w:fldChar w:fldCharType="end"/>
        </w:r>
      </w:hyperlink>
    </w:p>
    <w:p w14:paraId="3C8206EC" w14:textId="07E91E04" w:rsidR="007A28DA" w:rsidRDefault="00A73418">
      <w:pPr>
        <w:pStyle w:val="TOC2"/>
        <w:rPr>
          <w:rFonts w:asciiTheme="minorHAnsi" w:eastAsiaTheme="minorEastAsia" w:hAnsiTheme="minorHAnsi" w:cstheme="minorBidi"/>
          <w:noProof/>
          <w:sz w:val="22"/>
          <w:szCs w:val="22"/>
        </w:rPr>
      </w:pPr>
      <w:hyperlink w:anchor="_Toc508119634" w:history="1">
        <w:r w:rsidR="007A28DA" w:rsidRPr="00A83FB2">
          <w:rPr>
            <w:rStyle w:val="Hyperlink"/>
            <w:noProof/>
            <w:lang w:val="nl-NL"/>
          </w:rPr>
          <w:t>XI.</w:t>
        </w:r>
        <w:r w:rsidR="007A28DA">
          <w:rPr>
            <w:rFonts w:asciiTheme="minorHAnsi" w:eastAsiaTheme="minorEastAsia" w:hAnsiTheme="minorHAnsi" w:cstheme="minorBidi"/>
            <w:noProof/>
            <w:sz w:val="22"/>
            <w:szCs w:val="22"/>
          </w:rPr>
          <w:tab/>
        </w:r>
        <w:r w:rsidR="007A28DA" w:rsidRPr="00A83FB2">
          <w:rPr>
            <w:rStyle w:val="Hyperlink"/>
            <w:noProof/>
            <w:lang w:val="nl-NL"/>
          </w:rPr>
          <w:t>QUYỀN ĐIỀU TRA SỔ SÁCH VÀ HỒ SƠ CÔNG TY</w:t>
        </w:r>
        <w:r w:rsidR="007A28DA">
          <w:rPr>
            <w:noProof/>
            <w:webHidden/>
          </w:rPr>
          <w:tab/>
        </w:r>
        <w:r w:rsidR="007A28DA">
          <w:rPr>
            <w:noProof/>
            <w:webHidden/>
          </w:rPr>
          <w:fldChar w:fldCharType="begin"/>
        </w:r>
        <w:r w:rsidR="007A28DA">
          <w:rPr>
            <w:noProof/>
            <w:webHidden/>
          </w:rPr>
          <w:instrText xml:space="preserve"> PAGEREF _Toc508119634 \h </w:instrText>
        </w:r>
        <w:r w:rsidR="007A28DA">
          <w:rPr>
            <w:noProof/>
            <w:webHidden/>
          </w:rPr>
        </w:r>
        <w:r w:rsidR="007A28DA">
          <w:rPr>
            <w:noProof/>
            <w:webHidden/>
          </w:rPr>
          <w:fldChar w:fldCharType="separate"/>
        </w:r>
        <w:r w:rsidR="00DC021E">
          <w:rPr>
            <w:noProof/>
            <w:webHidden/>
          </w:rPr>
          <w:t>44</w:t>
        </w:r>
        <w:r w:rsidR="007A28DA">
          <w:rPr>
            <w:noProof/>
            <w:webHidden/>
          </w:rPr>
          <w:fldChar w:fldCharType="end"/>
        </w:r>
      </w:hyperlink>
    </w:p>
    <w:p w14:paraId="635051F1" w14:textId="1D4A7150" w:rsidR="007A28DA" w:rsidRDefault="00A73418">
      <w:pPr>
        <w:pStyle w:val="TOC3"/>
        <w:rPr>
          <w:rFonts w:asciiTheme="minorHAnsi" w:eastAsiaTheme="minorEastAsia" w:hAnsiTheme="minorHAnsi" w:cstheme="minorBidi"/>
          <w:sz w:val="22"/>
          <w:szCs w:val="22"/>
        </w:rPr>
      </w:pPr>
      <w:hyperlink w:anchor="_Toc508119635" w:history="1">
        <w:r w:rsidR="007A28DA" w:rsidRPr="00A83FB2">
          <w:rPr>
            <w:rStyle w:val="Hyperlink"/>
            <w:lang w:val="nl-NL"/>
          </w:rPr>
          <w:t>Điều 40. Quyền điều tra sổ sách và hồ sơ</w:t>
        </w:r>
        <w:r w:rsidR="007A28DA">
          <w:rPr>
            <w:webHidden/>
          </w:rPr>
          <w:tab/>
        </w:r>
        <w:r w:rsidR="007A28DA">
          <w:rPr>
            <w:webHidden/>
          </w:rPr>
          <w:fldChar w:fldCharType="begin"/>
        </w:r>
        <w:r w:rsidR="007A28DA">
          <w:rPr>
            <w:webHidden/>
          </w:rPr>
          <w:instrText xml:space="preserve"> PAGEREF _Toc508119635 \h </w:instrText>
        </w:r>
        <w:r w:rsidR="007A28DA">
          <w:rPr>
            <w:webHidden/>
          </w:rPr>
        </w:r>
        <w:r w:rsidR="007A28DA">
          <w:rPr>
            <w:webHidden/>
          </w:rPr>
          <w:fldChar w:fldCharType="separate"/>
        </w:r>
        <w:r w:rsidR="00DC021E">
          <w:rPr>
            <w:webHidden/>
          </w:rPr>
          <w:t>44</w:t>
        </w:r>
        <w:r w:rsidR="007A28DA">
          <w:rPr>
            <w:webHidden/>
          </w:rPr>
          <w:fldChar w:fldCharType="end"/>
        </w:r>
      </w:hyperlink>
    </w:p>
    <w:p w14:paraId="1B646BF6" w14:textId="65159AE4" w:rsidR="007A28DA" w:rsidRDefault="00A73418">
      <w:pPr>
        <w:pStyle w:val="TOC2"/>
        <w:rPr>
          <w:rFonts w:asciiTheme="minorHAnsi" w:eastAsiaTheme="minorEastAsia" w:hAnsiTheme="minorHAnsi" w:cstheme="minorBidi"/>
          <w:noProof/>
          <w:sz w:val="22"/>
          <w:szCs w:val="22"/>
        </w:rPr>
      </w:pPr>
      <w:hyperlink w:anchor="_Toc508119636" w:history="1">
        <w:r w:rsidR="007A28DA" w:rsidRPr="00A83FB2">
          <w:rPr>
            <w:rStyle w:val="Hyperlink"/>
            <w:noProof/>
            <w:lang w:val="nl-NL"/>
          </w:rPr>
          <w:t>XII.</w:t>
        </w:r>
        <w:r w:rsidR="007A28DA">
          <w:rPr>
            <w:rFonts w:asciiTheme="minorHAnsi" w:eastAsiaTheme="minorEastAsia" w:hAnsiTheme="minorHAnsi" w:cstheme="minorBidi"/>
            <w:noProof/>
            <w:sz w:val="22"/>
            <w:szCs w:val="22"/>
          </w:rPr>
          <w:tab/>
        </w:r>
        <w:r w:rsidR="007A28DA" w:rsidRPr="00A83FB2">
          <w:rPr>
            <w:rStyle w:val="Hyperlink"/>
            <w:noProof/>
            <w:lang w:val="nl-NL"/>
          </w:rPr>
          <w:t>CÔNG NHÂN VIÊN VÀ CÔNG ĐOÀN</w:t>
        </w:r>
        <w:r w:rsidR="007A28DA">
          <w:rPr>
            <w:noProof/>
            <w:webHidden/>
          </w:rPr>
          <w:tab/>
        </w:r>
        <w:r w:rsidR="007A28DA">
          <w:rPr>
            <w:noProof/>
            <w:webHidden/>
          </w:rPr>
          <w:fldChar w:fldCharType="begin"/>
        </w:r>
        <w:r w:rsidR="007A28DA">
          <w:rPr>
            <w:noProof/>
            <w:webHidden/>
          </w:rPr>
          <w:instrText xml:space="preserve"> PAGEREF _Toc508119636 \h </w:instrText>
        </w:r>
        <w:r w:rsidR="007A28DA">
          <w:rPr>
            <w:noProof/>
            <w:webHidden/>
          </w:rPr>
        </w:r>
        <w:r w:rsidR="007A28DA">
          <w:rPr>
            <w:noProof/>
            <w:webHidden/>
          </w:rPr>
          <w:fldChar w:fldCharType="separate"/>
        </w:r>
        <w:r w:rsidR="00DC021E">
          <w:rPr>
            <w:noProof/>
            <w:webHidden/>
          </w:rPr>
          <w:t>44</w:t>
        </w:r>
        <w:r w:rsidR="007A28DA">
          <w:rPr>
            <w:noProof/>
            <w:webHidden/>
          </w:rPr>
          <w:fldChar w:fldCharType="end"/>
        </w:r>
      </w:hyperlink>
    </w:p>
    <w:p w14:paraId="768E74EF" w14:textId="3162F747" w:rsidR="007A28DA" w:rsidRDefault="00A73418">
      <w:pPr>
        <w:pStyle w:val="TOC3"/>
        <w:rPr>
          <w:rFonts w:asciiTheme="minorHAnsi" w:eastAsiaTheme="minorEastAsia" w:hAnsiTheme="minorHAnsi" w:cstheme="minorBidi"/>
          <w:sz w:val="22"/>
          <w:szCs w:val="22"/>
        </w:rPr>
      </w:pPr>
      <w:hyperlink w:anchor="_Toc508119637" w:history="1">
        <w:r w:rsidR="007A28DA" w:rsidRPr="00A83FB2">
          <w:rPr>
            <w:rStyle w:val="Hyperlink"/>
            <w:lang w:val="nl-NL"/>
          </w:rPr>
          <w:t>Điều 41. Công nhân viên và công đoàn</w:t>
        </w:r>
        <w:r w:rsidR="007A28DA">
          <w:rPr>
            <w:webHidden/>
          </w:rPr>
          <w:tab/>
        </w:r>
        <w:r w:rsidR="007A28DA">
          <w:rPr>
            <w:webHidden/>
          </w:rPr>
          <w:fldChar w:fldCharType="begin"/>
        </w:r>
        <w:r w:rsidR="007A28DA">
          <w:rPr>
            <w:webHidden/>
          </w:rPr>
          <w:instrText xml:space="preserve"> PAGEREF _Toc508119637 \h </w:instrText>
        </w:r>
        <w:r w:rsidR="007A28DA">
          <w:rPr>
            <w:webHidden/>
          </w:rPr>
        </w:r>
        <w:r w:rsidR="007A28DA">
          <w:rPr>
            <w:webHidden/>
          </w:rPr>
          <w:fldChar w:fldCharType="separate"/>
        </w:r>
        <w:r w:rsidR="00DC021E">
          <w:rPr>
            <w:webHidden/>
          </w:rPr>
          <w:t>44</w:t>
        </w:r>
        <w:r w:rsidR="007A28DA">
          <w:rPr>
            <w:webHidden/>
          </w:rPr>
          <w:fldChar w:fldCharType="end"/>
        </w:r>
      </w:hyperlink>
    </w:p>
    <w:p w14:paraId="5228FA58" w14:textId="0F8C8D8D" w:rsidR="007A28DA" w:rsidRDefault="00A73418">
      <w:pPr>
        <w:pStyle w:val="TOC2"/>
        <w:tabs>
          <w:tab w:val="left" w:pos="1080"/>
        </w:tabs>
        <w:rPr>
          <w:rFonts w:asciiTheme="minorHAnsi" w:eastAsiaTheme="minorEastAsia" w:hAnsiTheme="minorHAnsi" w:cstheme="minorBidi"/>
          <w:noProof/>
          <w:sz w:val="22"/>
          <w:szCs w:val="22"/>
        </w:rPr>
      </w:pPr>
      <w:hyperlink w:anchor="_Toc508119638" w:history="1">
        <w:r w:rsidR="007A28DA" w:rsidRPr="00A83FB2">
          <w:rPr>
            <w:rStyle w:val="Hyperlink"/>
            <w:noProof/>
            <w:lang w:val="nl-NL"/>
          </w:rPr>
          <w:t>XIII.</w:t>
        </w:r>
        <w:r w:rsidR="007A28DA">
          <w:rPr>
            <w:rFonts w:asciiTheme="minorHAnsi" w:eastAsiaTheme="minorEastAsia" w:hAnsiTheme="minorHAnsi" w:cstheme="minorBidi"/>
            <w:noProof/>
            <w:sz w:val="22"/>
            <w:szCs w:val="22"/>
          </w:rPr>
          <w:tab/>
        </w:r>
        <w:r w:rsidR="007A28DA" w:rsidRPr="00A83FB2">
          <w:rPr>
            <w:rStyle w:val="Hyperlink"/>
            <w:noProof/>
            <w:lang w:val="nl-NL"/>
          </w:rPr>
          <w:t>PHÂN PHỐI LỢI NHUẬN</w:t>
        </w:r>
        <w:r w:rsidR="007A28DA">
          <w:rPr>
            <w:noProof/>
            <w:webHidden/>
          </w:rPr>
          <w:tab/>
        </w:r>
        <w:r w:rsidR="007A28DA">
          <w:rPr>
            <w:noProof/>
            <w:webHidden/>
          </w:rPr>
          <w:fldChar w:fldCharType="begin"/>
        </w:r>
        <w:r w:rsidR="007A28DA">
          <w:rPr>
            <w:noProof/>
            <w:webHidden/>
          </w:rPr>
          <w:instrText xml:space="preserve"> PAGEREF _Toc508119638 \h </w:instrText>
        </w:r>
        <w:r w:rsidR="007A28DA">
          <w:rPr>
            <w:noProof/>
            <w:webHidden/>
          </w:rPr>
        </w:r>
        <w:r w:rsidR="007A28DA">
          <w:rPr>
            <w:noProof/>
            <w:webHidden/>
          </w:rPr>
          <w:fldChar w:fldCharType="separate"/>
        </w:r>
        <w:r w:rsidR="00DC021E">
          <w:rPr>
            <w:noProof/>
            <w:webHidden/>
          </w:rPr>
          <w:t>45</w:t>
        </w:r>
        <w:r w:rsidR="007A28DA">
          <w:rPr>
            <w:noProof/>
            <w:webHidden/>
          </w:rPr>
          <w:fldChar w:fldCharType="end"/>
        </w:r>
      </w:hyperlink>
    </w:p>
    <w:p w14:paraId="0918F630" w14:textId="2B571B6E" w:rsidR="007A28DA" w:rsidRDefault="00A73418">
      <w:pPr>
        <w:pStyle w:val="TOC3"/>
        <w:rPr>
          <w:rFonts w:asciiTheme="minorHAnsi" w:eastAsiaTheme="minorEastAsia" w:hAnsiTheme="minorHAnsi" w:cstheme="minorBidi"/>
          <w:sz w:val="22"/>
          <w:szCs w:val="22"/>
        </w:rPr>
      </w:pPr>
      <w:hyperlink w:anchor="_Toc508119639" w:history="1">
        <w:r w:rsidR="007A28DA" w:rsidRPr="00A83FB2">
          <w:rPr>
            <w:rStyle w:val="Hyperlink"/>
            <w:lang w:val="nl-NL"/>
          </w:rPr>
          <w:t>Điều 42. Phân phối lợi nhuận</w:t>
        </w:r>
        <w:r w:rsidR="007A28DA">
          <w:rPr>
            <w:webHidden/>
          </w:rPr>
          <w:tab/>
        </w:r>
        <w:r w:rsidR="007A28DA">
          <w:rPr>
            <w:webHidden/>
          </w:rPr>
          <w:fldChar w:fldCharType="begin"/>
        </w:r>
        <w:r w:rsidR="007A28DA">
          <w:rPr>
            <w:webHidden/>
          </w:rPr>
          <w:instrText xml:space="preserve"> PAGEREF _Toc508119639 \h </w:instrText>
        </w:r>
        <w:r w:rsidR="007A28DA">
          <w:rPr>
            <w:webHidden/>
          </w:rPr>
        </w:r>
        <w:r w:rsidR="007A28DA">
          <w:rPr>
            <w:webHidden/>
          </w:rPr>
          <w:fldChar w:fldCharType="separate"/>
        </w:r>
        <w:r w:rsidR="00DC021E">
          <w:rPr>
            <w:webHidden/>
          </w:rPr>
          <w:t>45</w:t>
        </w:r>
        <w:r w:rsidR="007A28DA">
          <w:rPr>
            <w:webHidden/>
          </w:rPr>
          <w:fldChar w:fldCharType="end"/>
        </w:r>
      </w:hyperlink>
    </w:p>
    <w:p w14:paraId="1DA9385A" w14:textId="48045DD4" w:rsidR="007A28DA" w:rsidRDefault="00A73418">
      <w:pPr>
        <w:pStyle w:val="TOC2"/>
        <w:tabs>
          <w:tab w:val="left" w:pos="1080"/>
        </w:tabs>
        <w:rPr>
          <w:rFonts w:asciiTheme="minorHAnsi" w:eastAsiaTheme="minorEastAsia" w:hAnsiTheme="minorHAnsi" w:cstheme="minorBidi"/>
          <w:noProof/>
          <w:sz w:val="22"/>
          <w:szCs w:val="22"/>
        </w:rPr>
      </w:pPr>
      <w:hyperlink w:anchor="_Toc508119640" w:history="1">
        <w:r w:rsidR="007A28DA" w:rsidRPr="00A83FB2">
          <w:rPr>
            <w:rStyle w:val="Hyperlink"/>
            <w:noProof/>
            <w:lang w:val="nl-NL"/>
          </w:rPr>
          <w:t>XIV.</w:t>
        </w:r>
        <w:r w:rsidR="007A28DA">
          <w:rPr>
            <w:rFonts w:asciiTheme="minorHAnsi" w:eastAsiaTheme="minorEastAsia" w:hAnsiTheme="minorHAnsi" w:cstheme="minorBidi"/>
            <w:noProof/>
            <w:sz w:val="22"/>
            <w:szCs w:val="22"/>
          </w:rPr>
          <w:tab/>
        </w:r>
        <w:r w:rsidR="007A28DA" w:rsidRPr="00A83FB2">
          <w:rPr>
            <w:rStyle w:val="Hyperlink"/>
            <w:noProof/>
            <w:lang w:val="nl-NL"/>
          </w:rPr>
          <w:t>TÀI KHOẢN NGÂN HÀNG, QUỸ DỰ TRỮ, NĂM TÀI CHÍNH VÀ HỆ THỐNG KẾ TOÁN</w:t>
        </w:r>
        <w:r w:rsidR="007A28DA">
          <w:rPr>
            <w:noProof/>
            <w:webHidden/>
          </w:rPr>
          <w:tab/>
        </w:r>
        <w:r w:rsidR="007A28DA">
          <w:rPr>
            <w:noProof/>
            <w:webHidden/>
          </w:rPr>
          <w:fldChar w:fldCharType="begin"/>
        </w:r>
        <w:r w:rsidR="007A28DA">
          <w:rPr>
            <w:noProof/>
            <w:webHidden/>
          </w:rPr>
          <w:instrText xml:space="preserve"> PAGEREF _Toc508119640 \h </w:instrText>
        </w:r>
        <w:r w:rsidR="007A28DA">
          <w:rPr>
            <w:noProof/>
            <w:webHidden/>
          </w:rPr>
        </w:r>
        <w:r w:rsidR="007A28DA">
          <w:rPr>
            <w:noProof/>
            <w:webHidden/>
          </w:rPr>
          <w:fldChar w:fldCharType="separate"/>
        </w:r>
        <w:r w:rsidR="00DC021E">
          <w:rPr>
            <w:noProof/>
            <w:webHidden/>
          </w:rPr>
          <w:t>46</w:t>
        </w:r>
        <w:r w:rsidR="007A28DA">
          <w:rPr>
            <w:noProof/>
            <w:webHidden/>
          </w:rPr>
          <w:fldChar w:fldCharType="end"/>
        </w:r>
      </w:hyperlink>
    </w:p>
    <w:p w14:paraId="7FE38EE9" w14:textId="42B059ED" w:rsidR="007A28DA" w:rsidRDefault="00A73418">
      <w:pPr>
        <w:pStyle w:val="TOC3"/>
        <w:rPr>
          <w:rFonts w:asciiTheme="minorHAnsi" w:eastAsiaTheme="minorEastAsia" w:hAnsiTheme="minorHAnsi" w:cstheme="minorBidi"/>
          <w:sz w:val="22"/>
          <w:szCs w:val="22"/>
        </w:rPr>
      </w:pPr>
      <w:hyperlink w:anchor="_Toc508119641" w:history="1">
        <w:r w:rsidR="007A28DA" w:rsidRPr="00A83FB2">
          <w:rPr>
            <w:rStyle w:val="Hyperlink"/>
            <w:lang w:val="nl-NL"/>
          </w:rPr>
          <w:t>Điều 43. Tài khoản ngân hàng</w:t>
        </w:r>
        <w:r w:rsidR="007A28DA">
          <w:rPr>
            <w:webHidden/>
          </w:rPr>
          <w:tab/>
        </w:r>
        <w:r w:rsidR="007A28DA">
          <w:rPr>
            <w:webHidden/>
          </w:rPr>
          <w:fldChar w:fldCharType="begin"/>
        </w:r>
        <w:r w:rsidR="007A28DA">
          <w:rPr>
            <w:webHidden/>
          </w:rPr>
          <w:instrText xml:space="preserve"> PAGEREF _Toc508119641 \h </w:instrText>
        </w:r>
        <w:r w:rsidR="007A28DA">
          <w:rPr>
            <w:webHidden/>
          </w:rPr>
        </w:r>
        <w:r w:rsidR="007A28DA">
          <w:rPr>
            <w:webHidden/>
          </w:rPr>
          <w:fldChar w:fldCharType="separate"/>
        </w:r>
        <w:r w:rsidR="00DC021E">
          <w:rPr>
            <w:webHidden/>
          </w:rPr>
          <w:t>46</w:t>
        </w:r>
        <w:r w:rsidR="007A28DA">
          <w:rPr>
            <w:webHidden/>
          </w:rPr>
          <w:fldChar w:fldCharType="end"/>
        </w:r>
      </w:hyperlink>
    </w:p>
    <w:p w14:paraId="57EE8604" w14:textId="1F708AB7" w:rsidR="007A28DA" w:rsidRDefault="00A73418">
      <w:pPr>
        <w:pStyle w:val="TOC3"/>
        <w:rPr>
          <w:rFonts w:asciiTheme="minorHAnsi" w:eastAsiaTheme="minorEastAsia" w:hAnsiTheme="minorHAnsi" w:cstheme="minorBidi"/>
          <w:sz w:val="22"/>
          <w:szCs w:val="22"/>
        </w:rPr>
      </w:pPr>
      <w:hyperlink w:anchor="_Toc508119642" w:history="1">
        <w:r w:rsidR="007A28DA" w:rsidRPr="00A83FB2">
          <w:rPr>
            <w:rStyle w:val="Hyperlink"/>
            <w:lang w:val="nl-NL"/>
          </w:rPr>
          <w:t>Điều 44. Trích lập quỹ</w:t>
        </w:r>
        <w:r w:rsidR="007A28DA">
          <w:rPr>
            <w:webHidden/>
          </w:rPr>
          <w:tab/>
        </w:r>
        <w:r w:rsidR="007A28DA">
          <w:rPr>
            <w:webHidden/>
          </w:rPr>
          <w:fldChar w:fldCharType="begin"/>
        </w:r>
        <w:r w:rsidR="007A28DA">
          <w:rPr>
            <w:webHidden/>
          </w:rPr>
          <w:instrText xml:space="preserve"> PAGEREF _Toc508119642 \h </w:instrText>
        </w:r>
        <w:r w:rsidR="007A28DA">
          <w:rPr>
            <w:webHidden/>
          </w:rPr>
        </w:r>
        <w:r w:rsidR="007A28DA">
          <w:rPr>
            <w:webHidden/>
          </w:rPr>
          <w:fldChar w:fldCharType="separate"/>
        </w:r>
        <w:r w:rsidR="00DC021E">
          <w:rPr>
            <w:webHidden/>
          </w:rPr>
          <w:t>46</w:t>
        </w:r>
        <w:r w:rsidR="007A28DA">
          <w:rPr>
            <w:webHidden/>
          </w:rPr>
          <w:fldChar w:fldCharType="end"/>
        </w:r>
      </w:hyperlink>
    </w:p>
    <w:p w14:paraId="74982D94" w14:textId="29E20E11" w:rsidR="007A28DA" w:rsidRDefault="00A73418">
      <w:pPr>
        <w:pStyle w:val="TOC3"/>
        <w:rPr>
          <w:rFonts w:asciiTheme="minorHAnsi" w:eastAsiaTheme="minorEastAsia" w:hAnsiTheme="minorHAnsi" w:cstheme="minorBidi"/>
          <w:sz w:val="22"/>
          <w:szCs w:val="22"/>
        </w:rPr>
      </w:pPr>
      <w:hyperlink w:anchor="_Toc508119643" w:history="1">
        <w:r w:rsidR="007A28DA" w:rsidRPr="00A83FB2">
          <w:rPr>
            <w:rStyle w:val="Hyperlink"/>
            <w:lang w:val="nl-NL"/>
          </w:rPr>
          <w:t>Điều 45. Năm tài chính</w:t>
        </w:r>
        <w:r w:rsidR="007A28DA">
          <w:rPr>
            <w:webHidden/>
          </w:rPr>
          <w:tab/>
        </w:r>
        <w:r w:rsidR="007A28DA">
          <w:rPr>
            <w:webHidden/>
          </w:rPr>
          <w:fldChar w:fldCharType="begin"/>
        </w:r>
        <w:r w:rsidR="007A28DA">
          <w:rPr>
            <w:webHidden/>
          </w:rPr>
          <w:instrText xml:space="preserve"> PAGEREF _Toc508119643 \h </w:instrText>
        </w:r>
        <w:r w:rsidR="007A28DA">
          <w:rPr>
            <w:webHidden/>
          </w:rPr>
        </w:r>
        <w:r w:rsidR="007A28DA">
          <w:rPr>
            <w:webHidden/>
          </w:rPr>
          <w:fldChar w:fldCharType="separate"/>
        </w:r>
        <w:r w:rsidR="00DC021E">
          <w:rPr>
            <w:webHidden/>
          </w:rPr>
          <w:t>46</w:t>
        </w:r>
        <w:r w:rsidR="007A28DA">
          <w:rPr>
            <w:webHidden/>
          </w:rPr>
          <w:fldChar w:fldCharType="end"/>
        </w:r>
      </w:hyperlink>
    </w:p>
    <w:p w14:paraId="0D1976B6" w14:textId="6F6350BB" w:rsidR="007A28DA" w:rsidRDefault="00A73418">
      <w:pPr>
        <w:pStyle w:val="TOC3"/>
        <w:rPr>
          <w:rFonts w:asciiTheme="minorHAnsi" w:eastAsiaTheme="minorEastAsia" w:hAnsiTheme="minorHAnsi" w:cstheme="minorBidi"/>
          <w:sz w:val="22"/>
          <w:szCs w:val="22"/>
        </w:rPr>
      </w:pPr>
      <w:hyperlink w:anchor="_Toc508119644" w:history="1">
        <w:r w:rsidR="007A28DA" w:rsidRPr="00A83FB2">
          <w:rPr>
            <w:rStyle w:val="Hyperlink"/>
            <w:lang w:val="nl-NL"/>
          </w:rPr>
          <w:t>Điều 46. Hệ thống kế toán</w:t>
        </w:r>
        <w:r w:rsidR="007A28DA">
          <w:rPr>
            <w:webHidden/>
          </w:rPr>
          <w:tab/>
        </w:r>
        <w:r w:rsidR="007A28DA">
          <w:rPr>
            <w:webHidden/>
          </w:rPr>
          <w:fldChar w:fldCharType="begin"/>
        </w:r>
        <w:r w:rsidR="007A28DA">
          <w:rPr>
            <w:webHidden/>
          </w:rPr>
          <w:instrText xml:space="preserve"> PAGEREF _Toc508119644 \h </w:instrText>
        </w:r>
        <w:r w:rsidR="007A28DA">
          <w:rPr>
            <w:webHidden/>
          </w:rPr>
        </w:r>
        <w:r w:rsidR="007A28DA">
          <w:rPr>
            <w:webHidden/>
          </w:rPr>
          <w:fldChar w:fldCharType="separate"/>
        </w:r>
        <w:r w:rsidR="00DC021E">
          <w:rPr>
            <w:webHidden/>
          </w:rPr>
          <w:t>46</w:t>
        </w:r>
        <w:r w:rsidR="007A28DA">
          <w:rPr>
            <w:webHidden/>
          </w:rPr>
          <w:fldChar w:fldCharType="end"/>
        </w:r>
      </w:hyperlink>
    </w:p>
    <w:p w14:paraId="24EBE5FB" w14:textId="02A2BF9C" w:rsidR="007A28DA" w:rsidRDefault="00A73418">
      <w:pPr>
        <w:pStyle w:val="TOC2"/>
        <w:rPr>
          <w:rFonts w:asciiTheme="minorHAnsi" w:eastAsiaTheme="minorEastAsia" w:hAnsiTheme="minorHAnsi" w:cstheme="minorBidi"/>
          <w:noProof/>
          <w:sz w:val="22"/>
          <w:szCs w:val="22"/>
        </w:rPr>
      </w:pPr>
      <w:hyperlink w:anchor="_Toc508119645" w:history="1">
        <w:r w:rsidR="007A28DA" w:rsidRPr="00A83FB2">
          <w:rPr>
            <w:rStyle w:val="Hyperlink"/>
            <w:noProof/>
            <w:lang w:val="nl-NL"/>
          </w:rPr>
          <w:t>XV.</w:t>
        </w:r>
        <w:r w:rsidR="007A28DA">
          <w:rPr>
            <w:rFonts w:asciiTheme="minorHAnsi" w:eastAsiaTheme="minorEastAsia" w:hAnsiTheme="minorHAnsi" w:cstheme="minorBidi"/>
            <w:noProof/>
            <w:sz w:val="22"/>
            <w:szCs w:val="22"/>
          </w:rPr>
          <w:tab/>
        </w:r>
        <w:r w:rsidR="007A28DA" w:rsidRPr="00A83FB2">
          <w:rPr>
            <w:rStyle w:val="Hyperlink"/>
            <w:noProof/>
            <w:lang w:val="nl-NL"/>
          </w:rPr>
          <w:t>BÁO CÁO THƯỜNG NIÊN, TRÁCH NHIỆM CÔNG BỐ THÔNG TIN, THÔNG BÁO RA CÔNG CHÚNG</w:t>
        </w:r>
        <w:r w:rsidR="007A28DA">
          <w:rPr>
            <w:noProof/>
            <w:webHidden/>
          </w:rPr>
          <w:tab/>
        </w:r>
        <w:r w:rsidR="007A28DA">
          <w:rPr>
            <w:noProof/>
            <w:webHidden/>
          </w:rPr>
          <w:fldChar w:fldCharType="begin"/>
        </w:r>
        <w:r w:rsidR="007A28DA">
          <w:rPr>
            <w:noProof/>
            <w:webHidden/>
          </w:rPr>
          <w:instrText xml:space="preserve"> PAGEREF _Toc508119645 \h </w:instrText>
        </w:r>
        <w:r w:rsidR="007A28DA">
          <w:rPr>
            <w:noProof/>
            <w:webHidden/>
          </w:rPr>
        </w:r>
        <w:r w:rsidR="007A28DA">
          <w:rPr>
            <w:noProof/>
            <w:webHidden/>
          </w:rPr>
          <w:fldChar w:fldCharType="separate"/>
        </w:r>
        <w:r w:rsidR="00DC021E">
          <w:rPr>
            <w:noProof/>
            <w:webHidden/>
          </w:rPr>
          <w:t>46</w:t>
        </w:r>
        <w:r w:rsidR="007A28DA">
          <w:rPr>
            <w:noProof/>
            <w:webHidden/>
          </w:rPr>
          <w:fldChar w:fldCharType="end"/>
        </w:r>
      </w:hyperlink>
    </w:p>
    <w:p w14:paraId="08E29B10" w14:textId="0BE25F21" w:rsidR="007A28DA" w:rsidRDefault="00A73418">
      <w:pPr>
        <w:pStyle w:val="TOC3"/>
        <w:rPr>
          <w:rFonts w:asciiTheme="minorHAnsi" w:eastAsiaTheme="minorEastAsia" w:hAnsiTheme="minorHAnsi" w:cstheme="minorBidi"/>
          <w:sz w:val="22"/>
          <w:szCs w:val="22"/>
        </w:rPr>
      </w:pPr>
      <w:hyperlink w:anchor="_Toc508119646" w:history="1">
        <w:r w:rsidR="007A28DA" w:rsidRPr="00A83FB2">
          <w:rPr>
            <w:rStyle w:val="Hyperlink"/>
            <w:lang w:val="nl-NL"/>
          </w:rPr>
          <w:t>Điều 47. Báo cáo tài chính hàng năm, sáu tháng và hàng quý</w:t>
        </w:r>
        <w:r w:rsidR="007A28DA">
          <w:rPr>
            <w:webHidden/>
          </w:rPr>
          <w:tab/>
        </w:r>
        <w:r w:rsidR="007A28DA">
          <w:rPr>
            <w:webHidden/>
          </w:rPr>
          <w:fldChar w:fldCharType="begin"/>
        </w:r>
        <w:r w:rsidR="007A28DA">
          <w:rPr>
            <w:webHidden/>
          </w:rPr>
          <w:instrText xml:space="preserve"> PAGEREF _Toc508119646 \h </w:instrText>
        </w:r>
        <w:r w:rsidR="007A28DA">
          <w:rPr>
            <w:webHidden/>
          </w:rPr>
        </w:r>
        <w:r w:rsidR="007A28DA">
          <w:rPr>
            <w:webHidden/>
          </w:rPr>
          <w:fldChar w:fldCharType="separate"/>
        </w:r>
        <w:r w:rsidR="00DC021E">
          <w:rPr>
            <w:webHidden/>
          </w:rPr>
          <w:t>46</w:t>
        </w:r>
        <w:r w:rsidR="007A28DA">
          <w:rPr>
            <w:webHidden/>
          </w:rPr>
          <w:fldChar w:fldCharType="end"/>
        </w:r>
      </w:hyperlink>
    </w:p>
    <w:p w14:paraId="78637639" w14:textId="659D26A0" w:rsidR="007A28DA" w:rsidRDefault="00A73418">
      <w:pPr>
        <w:pStyle w:val="TOC2"/>
        <w:tabs>
          <w:tab w:val="left" w:pos="1080"/>
        </w:tabs>
        <w:rPr>
          <w:rFonts w:asciiTheme="minorHAnsi" w:eastAsiaTheme="minorEastAsia" w:hAnsiTheme="minorHAnsi" w:cstheme="minorBidi"/>
          <w:noProof/>
          <w:sz w:val="22"/>
          <w:szCs w:val="22"/>
        </w:rPr>
      </w:pPr>
      <w:hyperlink w:anchor="_Toc508119647" w:history="1">
        <w:r w:rsidR="007A28DA" w:rsidRPr="00A83FB2">
          <w:rPr>
            <w:rStyle w:val="Hyperlink"/>
            <w:noProof/>
            <w:lang w:val="nl-NL"/>
          </w:rPr>
          <w:t>XVI.</w:t>
        </w:r>
        <w:r w:rsidR="007A28DA">
          <w:rPr>
            <w:rFonts w:asciiTheme="minorHAnsi" w:eastAsiaTheme="minorEastAsia" w:hAnsiTheme="minorHAnsi" w:cstheme="minorBidi"/>
            <w:noProof/>
            <w:sz w:val="22"/>
            <w:szCs w:val="22"/>
          </w:rPr>
          <w:tab/>
        </w:r>
        <w:r w:rsidR="007A28DA" w:rsidRPr="00A83FB2">
          <w:rPr>
            <w:rStyle w:val="Hyperlink"/>
            <w:noProof/>
            <w:lang w:val="nl-NL"/>
          </w:rPr>
          <w:t>KIỂM TOÁN CÔNG TY</w:t>
        </w:r>
        <w:r w:rsidR="007A28DA">
          <w:rPr>
            <w:noProof/>
            <w:webHidden/>
          </w:rPr>
          <w:tab/>
        </w:r>
        <w:r w:rsidR="007A28DA">
          <w:rPr>
            <w:noProof/>
            <w:webHidden/>
          </w:rPr>
          <w:fldChar w:fldCharType="begin"/>
        </w:r>
        <w:r w:rsidR="007A28DA">
          <w:rPr>
            <w:noProof/>
            <w:webHidden/>
          </w:rPr>
          <w:instrText xml:space="preserve"> PAGEREF _Toc508119647 \h </w:instrText>
        </w:r>
        <w:r w:rsidR="007A28DA">
          <w:rPr>
            <w:noProof/>
            <w:webHidden/>
          </w:rPr>
        </w:r>
        <w:r w:rsidR="007A28DA">
          <w:rPr>
            <w:noProof/>
            <w:webHidden/>
          </w:rPr>
          <w:fldChar w:fldCharType="separate"/>
        </w:r>
        <w:r w:rsidR="00DC021E">
          <w:rPr>
            <w:noProof/>
            <w:webHidden/>
          </w:rPr>
          <w:t>47</w:t>
        </w:r>
        <w:r w:rsidR="007A28DA">
          <w:rPr>
            <w:noProof/>
            <w:webHidden/>
          </w:rPr>
          <w:fldChar w:fldCharType="end"/>
        </w:r>
      </w:hyperlink>
    </w:p>
    <w:p w14:paraId="1ABB5881" w14:textId="16FC0AE7" w:rsidR="007A28DA" w:rsidRDefault="00A73418">
      <w:pPr>
        <w:pStyle w:val="TOC3"/>
        <w:rPr>
          <w:rFonts w:asciiTheme="minorHAnsi" w:eastAsiaTheme="minorEastAsia" w:hAnsiTheme="minorHAnsi" w:cstheme="minorBidi"/>
          <w:sz w:val="22"/>
          <w:szCs w:val="22"/>
        </w:rPr>
      </w:pPr>
      <w:hyperlink w:anchor="_Toc508119648" w:history="1">
        <w:r w:rsidR="007A28DA" w:rsidRPr="00A83FB2">
          <w:rPr>
            <w:rStyle w:val="Hyperlink"/>
            <w:lang w:val="nl-NL"/>
          </w:rPr>
          <w:t>Điều 48. Kiểm toán</w:t>
        </w:r>
        <w:r w:rsidR="007A28DA">
          <w:rPr>
            <w:webHidden/>
          </w:rPr>
          <w:tab/>
        </w:r>
        <w:r w:rsidR="007A28DA">
          <w:rPr>
            <w:webHidden/>
          </w:rPr>
          <w:fldChar w:fldCharType="begin"/>
        </w:r>
        <w:r w:rsidR="007A28DA">
          <w:rPr>
            <w:webHidden/>
          </w:rPr>
          <w:instrText xml:space="preserve"> PAGEREF _Toc508119648 \h </w:instrText>
        </w:r>
        <w:r w:rsidR="007A28DA">
          <w:rPr>
            <w:webHidden/>
          </w:rPr>
        </w:r>
        <w:r w:rsidR="007A28DA">
          <w:rPr>
            <w:webHidden/>
          </w:rPr>
          <w:fldChar w:fldCharType="separate"/>
        </w:r>
        <w:r w:rsidR="00DC021E">
          <w:rPr>
            <w:webHidden/>
          </w:rPr>
          <w:t>47</w:t>
        </w:r>
        <w:r w:rsidR="007A28DA">
          <w:rPr>
            <w:webHidden/>
          </w:rPr>
          <w:fldChar w:fldCharType="end"/>
        </w:r>
      </w:hyperlink>
    </w:p>
    <w:p w14:paraId="203F00A4" w14:textId="1AF38930" w:rsidR="007A28DA" w:rsidRDefault="00A73418">
      <w:pPr>
        <w:pStyle w:val="TOC2"/>
        <w:tabs>
          <w:tab w:val="left" w:pos="1800"/>
        </w:tabs>
        <w:rPr>
          <w:rFonts w:asciiTheme="minorHAnsi" w:eastAsiaTheme="minorEastAsia" w:hAnsiTheme="minorHAnsi" w:cstheme="minorBidi"/>
          <w:noProof/>
          <w:sz w:val="22"/>
          <w:szCs w:val="22"/>
        </w:rPr>
      </w:pPr>
      <w:hyperlink w:anchor="_Toc508119649" w:history="1">
        <w:r w:rsidR="007A28DA" w:rsidRPr="00A83FB2">
          <w:rPr>
            <w:rStyle w:val="Hyperlink"/>
            <w:noProof/>
            <w:lang w:val="nl-NL"/>
          </w:rPr>
          <w:t>XVII.</w:t>
        </w:r>
        <w:r w:rsidR="007A28DA">
          <w:rPr>
            <w:rFonts w:asciiTheme="minorHAnsi" w:eastAsiaTheme="minorEastAsia" w:hAnsiTheme="minorHAnsi" w:cstheme="minorBidi"/>
            <w:noProof/>
            <w:sz w:val="22"/>
            <w:szCs w:val="22"/>
          </w:rPr>
          <w:tab/>
        </w:r>
        <w:r w:rsidR="007A28DA" w:rsidRPr="00A83FB2">
          <w:rPr>
            <w:rStyle w:val="Hyperlink"/>
            <w:noProof/>
            <w:lang w:val="nl-NL"/>
          </w:rPr>
          <w:t>CON DẤU</w:t>
        </w:r>
        <w:r w:rsidR="007A28DA">
          <w:rPr>
            <w:noProof/>
            <w:webHidden/>
          </w:rPr>
          <w:tab/>
        </w:r>
        <w:r w:rsidR="007A28DA">
          <w:rPr>
            <w:noProof/>
            <w:webHidden/>
          </w:rPr>
          <w:fldChar w:fldCharType="begin"/>
        </w:r>
        <w:r w:rsidR="007A28DA">
          <w:rPr>
            <w:noProof/>
            <w:webHidden/>
          </w:rPr>
          <w:instrText xml:space="preserve"> PAGEREF _Toc508119649 \h </w:instrText>
        </w:r>
        <w:r w:rsidR="007A28DA">
          <w:rPr>
            <w:noProof/>
            <w:webHidden/>
          </w:rPr>
        </w:r>
        <w:r w:rsidR="007A28DA">
          <w:rPr>
            <w:noProof/>
            <w:webHidden/>
          </w:rPr>
          <w:fldChar w:fldCharType="separate"/>
        </w:r>
        <w:r w:rsidR="00DC021E">
          <w:rPr>
            <w:noProof/>
            <w:webHidden/>
          </w:rPr>
          <w:t>48</w:t>
        </w:r>
        <w:r w:rsidR="007A28DA">
          <w:rPr>
            <w:noProof/>
            <w:webHidden/>
          </w:rPr>
          <w:fldChar w:fldCharType="end"/>
        </w:r>
      </w:hyperlink>
    </w:p>
    <w:p w14:paraId="2C085AC3" w14:textId="13637340" w:rsidR="007A28DA" w:rsidRDefault="00A73418">
      <w:pPr>
        <w:pStyle w:val="TOC3"/>
        <w:rPr>
          <w:rFonts w:asciiTheme="minorHAnsi" w:eastAsiaTheme="minorEastAsia" w:hAnsiTheme="minorHAnsi" w:cstheme="minorBidi"/>
          <w:sz w:val="22"/>
          <w:szCs w:val="22"/>
        </w:rPr>
      </w:pPr>
      <w:hyperlink w:anchor="_Toc508119650" w:history="1">
        <w:r w:rsidR="007A28DA" w:rsidRPr="00A83FB2">
          <w:rPr>
            <w:rStyle w:val="Hyperlink"/>
            <w:lang w:val="nl-NL"/>
          </w:rPr>
          <w:t>Điều 49. Con dấu</w:t>
        </w:r>
        <w:r w:rsidR="007A28DA">
          <w:rPr>
            <w:webHidden/>
          </w:rPr>
          <w:tab/>
        </w:r>
        <w:r w:rsidR="007A28DA">
          <w:rPr>
            <w:webHidden/>
          </w:rPr>
          <w:fldChar w:fldCharType="begin"/>
        </w:r>
        <w:r w:rsidR="007A28DA">
          <w:rPr>
            <w:webHidden/>
          </w:rPr>
          <w:instrText xml:space="preserve"> PAGEREF _Toc508119650 \h </w:instrText>
        </w:r>
        <w:r w:rsidR="007A28DA">
          <w:rPr>
            <w:webHidden/>
          </w:rPr>
        </w:r>
        <w:r w:rsidR="007A28DA">
          <w:rPr>
            <w:webHidden/>
          </w:rPr>
          <w:fldChar w:fldCharType="separate"/>
        </w:r>
        <w:r w:rsidR="00DC021E">
          <w:rPr>
            <w:webHidden/>
          </w:rPr>
          <w:t>48</w:t>
        </w:r>
        <w:r w:rsidR="007A28DA">
          <w:rPr>
            <w:webHidden/>
          </w:rPr>
          <w:fldChar w:fldCharType="end"/>
        </w:r>
      </w:hyperlink>
    </w:p>
    <w:p w14:paraId="578EB3BE" w14:textId="3350DD35" w:rsidR="007A28DA" w:rsidRDefault="00A73418">
      <w:pPr>
        <w:pStyle w:val="TOC2"/>
        <w:tabs>
          <w:tab w:val="left" w:pos="1800"/>
        </w:tabs>
        <w:rPr>
          <w:rFonts w:asciiTheme="minorHAnsi" w:eastAsiaTheme="minorEastAsia" w:hAnsiTheme="minorHAnsi" w:cstheme="minorBidi"/>
          <w:noProof/>
          <w:sz w:val="22"/>
          <w:szCs w:val="22"/>
        </w:rPr>
      </w:pPr>
      <w:hyperlink w:anchor="_Toc508119651" w:history="1">
        <w:r w:rsidR="007A28DA" w:rsidRPr="00A83FB2">
          <w:rPr>
            <w:rStyle w:val="Hyperlink"/>
            <w:noProof/>
            <w:lang w:val="nl-NL"/>
          </w:rPr>
          <w:t>XVIII.</w:t>
        </w:r>
        <w:r w:rsidR="007A28DA">
          <w:rPr>
            <w:rFonts w:asciiTheme="minorHAnsi" w:eastAsiaTheme="minorEastAsia" w:hAnsiTheme="minorHAnsi" w:cstheme="minorBidi"/>
            <w:noProof/>
            <w:sz w:val="22"/>
            <w:szCs w:val="22"/>
          </w:rPr>
          <w:tab/>
        </w:r>
        <w:r w:rsidR="007A28DA" w:rsidRPr="00A83FB2">
          <w:rPr>
            <w:rStyle w:val="Hyperlink"/>
            <w:noProof/>
            <w:lang w:val="nl-NL"/>
          </w:rPr>
          <w:t>CHẤM DỨT HOẠT ĐỘNG VÀ THANH LÝ</w:t>
        </w:r>
        <w:r w:rsidR="007A28DA">
          <w:rPr>
            <w:noProof/>
            <w:webHidden/>
          </w:rPr>
          <w:tab/>
        </w:r>
        <w:r w:rsidR="007A28DA">
          <w:rPr>
            <w:noProof/>
            <w:webHidden/>
          </w:rPr>
          <w:fldChar w:fldCharType="begin"/>
        </w:r>
        <w:r w:rsidR="007A28DA">
          <w:rPr>
            <w:noProof/>
            <w:webHidden/>
          </w:rPr>
          <w:instrText xml:space="preserve"> PAGEREF _Toc508119651 \h </w:instrText>
        </w:r>
        <w:r w:rsidR="007A28DA">
          <w:rPr>
            <w:noProof/>
            <w:webHidden/>
          </w:rPr>
        </w:r>
        <w:r w:rsidR="007A28DA">
          <w:rPr>
            <w:noProof/>
            <w:webHidden/>
          </w:rPr>
          <w:fldChar w:fldCharType="separate"/>
        </w:r>
        <w:r w:rsidR="00DC021E">
          <w:rPr>
            <w:noProof/>
            <w:webHidden/>
          </w:rPr>
          <w:t>48</w:t>
        </w:r>
        <w:r w:rsidR="007A28DA">
          <w:rPr>
            <w:noProof/>
            <w:webHidden/>
          </w:rPr>
          <w:fldChar w:fldCharType="end"/>
        </w:r>
      </w:hyperlink>
    </w:p>
    <w:p w14:paraId="1892761D" w14:textId="692465DA" w:rsidR="007A28DA" w:rsidRDefault="00A73418">
      <w:pPr>
        <w:pStyle w:val="TOC3"/>
        <w:rPr>
          <w:rFonts w:asciiTheme="minorHAnsi" w:eastAsiaTheme="minorEastAsia" w:hAnsiTheme="minorHAnsi" w:cstheme="minorBidi"/>
          <w:sz w:val="22"/>
          <w:szCs w:val="22"/>
        </w:rPr>
      </w:pPr>
      <w:hyperlink w:anchor="_Toc508119652" w:history="1">
        <w:r w:rsidR="007A28DA" w:rsidRPr="00A83FB2">
          <w:rPr>
            <w:rStyle w:val="Hyperlink"/>
            <w:lang w:val="nl-NL"/>
          </w:rPr>
          <w:t>Điều 50. Chấm dứt hoạt động</w:t>
        </w:r>
        <w:r w:rsidR="007A28DA">
          <w:rPr>
            <w:webHidden/>
          </w:rPr>
          <w:tab/>
        </w:r>
        <w:r w:rsidR="007A28DA">
          <w:rPr>
            <w:webHidden/>
          </w:rPr>
          <w:fldChar w:fldCharType="begin"/>
        </w:r>
        <w:r w:rsidR="007A28DA">
          <w:rPr>
            <w:webHidden/>
          </w:rPr>
          <w:instrText xml:space="preserve"> PAGEREF _Toc508119652 \h </w:instrText>
        </w:r>
        <w:r w:rsidR="007A28DA">
          <w:rPr>
            <w:webHidden/>
          </w:rPr>
        </w:r>
        <w:r w:rsidR="007A28DA">
          <w:rPr>
            <w:webHidden/>
          </w:rPr>
          <w:fldChar w:fldCharType="separate"/>
        </w:r>
        <w:r w:rsidR="00DC021E">
          <w:rPr>
            <w:webHidden/>
          </w:rPr>
          <w:t>48</w:t>
        </w:r>
        <w:r w:rsidR="007A28DA">
          <w:rPr>
            <w:webHidden/>
          </w:rPr>
          <w:fldChar w:fldCharType="end"/>
        </w:r>
      </w:hyperlink>
    </w:p>
    <w:p w14:paraId="45C9F433" w14:textId="08A40D75" w:rsidR="007A28DA" w:rsidRDefault="00A73418">
      <w:pPr>
        <w:pStyle w:val="TOC3"/>
        <w:rPr>
          <w:rFonts w:asciiTheme="minorHAnsi" w:eastAsiaTheme="minorEastAsia" w:hAnsiTheme="minorHAnsi" w:cstheme="minorBidi"/>
          <w:sz w:val="22"/>
          <w:szCs w:val="22"/>
        </w:rPr>
      </w:pPr>
      <w:hyperlink w:anchor="_Toc508119653" w:history="1">
        <w:r w:rsidR="007A28DA" w:rsidRPr="00A83FB2">
          <w:rPr>
            <w:rStyle w:val="Hyperlink"/>
            <w:lang w:val="nl-NL"/>
          </w:rPr>
          <w:t>Điều 51. Gia hạn hoạt động</w:t>
        </w:r>
        <w:r w:rsidR="007A28DA">
          <w:rPr>
            <w:webHidden/>
          </w:rPr>
          <w:tab/>
        </w:r>
        <w:r w:rsidR="007A28DA">
          <w:rPr>
            <w:webHidden/>
          </w:rPr>
          <w:fldChar w:fldCharType="begin"/>
        </w:r>
        <w:r w:rsidR="007A28DA">
          <w:rPr>
            <w:webHidden/>
          </w:rPr>
          <w:instrText xml:space="preserve"> PAGEREF _Toc508119653 \h </w:instrText>
        </w:r>
        <w:r w:rsidR="007A28DA">
          <w:rPr>
            <w:webHidden/>
          </w:rPr>
        </w:r>
        <w:r w:rsidR="007A28DA">
          <w:rPr>
            <w:webHidden/>
          </w:rPr>
          <w:fldChar w:fldCharType="separate"/>
        </w:r>
        <w:r w:rsidR="00DC021E">
          <w:rPr>
            <w:webHidden/>
          </w:rPr>
          <w:t>48</w:t>
        </w:r>
        <w:r w:rsidR="007A28DA">
          <w:rPr>
            <w:webHidden/>
          </w:rPr>
          <w:fldChar w:fldCharType="end"/>
        </w:r>
      </w:hyperlink>
    </w:p>
    <w:p w14:paraId="6FAA352C" w14:textId="08E46F0D" w:rsidR="007A28DA" w:rsidRDefault="00A73418">
      <w:pPr>
        <w:pStyle w:val="TOC3"/>
        <w:rPr>
          <w:rFonts w:asciiTheme="minorHAnsi" w:eastAsiaTheme="minorEastAsia" w:hAnsiTheme="minorHAnsi" w:cstheme="minorBidi"/>
          <w:sz w:val="22"/>
          <w:szCs w:val="22"/>
        </w:rPr>
      </w:pPr>
      <w:hyperlink w:anchor="_Toc508119654" w:history="1">
        <w:r w:rsidR="007A28DA" w:rsidRPr="00A83FB2">
          <w:rPr>
            <w:rStyle w:val="Hyperlink"/>
            <w:lang w:val="nl-NL"/>
          </w:rPr>
          <w:t>Điều 52. Thanh lý</w:t>
        </w:r>
        <w:r w:rsidR="007A28DA">
          <w:rPr>
            <w:webHidden/>
          </w:rPr>
          <w:tab/>
        </w:r>
        <w:r w:rsidR="007A28DA">
          <w:rPr>
            <w:webHidden/>
          </w:rPr>
          <w:fldChar w:fldCharType="begin"/>
        </w:r>
        <w:r w:rsidR="007A28DA">
          <w:rPr>
            <w:webHidden/>
          </w:rPr>
          <w:instrText xml:space="preserve"> PAGEREF _Toc508119654 \h </w:instrText>
        </w:r>
        <w:r w:rsidR="007A28DA">
          <w:rPr>
            <w:webHidden/>
          </w:rPr>
        </w:r>
        <w:r w:rsidR="007A28DA">
          <w:rPr>
            <w:webHidden/>
          </w:rPr>
          <w:fldChar w:fldCharType="separate"/>
        </w:r>
        <w:r w:rsidR="00DC021E">
          <w:rPr>
            <w:webHidden/>
          </w:rPr>
          <w:t>48</w:t>
        </w:r>
        <w:r w:rsidR="007A28DA">
          <w:rPr>
            <w:webHidden/>
          </w:rPr>
          <w:fldChar w:fldCharType="end"/>
        </w:r>
      </w:hyperlink>
    </w:p>
    <w:p w14:paraId="6FC6C15B" w14:textId="10AED04D" w:rsidR="007A28DA" w:rsidRDefault="00A73418">
      <w:pPr>
        <w:pStyle w:val="TOC2"/>
        <w:tabs>
          <w:tab w:val="left" w:pos="1080"/>
        </w:tabs>
        <w:rPr>
          <w:rFonts w:asciiTheme="minorHAnsi" w:eastAsiaTheme="minorEastAsia" w:hAnsiTheme="minorHAnsi" w:cstheme="minorBidi"/>
          <w:noProof/>
          <w:sz w:val="22"/>
          <w:szCs w:val="22"/>
        </w:rPr>
      </w:pPr>
      <w:hyperlink w:anchor="_Toc508119655" w:history="1">
        <w:r w:rsidR="007A28DA" w:rsidRPr="00A83FB2">
          <w:rPr>
            <w:rStyle w:val="Hyperlink"/>
            <w:noProof/>
            <w:lang w:val="nl-NL"/>
          </w:rPr>
          <w:t>XIX.</w:t>
        </w:r>
        <w:r w:rsidR="007A28DA">
          <w:rPr>
            <w:rFonts w:asciiTheme="minorHAnsi" w:eastAsiaTheme="minorEastAsia" w:hAnsiTheme="minorHAnsi" w:cstheme="minorBidi"/>
            <w:noProof/>
            <w:sz w:val="22"/>
            <w:szCs w:val="22"/>
          </w:rPr>
          <w:tab/>
        </w:r>
        <w:r w:rsidR="007A28DA" w:rsidRPr="00A83FB2">
          <w:rPr>
            <w:rStyle w:val="Hyperlink"/>
            <w:noProof/>
            <w:lang w:val="nl-NL"/>
          </w:rPr>
          <w:t>GIẢI QUYẾT TRANH CHẤP NỘI BỘ</w:t>
        </w:r>
        <w:r w:rsidR="007A28DA">
          <w:rPr>
            <w:noProof/>
            <w:webHidden/>
          </w:rPr>
          <w:tab/>
        </w:r>
        <w:r w:rsidR="007A28DA">
          <w:rPr>
            <w:noProof/>
            <w:webHidden/>
          </w:rPr>
          <w:fldChar w:fldCharType="begin"/>
        </w:r>
        <w:r w:rsidR="007A28DA">
          <w:rPr>
            <w:noProof/>
            <w:webHidden/>
          </w:rPr>
          <w:instrText xml:space="preserve"> PAGEREF _Toc508119655 \h </w:instrText>
        </w:r>
        <w:r w:rsidR="007A28DA">
          <w:rPr>
            <w:noProof/>
            <w:webHidden/>
          </w:rPr>
        </w:r>
        <w:r w:rsidR="007A28DA">
          <w:rPr>
            <w:noProof/>
            <w:webHidden/>
          </w:rPr>
          <w:fldChar w:fldCharType="separate"/>
        </w:r>
        <w:r w:rsidR="00DC021E">
          <w:rPr>
            <w:noProof/>
            <w:webHidden/>
          </w:rPr>
          <w:t>49</w:t>
        </w:r>
        <w:r w:rsidR="007A28DA">
          <w:rPr>
            <w:noProof/>
            <w:webHidden/>
          </w:rPr>
          <w:fldChar w:fldCharType="end"/>
        </w:r>
      </w:hyperlink>
    </w:p>
    <w:p w14:paraId="36F4C150" w14:textId="68801BC5" w:rsidR="007A28DA" w:rsidRDefault="00A73418">
      <w:pPr>
        <w:pStyle w:val="TOC3"/>
        <w:rPr>
          <w:rFonts w:asciiTheme="minorHAnsi" w:eastAsiaTheme="minorEastAsia" w:hAnsiTheme="minorHAnsi" w:cstheme="minorBidi"/>
          <w:sz w:val="22"/>
          <w:szCs w:val="22"/>
        </w:rPr>
      </w:pPr>
      <w:hyperlink w:anchor="_Toc508119656" w:history="1">
        <w:r w:rsidR="007A28DA" w:rsidRPr="00A83FB2">
          <w:rPr>
            <w:rStyle w:val="Hyperlink"/>
            <w:lang w:val="nl-NL"/>
          </w:rPr>
          <w:t>Điều 53. Giải quyết tranh chấp nội bộ</w:t>
        </w:r>
        <w:r w:rsidR="007A28DA">
          <w:rPr>
            <w:webHidden/>
          </w:rPr>
          <w:tab/>
        </w:r>
        <w:r w:rsidR="007A28DA">
          <w:rPr>
            <w:webHidden/>
          </w:rPr>
          <w:fldChar w:fldCharType="begin"/>
        </w:r>
        <w:r w:rsidR="007A28DA">
          <w:rPr>
            <w:webHidden/>
          </w:rPr>
          <w:instrText xml:space="preserve"> PAGEREF _Toc508119656 \h </w:instrText>
        </w:r>
        <w:r w:rsidR="007A28DA">
          <w:rPr>
            <w:webHidden/>
          </w:rPr>
        </w:r>
        <w:r w:rsidR="007A28DA">
          <w:rPr>
            <w:webHidden/>
          </w:rPr>
          <w:fldChar w:fldCharType="separate"/>
        </w:r>
        <w:r w:rsidR="00DC021E">
          <w:rPr>
            <w:webHidden/>
          </w:rPr>
          <w:t>49</w:t>
        </w:r>
        <w:r w:rsidR="007A28DA">
          <w:rPr>
            <w:webHidden/>
          </w:rPr>
          <w:fldChar w:fldCharType="end"/>
        </w:r>
      </w:hyperlink>
    </w:p>
    <w:p w14:paraId="66A8DA46" w14:textId="0C3879C3" w:rsidR="007A28DA" w:rsidRDefault="00A73418">
      <w:pPr>
        <w:pStyle w:val="TOC2"/>
        <w:rPr>
          <w:rFonts w:asciiTheme="minorHAnsi" w:eastAsiaTheme="minorEastAsia" w:hAnsiTheme="minorHAnsi" w:cstheme="minorBidi"/>
          <w:noProof/>
          <w:sz w:val="22"/>
          <w:szCs w:val="22"/>
        </w:rPr>
      </w:pPr>
      <w:hyperlink w:anchor="_Toc508119657" w:history="1">
        <w:r w:rsidR="007A28DA" w:rsidRPr="00A83FB2">
          <w:rPr>
            <w:rStyle w:val="Hyperlink"/>
            <w:noProof/>
            <w:lang w:val="nl-NL"/>
          </w:rPr>
          <w:t>XX.</w:t>
        </w:r>
        <w:r w:rsidR="007A28DA">
          <w:rPr>
            <w:rFonts w:asciiTheme="minorHAnsi" w:eastAsiaTheme="minorEastAsia" w:hAnsiTheme="minorHAnsi" w:cstheme="minorBidi"/>
            <w:noProof/>
            <w:sz w:val="22"/>
            <w:szCs w:val="22"/>
          </w:rPr>
          <w:tab/>
        </w:r>
        <w:r w:rsidR="007A28DA" w:rsidRPr="00A83FB2">
          <w:rPr>
            <w:rStyle w:val="Hyperlink"/>
            <w:noProof/>
            <w:lang w:val="nl-NL"/>
          </w:rPr>
          <w:t>BỔ SUNG VÀ SỬA ĐỔI ĐIỀU LỆ</w:t>
        </w:r>
        <w:r w:rsidR="007A28DA">
          <w:rPr>
            <w:noProof/>
            <w:webHidden/>
          </w:rPr>
          <w:tab/>
        </w:r>
        <w:r w:rsidR="007A28DA">
          <w:rPr>
            <w:noProof/>
            <w:webHidden/>
          </w:rPr>
          <w:fldChar w:fldCharType="begin"/>
        </w:r>
        <w:r w:rsidR="007A28DA">
          <w:rPr>
            <w:noProof/>
            <w:webHidden/>
          </w:rPr>
          <w:instrText xml:space="preserve"> PAGEREF _Toc508119657 \h </w:instrText>
        </w:r>
        <w:r w:rsidR="007A28DA">
          <w:rPr>
            <w:noProof/>
            <w:webHidden/>
          </w:rPr>
        </w:r>
        <w:r w:rsidR="007A28DA">
          <w:rPr>
            <w:noProof/>
            <w:webHidden/>
          </w:rPr>
          <w:fldChar w:fldCharType="separate"/>
        </w:r>
        <w:r w:rsidR="00DC021E">
          <w:rPr>
            <w:noProof/>
            <w:webHidden/>
          </w:rPr>
          <w:t>50</w:t>
        </w:r>
        <w:r w:rsidR="007A28DA">
          <w:rPr>
            <w:noProof/>
            <w:webHidden/>
          </w:rPr>
          <w:fldChar w:fldCharType="end"/>
        </w:r>
      </w:hyperlink>
    </w:p>
    <w:p w14:paraId="76CAA2D1" w14:textId="44FBDB98" w:rsidR="007A28DA" w:rsidRDefault="00A73418">
      <w:pPr>
        <w:pStyle w:val="TOC3"/>
        <w:rPr>
          <w:rFonts w:asciiTheme="minorHAnsi" w:eastAsiaTheme="minorEastAsia" w:hAnsiTheme="minorHAnsi" w:cstheme="minorBidi"/>
          <w:sz w:val="22"/>
          <w:szCs w:val="22"/>
        </w:rPr>
      </w:pPr>
      <w:hyperlink w:anchor="_Toc508119658" w:history="1">
        <w:r w:rsidR="007A28DA" w:rsidRPr="00A83FB2">
          <w:rPr>
            <w:rStyle w:val="Hyperlink"/>
            <w:lang w:val="nl-NL"/>
          </w:rPr>
          <w:t>Điều 54. Bổ sung và sửa đổi Điều lệ</w:t>
        </w:r>
        <w:r w:rsidR="007A28DA">
          <w:rPr>
            <w:webHidden/>
          </w:rPr>
          <w:tab/>
        </w:r>
        <w:r w:rsidR="007A28DA">
          <w:rPr>
            <w:webHidden/>
          </w:rPr>
          <w:fldChar w:fldCharType="begin"/>
        </w:r>
        <w:r w:rsidR="007A28DA">
          <w:rPr>
            <w:webHidden/>
          </w:rPr>
          <w:instrText xml:space="preserve"> PAGEREF _Toc508119658 \h </w:instrText>
        </w:r>
        <w:r w:rsidR="007A28DA">
          <w:rPr>
            <w:webHidden/>
          </w:rPr>
        </w:r>
        <w:r w:rsidR="007A28DA">
          <w:rPr>
            <w:webHidden/>
          </w:rPr>
          <w:fldChar w:fldCharType="separate"/>
        </w:r>
        <w:r w:rsidR="00DC021E">
          <w:rPr>
            <w:webHidden/>
          </w:rPr>
          <w:t>50</w:t>
        </w:r>
        <w:r w:rsidR="007A28DA">
          <w:rPr>
            <w:webHidden/>
          </w:rPr>
          <w:fldChar w:fldCharType="end"/>
        </w:r>
      </w:hyperlink>
    </w:p>
    <w:p w14:paraId="56D521A3" w14:textId="42096D77" w:rsidR="007A28DA" w:rsidRDefault="00A73418">
      <w:pPr>
        <w:pStyle w:val="TOC2"/>
        <w:tabs>
          <w:tab w:val="left" w:pos="1080"/>
        </w:tabs>
        <w:rPr>
          <w:rFonts w:asciiTheme="minorHAnsi" w:eastAsiaTheme="minorEastAsia" w:hAnsiTheme="minorHAnsi" w:cstheme="minorBidi"/>
          <w:noProof/>
          <w:sz w:val="22"/>
          <w:szCs w:val="22"/>
        </w:rPr>
      </w:pPr>
      <w:hyperlink w:anchor="_Toc508119659" w:history="1">
        <w:r w:rsidR="007A28DA" w:rsidRPr="00A83FB2">
          <w:rPr>
            <w:rStyle w:val="Hyperlink"/>
            <w:noProof/>
            <w:lang w:val="nl-NL"/>
          </w:rPr>
          <w:t>XXI.</w:t>
        </w:r>
        <w:r w:rsidR="007A28DA">
          <w:rPr>
            <w:rFonts w:asciiTheme="minorHAnsi" w:eastAsiaTheme="minorEastAsia" w:hAnsiTheme="minorHAnsi" w:cstheme="minorBidi"/>
            <w:noProof/>
            <w:sz w:val="22"/>
            <w:szCs w:val="22"/>
          </w:rPr>
          <w:tab/>
        </w:r>
        <w:r w:rsidR="007A28DA" w:rsidRPr="00A83FB2">
          <w:rPr>
            <w:rStyle w:val="Hyperlink"/>
            <w:noProof/>
            <w:lang w:val="nl-NL"/>
          </w:rPr>
          <w:t>NGÀY HIỆU LỰC</w:t>
        </w:r>
        <w:r w:rsidR="007A28DA">
          <w:rPr>
            <w:noProof/>
            <w:webHidden/>
          </w:rPr>
          <w:tab/>
        </w:r>
        <w:r w:rsidR="007A28DA">
          <w:rPr>
            <w:noProof/>
            <w:webHidden/>
          </w:rPr>
          <w:fldChar w:fldCharType="begin"/>
        </w:r>
        <w:r w:rsidR="007A28DA">
          <w:rPr>
            <w:noProof/>
            <w:webHidden/>
          </w:rPr>
          <w:instrText xml:space="preserve"> PAGEREF _Toc508119659 \h </w:instrText>
        </w:r>
        <w:r w:rsidR="007A28DA">
          <w:rPr>
            <w:noProof/>
            <w:webHidden/>
          </w:rPr>
        </w:r>
        <w:r w:rsidR="007A28DA">
          <w:rPr>
            <w:noProof/>
            <w:webHidden/>
          </w:rPr>
          <w:fldChar w:fldCharType="separate"/>
        </w:r>
        <w:r w:rsidR="00DC021E">
          <w:rPr>
            <w:noProof/>
            <w:webHidden/>
          </w:rPr>
          <w:t>50</w:t>
        </w:r>
        <w:r w:rsidR="007A28DA">
          <w:rPr>
            <w:noProof/>
            <w:webHidden/>
          </w:rPr>
          <w:fldChar w:fldCharType="end"/>
        </w:r>
      </w:hyperlink>
    </w:p>
    <w:p w14:paraId="497851D7" w14:textId="231A82B7" w:rsidR="007A28DA" w:rsidRDefault="00A73418">
      <w:pPr>
        <w:pStyle w:val="TOC3"/>
        <w:rPr>
          <w:rFonts w:asciiTheme="minorHAnsi" w:eastAsiaTheme="minorEastAsia" w:hAnsiTheme="minorHAnsi" w:cstheme="minorBidi"/>
          <w:sz w:val="22"/>
          <w:szCs w:val="22"/>
        </w:rPr>
      </w:pPr>
      <w:hyperlink w:anchor="_Toc508119660" w:history="1">
        <w:r w:rsidR="007A28DA" w:rsidRPr="00A83FB2">
          <w:rPr>
            <w:rStyle w:val="Hyperlink"/>
            <w:lang w:val="nl-NL"/>
          </w:rPr>
          <w:t>Điều 55. Ngày hiệu lực</w:t>
        </w:r>
        <w:r w:rsidR="007A28DA">
          <w:rPr>
            <w:webHidden/>
          </w:rPr>
          <w:tab/>
        </w:r>
        <w:r w:rsidR="007A28DA">
          <w:rPr>
            <w:webHidden/>
          </w:rPr>
          <w:fldChar w:fldCharType="begin"/>
        </w:r>
        <w:r w:rsidR="007A28DA">
          <w:rPr>
            <w:webHidden/>
          </w:rPr>
          <w:instrText xml:space="preserve"> PAGEREF _Toc508119660 \h </w:instrText>
        </w:r>
        <w:r w:rsidR="007A28DA">
          <w:rPr>
            <w:webHidden/>
          </w:rPr>
        </w:r>
        <w:r w:rsidR="007A28DA">
          <w:rPr>
            <w:webHidden/>
          </w:rPr>
          <w:fldChar w:fldCharType="separate"/>
        </w:r>
        <w:r w:rsidR="00DC021E">
          <w:rPr>
            <w:webHidden/>
          </w:rPr>
          <w:t>50</w:t>
        </w:r>
        <w:r w:rsidR="007A28DA">
          <w:rPr>
            <w:webHidden/>
          </w:rPr>
          <w:fldChar w:fldCharType="end"/>
        </w:r>
      </w:hyperlink>
    </w:p>
    <w:p w14:paraId="7B397866" w14:textId="46F238EE" w:rsidR="001C0AC1" w:rsidRPr="0048730B" w:rsidRDefault="00AC2CB9" w:rsidP="005E4066">
      <w:pPr>
        <w:pStyle w:val="Heading1"/>
        <w:tabs>
          <w:tab w:val="left" w:pos="720"/>
          <w:tab w:val="right" w:leader="dot" w:pos="9360"/>
        </w:tabs>
        <w:spacing w:before="120" w:after="120" w:line="24" w:lineRule="atLeast"/>
        <w:ind w:left="360"/>
        <w:jc w:val="center"/>
        <w:rPr>
          <w:rFonts w:ascii="Times New Roman" w:hAnsi="Times New Roman" w:cs="Times New Roman"/>
          <w:color w:val="000000" w:themeColor="text1"/>
          <w:sz w:val="28"/>
          <w:szCs w:val="28"/>
          <w:lang w:val="nl-NL"/>
        </w:rPr>
      </w:pPr>
      <w:r w:rsidRPr="0048730B">
        <w:rPr>
          <w:rFonts w:ascii="Times New Roman" w:hAnsi="Times New Roman" w:cs="Times New Roman"/>
          <w:color w:val="000000" w:themeColor="text1"/>
          <w:kern w:val="0"/>
          <w:sz w:val="24"/>
          <w:szCs w:val="24"/>
          <w:lang w:val="nl-NL"/>
        </w:rPr>
        <w:lastRenderedPageBreak/>
        <w:fldChar w:fldCharType="end"/>
      </w:r>
      <w:bookmarkStart w:id="2" w:name="_Toc133493794"/>
      <w:bookmarkStart w:id="3" w:name="_Toc133493795"/>
      <w:bookmarkStart w:id="4" w:name="_Toc508099208"/>
      <w:bookmarkStart w:id="5" w:name="_Toc508119584"/>
      <w:r w:rsidR="001C0AC1" w:rsidRPr="0048730B">
        <w:rPr>
          <w:rFonts w:ascii="Times New Roman" w:hAnsi="Times New Roman" w:cs="Times New Roman"/>
          <w:color w:val="000000" w:themeColor="text1"/>
          <w:sz w:val="28"/>
          <w:szCs w:val="28"/>
          <w:lang w:val="nl-NL"/>
        </w:rPr>
        <w:t>PHẦN MỞ ĐẦU</w:t>
      </w:r>
      <w:bookmarkEnd w:id="2"/>
      <w:bookmarkEnd w:id="3"/>
      <w:bookmarkEnd w:id="4"/>
      <w:bookmarkEnd w:id="5"/>
    </w:p>
    <w:p w14:paraId="66CCE7EC" w14:textId="77777777" w:rsidR="001C0AC1" w:rsidRPr="0048730B" w:rsidRDefault="001C0AC1" w:rsidP="005E4066">
      <w:pPr>
        <w:spacing w:before="120" w:after="120" w:line="24" w:lineRule="atLeast"/>
        <w:ind w:firstLine="720"/>
        <w:jc w:val="both"/>
        <w:rPr>
          <w:color w:val="000000" w:themeColor="text1"/>
          <w:sz w:val="26"/>
          <w:szCs w:val="26"/>
          <w:lang w:val="nl-NL"/>
        </w:rPr>
      </w:pPr>
    </w:p>
    <w:p w14:paraId="5DEA4723" w14:textId="01815323"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Điều lệ này của </w:t>
      </w:r>
      <w:r w:rsidR="00341DA9" w:rsidRPr="0048730B">
        <w:rPr>
          <w:color w:val="000000" w:themeColor="text1"/>
          <w:sz w:val="26"/>
          <w:szCs w:val="26"/>
          <w:lang w:val="nl-NL"/>
        </w:rPr>
        <w:t>Công ty</w:t>
      </w:r>
      <w:r w:rsidRPr="0048730B">
        <w:rPr>
          <w:color w:val="000000" w:themeColor="text1"/>
          <w:sz w:val="26"/>
          <w:szCs w:val="26"/>
          <w:lang w:val="nl-NL"/>
        </w:rPr>
        <w:t xml:space="preserve"> Cổ phần Viễn thông FPT (dưới đây gọi là "</w:t>
      </w:r>
      <w:r w:rsidR="00341DA9" w:rsidRPr="00CA4F1E">
        <w:rPr>
          <w:b/>
          <w:color w:val="000000" w:themeColor="text1"/>
          <w:sz w:val="26"/>
          <w:szCs w:val="26"/>
          <w:lang w:val="nl-NL"/>
        </w:rPr>
        <w:t>Công ty</w:t>
      </w:r>
      <w:r w:rsidRPr="0048730B">
        <w:rPr>
          <w:color w:val="000000" w:themeColor="text1"/>
          <w:sz w:val="26"/>
          <w:szCs w:val="26"/>
          <w:lang w:val="nl-NL"/>
        </w:rPr>
        <w:t xml:space="preserve">"), là cơ sở pháp lý cho </w:t>
      </w:r>
      <w:r w:rsidR="00341DA9" w:rsidRPr="0048730B">
        <w:rPr>
          <w:color w:val="000000" w:themeColor="text1"/>
          <w:sz w:val="26"/>
          <w:szCs w:val="26"/>
          <w:lang w:val="nl-NL"/>
        </w:rPr>
        <w:t>Công ty</w:t>
      </w:r>
      <w:r w:rsidRPr="0048730B">
        <w:rPr>
          <w:color w:val="000000" w:themeColor="text1"/>
          <w:sz w:val="26"/>
          <w:szCs w:val="26"/>
          <w:lang w:val="nl-NL"/>
        </w:rPr>
        <w:t xml:space="preserve"> hoạt động theo Luật Doanh nghiệp </w:t>
      </w:r>
      <w:r w:rsidR="00B8659E">
        <w:rPr>
          <w:color w:val="000000" w:themeColor="text1"/>
          <w:sz w:val="26"/>
          <w:szCs w:val="26"/>
          <w:lang w:val="nl-NL"/>
        </w:rPr>
        <w:t xml:space="preserve">số 59/2020/QH14 </w:t>
      </w:r>
      <w:r w:rsidRPr="0048730B">
        <w:rPr>
          <w:color w:val="000000" w:themeColor="text1"/>
          <w:sz w:val="26"/>
          <w:szCs w:val="26"/>
          <w:lang w:val="nl-NL"/>
        </w:rPr>
        <w:t xml:space="preserve">được Quốc hội nước Cộng hòa Xã hội Chủ nghĩa Việt Nam thông qua ngày </w:t>
      </w:r>
      <w:r w:rsidR="00B8659E">
        <w:rPr>
          <w:color w:val="000000" w:themeColor="text1"/>
          <w:sz w:val="26"/>
          <w:szCs w:val="26"/>
          <w:lang w:val="nl-NL"/>
        </w:rPr>
        <w:t>17</w:t>
      </w:r>
      <w:r w:rsidR="00B8659E" w:rsidRPr="0048730B">
        <w:rPr>
          <w:color w:val="000000" w:themeColor="text1"/>
          <w:sz w:val="26"/>
          <w:szCs w:val="26"/>
          <w:lang w:val="nl-NL"/>
        </w:rPr>
        <w:t xml:space="preserve"> </w:t>
      </w:r>
      <w:r w:rsidRPr="0048730B">
        <w:rPr>
          <w:color w:val="000000" w:themeColor="text1"/>
          <w:sz w:val="26"/>
          <w:szCs w:val="26"/>
          <w:lang w:val="nl-NL"/>
        </w:rPr>
        <w:t xml:space="preserve">tháng </w:t>
      </w:r>
      <w:r w:rsidR="00B8659E">
        <w:rPr>
          <w:color w:val="000000" w:themeColor="text1"/>
          <w:sz w:val="26"/>
          <w:szCs w:val="26"/>
          <w:lang w:val="nl-NL"/>
        </w:rPr>
        <w:t>6</w:t>
      </w:r>
      <w:r w:rsidR="00B8659E" w:rsidRPr="0048730B">
        <w:rPr>
          <w:color w:val="000000" w:themeColor="text1"/>
          <w:sz w:val="26"/>
          <w:szCs w:val="26"/>
          <w:lang w:val="nl-NL"/>
        </w:rPr>
        <w:t xml:space="preserve"> </w:t>
      </w:r>
      <w:r w:rsidRPr="0048730B">
        <w:rPr>
          <w:color w:val="000000" w:themeColor="text1"/>
          <w:sz w:val="26"/>
          <w:szCs w:val="26"/>
          <w:lang w:val="nl-NL"/>
        </w:rPr>
        <w:t xml:space="preserve">năm </w:t>
      </w:r>
      <w:r w:rsidR="00B8659E" w:rsidRPr="0048730B">
        <w:rPr>
          <w:color w:val="000000" w:themeColor="text1"/>
          <w:sz w:val="26"/>
          <w:szCs w:val="26"/>
          <w:lang w:val="nl-NL"/>
        </w:rPr>
        <w:t>20</w:t>
      </w:r>
      <w:r w:rsidR="00B8659E">
        <w:rPr>
          <w:color w:val="000000" w:themeColor="text1"/>
          <w:sz w:val="26"/>
          <w:szCs w:val="26"/>
          <w:lang w:val="nl-NL"/>
        </w:rPr>
        <w:t>20</w:t>
      </w:r>
      <w:r w:rsidRPr="0048730B">
        <w:rPr>
          <w:color w:val="000000" w:themeColor="text1"/>
          <w:sz w:val="26"/>
          <w:szCs w:val="26"/>
          <w:lang w:val="nl-NL"/>
        </w:rPr>
        <w:t xml:space="preserve">. Điều lệ, các quy định của </w:t>
      </w:r>
      <w:r w:rsidR="00341DA9" w:rsidRPr="0048730B">
        <w:rPr>
          <w:color w:val="000000" w:themeColor="text1"/>
          <w:sz w:val="26"/>
          <w:szCs w:val="26"/>
          <w:lang w:val="nl-NL"/>
        </w:rPr>
        <w:t>Công ty</w:t>
      </w:r>
      <w:r w:rsidRPr="0048730B">
        <w:rPr>
          <w:color w:val="000000" w:themeColor="text1"/>
          <w:sz w:val="26"/>
          <w:szCs w:val="26"/>
          <w:lang w:val="nl-NL"/>
        </w:rPr>
        <w:t xml:space="preserve">, các nghị quyết của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và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nếu đã được thông qua một cách hợp lệ phù hợp với luật pháp liên quan sẽ là những quy tắc và quy định ràng buộc tiến hành hoạt động kinh doanh của </w:t>
      </w:r>
      <w:r w:rsidR="00341DA9" w:rsidRPr="0048730B">
        <w:rPr>
          <w:color w:val="000000" w:themeColor="text1"/>
          <w:sz w:val="26"/>
          <w:szCs w:val="26"/>
          <w:lang w:val="nl-NL"/>
        </w:rPr>
        <w:t>Công ty</w:t>
      </w:r>
      <w:r w:rsidRPr="0048730B">
        <w:rPr>
          <w:color w:val="000000" w:themeColor="text1"/>
          <w:sz w:val="26"/>
          <w:szCs w:val="26"/>
          <w:lang w:val="nl-NL"/>
        </w:rPr>
        <w:t>.</w:t>
      </w:r>
    </w:p>
    <w:p w14:paraId="7FB7F3F6" w14:textId="04F83F7D"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Điều lệ này được </w:t>
      </w:r>
      <w:r w:rsidR="00341DA9" w:rsidRPr="0048730B">
        <w:rPr>
          <w:color w:val="000000" w:themeColor="text1"/>
          <w:sz w:val="26"/>
          <w:szCs w:val="26"/>
          <w:lang w:val="nl-NL"/>
        </w:rPr>
        <w:t>Công ty</w:t>
      </w:r>
      <w:r w:rsidRPr="0048730B">
        <w:rPr>
          <w:color w:val="000000" w:themeColor="text1"/>
          <w:sz w:val="26"/>
          <w:szCs w:val="26"/>
          <w:lang w:val="nl-NL"/>
        </w:rPr>
        <w:t xml:space="preserve"> thông qua theo nghị quyết hợp lệ của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tổ chức vào ngày ...</w:t>
      </w:r>
      <w:r w:rsidR="00742E69">
        <w:rPr>
          <w:color w:val="000000" w:themeColor="text1"/>
          <w:sz w:val="26"/>
          <w:szCs w:val="26"/>
          <w:lang w:val="nl-NL"/>
        </w:rPr>
        <w:t>...</w:t>
      </w:r>
      <w:r w:rsidRPr="0048730B">
        <w:rPr>
          <w:color w:val="000000" w:themeColor="text1"/>
          <w:sz w:val="26"/>
          <w:szCs w:val="26"/>
          <w:lang w:val="nl-NL"/>
        </w:rPr>
        <w:t xml:space="preserve"> tháng ...</w:t>
      </w:r>
      <w:r w:rsidR="00742E69">
        <w:rPr>
          <w:color w:val="000000" w:themeColor="text1"/>
          <w:sz w:val="26"/>
          <w:szCs w:val="26"/>
          <w:lang w:val="nl-NL"/>
        </w:rPr>
        <w:t>...</w:t>
      </w:r>
      <w:r w:rsidRPr="0048730B">
        <w:rPr>
          <w:color w:val="000000" w:themeColor="text1"/>
          <w:sz w:val="26"/>
          <w:szCs w:val="26"/>
          <w:lang w:val="nl-NL"/>
        </w:rPr>
        <w:t xml:space="preserve"> năm </w:t>
      </w:r>
      <w:r w:rsidR="00502057" w:rsidRPr="0048730B">
        <w:rPr>
          <w:color w:val="000000" w:themeColor="text1"/>
          <w:sz w:val="26"/>
          <w:szCs w:val="26"/>
          <w:lang w:val="nl-NL"/>
        </w:rPr>
        <w:t>20</w:t>
      </w:r>
      <w:r w:rsidR="00502057">
        <w:rPr>
          <w:color w:val="000000" w:themeColor="text1"/>
          <w:sz w:val="26"/>
          <w:szCs w:val="26"/>
          <w:lang w:val="nl-NL"/>
        </w:rPr>
        <w:t>2</w:t>
      </w:r>
      <w:r w:rsidR="00C04C52">
        <w:rPr>
          <w:color w:val="000000" w:themeColor="text1"/>
          <w:sz w:val="26"/>
          <w:szCs w:val="26"/>
          <w:lang w:val="nl-NL"/>
        </w:rPr>
        <w:t>2</w:t>
      </w:r>
      <w:r w:rsidRPr="0048730B">
        <w:rPr>
          <w:color w:val="000000" w:themeColor="text1"/>
          <w:sz w:val="26"/>
          <w:szCs w:val="26"/>
          <w:lang w:val="nl-NL"/>
        </w:rPr>
        <w:t>.</w:t>
      </w:r>
    </w:p>
    <w:p w14:paraId="4F1713EF" w14:textId="77777777"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nl-NL"/>
        </w:rPr>
      </w:pPr>
      <w:bookmarkStart w:id="6" w:name="_Toc133493796"/>
      <w:bookmarkStart w:id="7" w:name="_Toc508099209"/>
      <w:bookmarkStart w:id="8" w:name="_Toc508119585"/>
      <w:r w:rsidRPr="0048730B">
        <w:rPr>
          <w:rFonts w:ascii="Times New Roman" w:hAnsi="Times New Roman" w:cs="Times New Roman"/>
          <w:i w:val="0"/>
          <w:color w:val="000000" w:themeColor="text1"/>
          <w:lang w:val="nl-NL"/>
        </w:rPr>
        <w:t>ĐỊNH NGHĨA CÁC THUẬT NGỮ TRONG ĐIỀU LỆ</w:t>
      </w:r>
      <w:bookmarkEnd w:id="6"/>
      <w:bookmarkEnd w:id="7"/>
      <w:bookmarkEnd w:id="8"/>
    </w:p>
    <w:p w14:paraId="4364A37F"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9" w:name="_Toc133493797"/>
      <w:bookmarkStart w:id="10" w:name="_Toc508099210"/>
      <w:bookmarkStart w:id="11" w:name="_Toc508119586"/>
      <w:r w:rsidRPr="0048730B">
        <w:rPr>
          <w:rFonts w:ascii="Times New Roman" w:hAnsi="Times New Roman" w:cs="Times New Roman"/>
          <w:color w:val="000000" w:themeColor="text1"/>
          <w:sz w:val="28"/>
          <w:szCs w:val="28"/>
          <w:lang w:val="nl-NL"/>
        </w:rPr>
        <w:t>Định nghĩa</w:t>
      </w:r>
      <w:bookmarkEnd w:id="9"/>
      <w:bookmarkEnd w:id="10"/>
      <w:bookmarkEnd w:id="11"/>
    </w:p>
    <w:p w14:paraId="06E119A7" w14:textId="77777777" w:rsidR="001C0AC1" w:rsidRPr="0048730B" w:rsidRDefault="001C0AC1" w:rsidP="005E4066">
      <w:pPr>
        <w:numPr>
          <w:ilvl w:val="0"/>
          <w:numId w:val="33"/>
        </w:numPr>
        <w:spacing w:before="120" w:after="120" w:line="24" w:lineRule="atLeast"/>
        <w:jc w:val="both"/>
        <w:rPr>
          <w:color w:val="000000" w:themeColor="text1"/>
          <w:sz w:val="26"/>
          <w:szCs w:val="26"/>
          <w:lang w:val="nl-NL"/>
        </w:rPr>
      </w:pPr>
      <w:r w:rsidRPr="0048730B">
        <w:rPr>
          <w:color w:val="000000" w:themeColor="text1"/>
          <w:sz w:val="26"/>
          <w:szCs w:val="26"/>
          <w:lang w:val="nl-NL"/>
        </w:rPr>
        <w:t>Trong Điều lệ này, những thuật ngữ dưới đây sẽ được hiểu như sau:</w:t>
      </w:r>
    </w:p>
    <w:p w14:paraId="04A1DF55" w14:textId="52B91C43" w:rsidR="001C0AC1" w:rsidRPr="0048730B" w:rsidRDefault="001C0AC1" w:rsidP="005E4066">
      <w:pPr>
        <w:numPr>
          <w:ilvl w:val="0"/>
          <w:numId w:val="2"/>
        </w:numPr>
        <w:spacing w:before="120" w:after="120" w:line="24" w:lineRule="atLeast"/>
        <w:jc w:val="both"/>
        <w:rPr>
          <w:color w:val="000000" w:themeColor="text1"/>
          <w:sz w:val="26"/>
          <w:szCs w:val="26"/>
          <w:lang w:val="nl-NL"/>
        </w:rPr>
      </w:pPr>
      <w:r w:rsidRPr="0048730B">
        <w:rPr>
          <w:color w:val="000000" w:themeColor="text1"/>
          <w:sz w:val="26"/>
          <w:szCs w:val="26"/>
          <w:lang w:val="nl-NL"/>
        </w:rPr>
        <w:t>"</w:t>
      </w:r>
      <w:r w:rsidRPr="00CA4F1E">
        <w:rPr>
          <w:b/>
          <w:color w:val="000000" w:themeColor="text1"/>
          <w:sz w:val="26"/>
          <w:szCs w:val="26"/>
          <w:lang w:val="nl-NL"/>
        </w:rPr>
        <w:t xml:space="preserve">Vốn </w:t>
      </w:r>
      <w:r w:rsidR="00687972" w:rsidRPr="00CA4F1E">
        <w:rPr>
          <w:b/>
          <w:color w:val="000000" w:themeColor="text1"/>
          <w:sz w:val="26"/>
          <w:szCs w:val="26"/>
          <w:lang w:val="nl-NL"/>
        </w:rPr>
        <w:t>đ</w:t>
      </w:r>
      <w:r w:rsidR="00D016C0" w:rsidRPr="00CA4F1E">
        <w:rPr>
          <w:b/>
          <w:color w:val="000000" w:themeColor="text1"/>
          <w:sz w:val="26"/>
          <w:szCs w:val="26"/>
          <w:lang w:val="nl-NL"/>
        </w:rPr>
        <w:t xml:space="preserve">iều </w:t>
      </w:r>
      <w:r w:rsidR="00687972" w:rsidRPr="00CA4F1E">
        <w:rPr>
          <w:b/>
          <w:color w:val="000000" w:themeColor="text1"/>
          <w:sz w:val="26"/>
          <w:szCs w:val="26"/>
          <w:lang w:val="nl-NL"/>
        </w:rPr>
        <w:t>l</w:t>
      </w:r>
      <w:r w:rsidR="00D016C0" w:rsidRPr="00CA4F1E">
        <w:rPr>
          <w:b/>
          <w:color w:val="000000" w:themeColor="text1"/>
          <w:sz w:val="26"/>
          <w:szCs w:val="26"/>
          <w:lang w:val="nl-NL"/>
        </w:rPr>
        <w:t>ệ</w:t>
      </w:r>
      <w:r w:rsidRPr="0048730B">
        <w:rPr>
          <w:color w:val="000000" w:themeColor="text1"/>
          <w:sz w:val="26"/>
          <w:szCs w:val="26"/>
          <w:lang w:val="nl-NL"/>
        </w:rPr>
        <w:t xml:space="preserve">" là tổng giá trị mệnh giá cổ phần đã bán các loại và quy định tại </w:t>
      </w:r>
      <w:r w:rsidR="00F606F7" w:rsidRPr="0048730B">
        <w:rPr>
          <w:color w:val="000000" w:themeColor="text1"/>
        </w:rPr>
        <w:fldChar w:fldCharType="begin"/>
      </w:r>
      <w:r w:rsidR="00F606F7" w:rsidRPr="0048730B">
        <w:rPr>
          <w:color w:val="000000" w:themeColor="text1"/>
          <w:lang w:val="nl-NL"/>
        </w:rPr>
        <w:instrText xml:space="preserve"> REF _Ref122486529 \n \h  \* MERGEFORMAT </w:instrText>
      </w:r>
      <w:r w:rsidR="00F606F7" w:rsidRPr="0048730B">
        <w:rPr>
          <w:color w:val="000000" w:themeColor="text1"/>
        </w:rPr>
      </w:r>
      <w:r w:rsidR="00F606F7" w:rsidRPr="0048730B">
        <w:rPr>
          <w:color w:val="000000" w:themeColor="text1"/>
        </w:rPr>
        <w:fldChar w:fldCharType="separate"/>
      </w:r>
      <w:r w:rsidR="00DC021E" w:rsidRPr="00DC021E">
        <w:rPr>
          <w:color w:val="000000" w:themeColor="text1"/>
          <w:sz w:val="26"/>
          <w:szCs w:val="26"/>
          <w:lang w:val="nl-NL"/>
        </w:rPr>
        <w:t>Điều 5</w:t>
      </w:r>
      <w:r w:rsidR="00F606F7" w:rsidRPr="0048730B">
        <w:rPr>
          <w:color w:val="000000" w:themeColor="text1"/>
        </w:rPr>
        <w:fldChar w:fldCharType="end"/>
      </w:r>
      <w:r w:rsidRPr="0048730B">
        <w:rPr>
          <w:color w:val="000000" w:themeColor="text1"/>
          <w:sz w:val="26"/>
          <w:szCs w:val="26"/>
          <w:lang w:val="nl-NL"/>
        </w:rPr>
        <w:t xml:space="preserve"> của Điều lệ này.</w:t>
      </w:r>
    </w:p>
    <w:p w14:paraId="6507D499" w14:textId="388FC051" w:rsidR="00905509" w:rsidRPr="00347F9A" w:rsidRDefault="001C0AC1" w:rsidP="005E4066">
      <w:pPr>
        <w:numPr>
          <w:ilvl w:val="0"/>
          <w:numId w:val="2"/>
        </w:numPr>
        <w:shd w:val="clear" w:color="auto" w:fill="FFFFFF"/>
        <w:spacing w:before="120" w:after="120" w:line="24" w:lineRule="atLeast"/>
        <w:ind w:right="30"/>
        <w:jc w:val="both"/>
        <w:rPr>
          <w:color w:val="000000" w:themeColor="text1"/>
          <w:sz w:val="26"/>
          <w:szCs w:val="26"/>
          <w:lang w:val="nl-NL"/>
        </w:rPr>
      </w:pPr>
      <w:r w:rsidRPr="009A24DB">
        <w:rPr>
          <w:color w:val="000000" w:themeColor="text1"/>
          <w:sz w:val="26"/>
          <w:szCs w:val="26"/>
          <w:lang w:val="nl-NL"/>
        </w:rPr>
        <w:t>"</w:t>
      </w:r>
      <w:r w:rsidRPr="00CA4F1E">
        <w:rPr>
          <w:b/>
          <w:color w:val="000000" w:themeColor="text1"/>
          <w:sz w:val="26"/>
          <w:szCs w:val="26"/>
          <w:lang w:val="nl-NL"/>
        </w:rPr>
        <w:t xml:space="preserve">Luật Doanh </w:t>
      </w:r>
      <w:r w:rsidR="00687972" w:rsidRPr="00CA4F1E">
        <w:rPr>
          <w:b/>
          <w:color w:val="000000" w:themeColor="text1"/>
          <w:sz w:val="26"/>
          <w:szCs w:val="26"/>
          <w:lang w:val="nl-NL"/>
        </w:rPr>
        <w:t>n</w:t>
      </w:r>
      <w:r w:rsidR="00D016C0" w:rsidRPr="00CA4F1E">
        <w:rPr>
          <w:b/>
          <w:color w:val="000000" w:themeColor="text1"/>
          <w:sz w:val="26"/>
          <w:szCs w:val="26"/>
          <w:lang w:val="nl-NL"/>
        </w:rPr>
        <w:t>ghiệp</w:t>
      </w:r>
      <w:r w:rsidRPr="009A24DB">
        <w:rPr>
          <w:color w:val="000000" w:themeColor="text1"/>
          <w:sz w:val="26"/>
          <w:szCs w:val="26"/>
          <w:lang w:val="nl-NL"/>
        </w:rPr>
        <w:t xml:space="preserve">" có nghĩa là Luật Doanh nghiệp số </w:t>
      </w:r>
      <w:r w:rsidR="00B8659E" w:rsidRPr="009D0B3E">
        <w:rPr>
          <w:color w:val="000000" w:themeColor="text1"/>
          <w:sz w:val="26"/>
          <w:szCs w:val="26"/>
          <w:lang w:val="nl-NL"/>
        </w:rPr>
        <w:t>59/2020/QH14</w:t>
      </w:r>
      <w:r w:rsidRPr="009A24DB">
        <w:rPr>
          <w:color w:val="000000" w:themeColor="text1"/>
          <w:sz w:val="26"/>
          <w:szCs w:val="26"/>
          <w:lang w:val="nl-NL"/>
        </w:rPr>
        <w:t xml:space="preserve">được Quốc hội thông qua ngày </w:t>
      </w:r>
      <w:r w:rsidR="00B8659E">
        <w:rPr>
          <w:color w:val="000000" w:themeColor="text1"/>
          <w:sz w:val="26"/>
          <w:szCs w:val="26"/>
          <w:lang w:val="nl-NL"/>
        </w:rPr>
        <w:t>17</w:t>
      </w:r>
      <w:r w:rsidR="00B8659E" w:rsidRPr="009A24DB">
        <w:rPr>
          <w:color w:val="000000" w:themeColor="text1"/>
          <w:sz w:val="26"/>
          <w:szCs w:val="26"/>
          <w:lang w:val="nl-NL"/>
        </w:rPr>
        <w:t xml:space="preserve"> </w:t>
      </w:r>
      <w:r w:rsidRPr="009A24DB">
        <w:rPr>
          <w:color w:val="000000" w:themeColor="text1"/>
          <w:sz w:val="26"/>
          <w:szCs w:val="26"/>
          <w:lang w:val="nl-NL"/>
        </w:rPr>
        <w:t xml:space="preserve">tháng </w:t>
      </w:r>
      <w:r w:rsidR="00B8659E">
        <w:rPr>
          <w:color w:val="000000" w:themeColor="text1"/>
          <w:sz w:val="26"/>
          <w:szCs w:val="26"/>
          <w:lang w:val="nl-NL"/>
        </w:rPr>
        <w:t>6</w:t>
      </w:r>
      <w:r w:rsidR="00B8659E" w:rsidRPr="009A24DB">
        <w:rPr>
          <w:color w:val="000000" w:themeColor="text1"/>
          <w:sz w:val="26"/>
          <w:szCs w:val="26"/>
          <w:lang w:val="nl-NL"/>
        </w:rPr>
        <w:t xml:space="preserve"> </w:t>
      </w:r>
      <w:r w:rsidRPr="009A24DB">
        <w:rPr>
          <w:color w:val="000000" w:themeColor="text1"/>
          <w:sz w:val="26"/>
          <w:szCs w:val="26"/>
          <w:lang w:val="nl-NL"/>
        </w:rPr>
        <w:t xml:space="preserve">năm </w:t>
      </w:r>
      <w:r w:rsidR="00B8659E" w:rsidRPr="009A24DB">
        <w:rPr>
          <w:color w:val="000000" w:themeColor="text1"/>
          <w:sz w:val="26"/>
          <w:szCs w:val="26"/>
          <w:lang w:val="nl-NL"/>
        </w:rPr>
        <w:t>20</w:t>
      </w:r>
      <w:r w:rsidR="00B8659E">
        <w:rPr>
          <w:color w:val="000000" w:themeColor="text1"/>
          <w:sz w:val="26"/>
          <w:szCs w:val="26"/>
          <w:lang w:val="nl-NL"/>
        </w:rPr>
        <w:t>20</w:t>
      </w:r>
      <w:r w:rsidRPr="009A24DB">
        <w:rPr>
          <w:color w:val="000000" w:themeColor="text1"/>
          <w:sz w:val="26"/>
          <w:szCs w:val="26"/>
          <w:lang w:val="nl-NL"/>
        </w:rPr>
        <w:t>.</w:t>
      </w:r>
    </w:p>
    <w:p w14:paraId="3FD2DA4F" w14:textId="305797C6" w:rsidR="001C0AC1" w:rsidRPr="0048730B" w:rsidRDefault="001C0AC1" w:rsidP="005E4066">
      <w:pPr>
        <w:numPr>
          <w:ilvl w:val="0"/>
          <w:numId w:val="2"/>
        </w:numPr>
        <w:spacing w:before="120" w:after="120" w:line="24" w:lineRule="atLeast"/>
        <w:jc w:val="both"/>
        <w:rPr>
          <w:color w:val="000000" w:themeColor="text1"/>
          <w:sz w:val="26"/>
          <w:szCs w:val="26"/>
          <w:lang w:val="nl-NL"/>
        </w:rPr>
      </w:pPr>
      <w:r w:rsidRPr="0048730B">
        <w:rPr>
          <w:color w:val="000000" w:themeColor="text1"/>
          <w:sz w:val="26"/>
          <w:szCs w:val="26"/>
          <w:lang w:val="nl-NL"/>
        </w:rPr>
        <w:t>"</w:t>
      </w:r>
      <w:r w:rsidRPr="00CA4F1E">
        <w:rPr>
          <w:b/>
          <w:color w:val="000000" w:themeColor="text1"/>
          <w:sz w:val="26"/>
          <w:szCs w:val="26"/>
          <w:lang w:val="nl-NL"/>
        </w:rPr>
        <w:t xml:space="preserve">Ngày </w:t>
      </w:r>
      <w:r w:rsidR="00687972" w:rsidRPr="00CA4F1E">
        <w:rPr>
          <w:b/>
          <w:color w:val="000000" w:themeColor="text1"/>
          <w:sz w:val="26"/>
          <w:szCs w:val="26"/>
          <w:lang w:val="nl-NL"/>
        </w:rPr>
        <w:t>t</w:t>
      </w:r>
      <w:r w:rsidR="00851943" w:rsidRPr="00CA4F1E">
        <w:rPr>
          <w:b/>
          <w:color w:val="000000" w:themeColor="text1"/>
          <w:sz w:val="26"/>
          <w:szCs w:val="26"/>
          <w:lang w:val="nl-NL"/>
        </w:rPr>
        <w:t xml:space="preserve">hành </w:t>
      </w:r>
      <w:r w:rsidR="00687972" w:rsidRPr="00CA4F1E">
        <w:rPr>
          <w:b/>
          <w:color w:val="000000" w:themeColor="text1"/>
          <w:sz w:val="26"/>
          <w:szCs w:val="26"/>
          <w:lang w:val="nl-NL"/>
        </w:rPr>
        <w:t>l</w:t>
      </w:r>
      <w:r w:rsidR="00851943" w:rsidRPr="00CA4F1E">
        <w:rPr>
          <w:b/>
          <w:color w:val="000000" w:themeColor="text1"/>
          <w:sz w:val="26"/>
          <w:szCs w:val="26"/>
          <w:lang w:val="nl-NL"/>
        </w:rPr>
        <w:t>ập</w:t>
      </w:r>
      <w:r w:rsidRPr="0048730B">
        <w:rPr>
          <w:color w:val="000000" w:themeColor="text1"/>
          <w:sz w:val="26"/>
          <w:szCs w:val="26"/>
          <w:lang w:val="nl-NL"/>
        </w:rPr>
        <w:t xml:space="preserve">" là ngày </w:t>
      </w:r>
      <w:r w:rsidR="00687972" w:rsidRPr="0048730B">
        <w:rPr>
          <w:color w:val="000000" w:themeColor="text1"/>
          <w:sz w:val="26"/>
          <w:szCs w:val="26"/>
          <w:lang w:val="nl-NL"/>
        </w:rPr>
        <w:t>c</w:t>
      </w:r>
      <w:r w:rsidR="00341DA9" w:rsidRPr="0048730B">
        <w:rPr>
          <w:color w:val="000000" w:themeColor="text1"/>
          <w:sz w:val="26"/>
          <w:szCs w:val="26"/>
          <w:lang w:val="nl-NL"/>
        </w:rPr>
        <w:t>ông ty</w:t>
      </w:r>
      <w:r w:rsidRPr="0048730B">
        <w:rPr>
          <w:color w:val="000000" w:themeColor="text1"/>
          <w:sz w:val="26"/>
          <w:szCs w:val="26"/>
          <w:lang w:val="nl-NL"/>
        </w:rPr>
        <w:t xml:space="preserve"> được cấp Giấy chứng nhận đăng ký doanh nghiệp</w:t>
      </w:r>
      <w:r w:rsidR="00881C1E" w:rsidRPr="0048730B">
        <w:rPr>
          <w:color w:val="000000" w:themeColor="text1"/>
          <w:sz w:val="26"/>
          <w:szCs w:val="26"/>
          <w:lang w:val="nl-NL"/>
        </w:rPr>
        <w:t xml:space="preserve"> lần đầu</w:t>
      </w:r>
      <w:r w:rsidRPr="0048730B">
        <w:rPr>
          <w:color w:val="000000" w:themeColor="text1"/>
          <w:sz w:val="26"/>
          <w:szCs w:val="26"/>
          <w:lang w:val="nl-NL"/>
        </w:rPr>
        <w:t>.</w:t>
      </w:r>
    </w:p>
    <w:p w14:paraId="170DDB20" w14:textId="3E9D76CB" w:rsidR="00EF7BEA" w:rsidRPr="0048730B" w:rsidRDefault="00EF7BEA" w:rsidP="005E4066">
      <w:pPr>
        <w:numPr>
          <w:ilvl w:val="0"/>
          <w:numId w:val="2"/>
        </w:numPr>
        <w:spacing w:before="120" w:after="120" w:line="24" w:lineRule="atLeast"/>
        <w:jc w:val="both"/>
        <w:rPr>
          <w:color w:val="000000" w:themeColor="text1"/>
          <w:sz w:val="26"/>
          <w:szCs w:val="26"/>
          <w:lang w:val="nl-NL"/>
        </w:rPr>
      </w:pPr>
      <w:r w:rsidRPr="0048730B">
        <w:rPr>
          <w:iCs/>
          <w:color w:val="000000" w:themeColor="text1"/>
          <w:sz w:val="26"/>
          <w:szCs w:val="26"/>
          <w:lang w:val="nl-NL"/>
        </w:rPr>
        <w:t>“</w:t>
      </w:r>
      <w:r w:rsidR="00441DB4" w:rsidRPr="00CA4F1E">
        <w:rPr>
          <w:b/>
          <w:iCs/>
          <w:color w:val="000000" w:themeColor="text1"/>
          <w:sz w:val="26"/>
          <w:szCs w:val="26"/>
          <w:lang w:val="nl-NL"/>
        </w:rPr>
        <w:t>Hội đồng Quản trị</w:t>
      </w:r>
      <w:r w:rsidRPr="0048730B">
        <w:rPr>
          <w:iCs/>
          <w:color w:val="000000" w:themeColor="text1"/>
          <w:sz w:val="26"/>
          <w:szCs w:val="26"/>
          <w:lang w:val="nl-NL"/>
        </w:rPr>
        <w:t>”</w:t>
      </w:r>
      <w:r w:rsidR="00441DB4" w:rsidRPr="0048730B">
        <w:rPr>
          <w:iCs/>
          <w:color w:val="000000" w:themeColor="text1"/>
          <w:sz w:val="26"/>
          <w:szCs w:val="26"/>
          <w:lang w:val="nl-NL"/>
        </w:rPr>
        <w:t xml:space="preserve"> hay “</w:t>
      </w:r>
      <w:r w:rsidR="00441DB4" w:rsidRPr="00CA4F1E">
        <w:rPr>
          <w:b/>
          <w:iCs/>
          <w:color w:val="000000" w:themeColor="text1"/>
          <w:sz w:val="26"/>
          <w:szCs w:val="26"/>
          <w:lang w:val="nl-NL"/>
        </w:rPr>
        <w:t>HĐQT</w:t>
      </w:r>
      <w:r w:rsidR="00441DB4" w:rsidRPr="0048730B">
        <w:rPr>
          <w:iCs/>
          <w:color w:val="000000" w:themeColor="text1"/>
          <w:sz w:val="26"/>
          <w:szCs w:val="26"/>
          <w:lang w:val="nl-NL"/>
        </w:rPr>
        <w:t>” có nghĩa là Hội đồng Quản trị của Công ty</w:t>
      </w:r>
      <w:r w:rsidRPr="0048730B">
        <w:rPr>
          <w:color w:val="000000" w:themeColor="text1"/>
          <w:sz w:val="26"/>
          <w:szCs w:val="26"/>
          <w:lang w:val="nl-NL"/>
        </w:rPr>
        <w:t>.</w:t>
      </w:r>
    </w:p>
    <w:p w14:paraId="099C069D" w14:textId="0ED67B0E" w:rsidR="001C0AC1" w:rsidRPr="0048730B" w:rsidRDefault="001C0AC1" w:rsidP="005E4066">
      <w:pPr>
        <w:numPr>
          <w:ilvl w:val="0"/>
          <w:numId w:val="2"/>
        </w:numPr>
        <w:spacing w:before="120" w:after="120" w:line="24" w:lineRule="atLeast"/>
        <w:jc w:val="both"/>
        <w:rPr>
          <w:color w:val="000000" w:themeColor="text1"/>
          <w:sz w:val="26"/>
          <w:szCs w:val="26"/>
          <w:lang w:val="nl-NL"/>
        </w:rPr>
      </w:pPr>
      <w:r w:rsidRPr="0048730B">
        <w:rPr>
          <w:color w:val="000000" w:themeColor="text1"/>
          <w:sz w:val="26"/>
          <w:szCs w:val="26"/>
          <w:lang w:val="nl-NL"/>
        </w:rPr>
        <w:t>"</w:t>
      </w:r>
      <w:r w:rsidRPr="00CA4F1E">
        <w:rPr>
          <w:b/>
          <w:color w:val="000000" w:themeColor="text1"/>
          <w:sz w:val="26"/>
          <w:szCs w:val="26"/>
          <w:lang w:val="nl-NL"/>
        </w:rPr>
        <w:t xml:space="preserve">Cán </w:t>
      </w:r>
      <w:r w:rsidR="00687972" w:rsidRPr="00CA4F1E">
        <w:rPr>
          <w:b/>
          <w:color w:val="000000" w:themeColor="text1"/>
          <w:sz w:val="26"/>
          <w:szCs w:val="26"/>
          <w:lang w:val="nl-NL"/>
        </w:rPr>
        <w:t>b</w:t>
      </w:r>
      <w:r w:rsidR="00851943" w:rsidRPr="00CA4F1E">
        <w:rPr>
          <w:b/>
          <w:color w:val="000000" w:themeColor="text1"/>
          <w:sz w:val="26"/>
          <w:szCs w:val="26"/>
          <w:lang w:val="nl-NL"/>
        </w:rPr>
        <w:t xml:space="preserve">ộ </w:t>
      </w:r>
      <w:r w:rsidR="00687972" w:rsidRPr="00CA4F1E">
        <w:rPr>
          <w:b/>
          <w:color w:val="000000" w:themeColor="text1"/>
          <w:sz w:val="26"/>
          <w:szCs w:val="26"/>
          <w:lang w:val="nl-NL"/>
        </w:rPr>
        <w:t>q</w:t>
      </w:r>
      <w:r w:rsidR="00851943" w:rsidRPr="00CA4F1E">
        <w:rPr>
          <w:b/>
          <w:color w:val="000000" w:themeColor="text1"/>
          <w:sz w:val="26"/>
          <w:szCs w:val="26"/>
          <w:lang w:val="nl-NL"/>
        </w:rPr>
        <w:t xml:space="preserve">uản </w:t>
      </w:r>
      <w:r w:rsidR="00687972" w:rsidRPr="00CA4F1E">
        <w:rPr>
          <w:b/>
          <w:color w:val="000000" w:themeColor="text1"/>
          <w:sz w:val="26"/>
          <w:szCs w:val="26"/>
          <w:lang w:val="nl-NL"/>
        </w:rPr>
        <w:t>l</w:t>
      </w:r>
      <w:r w:rsidR="00851943" w:rsidRPr="00CA4F1E">
        <w:rPr>
          <w:b/>
          <w:color w:val="000000" w:themeColor="text1"/>
          <w:sz w:val="26"/>
          <w:szCs w:val="26"/>
          <w:lang w:val="nl-NL"/>
        </w:rPr>
        <w:t>ý</w:t>
      </w:r>
      <w:r w:rsidR="00851943" w:rsidRPr="0048730B">
        <w:rPr>
          <w:color w:val="000000" w:themeColor="text1"/>
          <w:sz w:val="26"/>
          <w:szCs w:val="26"/>
          <w:lang w:val="nl-NL"/>
        </w:rPr>
        <w:t xml:space="preserve">" </w:t>
      </w:r>
      <w:r w:rsidRPr="0048730B">
        <w:rPr>
          <w:color w:val="000000" w:themeColor="text1"/>
          <w:sz w:val="26"/>
          <w:szCs w:val="26"/>
          <w:lang w:val="nl-NL"/>
        </w:rPr>
        <w:t xml:space="preserve">là Tổng giám đốc, Phó tổng giám đốc, và các vị trí quản lý khác trong </w:t>
      </w:r>
      <w:r w:rsidR="00341DA9" w:rsidRPr="0048730B">
        <w:rPr>
          <w:color w:val="000000" w:themeColor="text1"/>
          <w:sz w:val="26"/>
          <w:szCs w:val="26"/>
          <w:lang w:val="nl-NL"/>
        </w:rPr>
        <w:t>Công ty</w:t>
      </w:r>
      <w:r w:rsidRPr="0048730B">
        <w:rPr>
          <w:color w:val="000000" w:themeColor="text1"/>
          <w:sz w:val="26"/>
          <w:szCs w:val="26"/>
          <w:lang w:val="nl-NL"/>
        </w:rPr>
        <w:t xml:space="preserve"> được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phê chuẩn.</w:t>
      </w:r>
    </w:p>
    <w:p w14:paraId="41B65A0D" w14:textId="7DD1AE6D" w:rsidR="001C0AC1" w:rsidRDefault="001C0AC1" w:rsidP="005E4066">
      <w:pPr>
        <w:numPr>
          <w:ilvl w:val="0"/>
          <w:numId w:val="2"/>
        </w:numPr>
        <w:spacing w:before="120" w:after="120" w:line="24" w:lineRule="atLeast"/>
        <w:jc w:val="both"/>
        <w:rPr>
          <w:color w:val="000000" w:themeColor="text1"/>
          <w:sz w:val="26"/>
          <w:szCs w:val="26"/>
          <w:lang w:val="nl-NL"/>
        </w:rPr>
      </w:pPr>
      <w:r w:rsidRPr="0048730B">
        <w:rPr>
          <w:color w:val="000000" w:themeColor="text1"/>
          <w:sz w:val="26"/>
          <w:szCs w:val="26"/>
          <w:lang w:val="nl-NL"/>
        </w:rPr>
        <w:t>"</w:t>
      </w:r>
      <w:r w:rsidRPr="00CA4F1E">
        <w:rPr>
          <w:b/>
          <w:color w:val="000000" w:themeColor="text1"/>
          <w:sz w:val="26"/>
          <w:szCs w:val="26"/>
          <w:lang w:val="nl-NL"/>
        </w:rPr>
        <w:t xml:space="preserve">Người </w:t>
      </w:r>
      <w:r w:rsidR="00687972" w:rsidRPr="00CA4F1E">
        <w:rPr>
          <w:b/>
          <w:color w:val="000000" w:themeColor="text1"/>
          <w:sz w:val="26"/>
          <w:szCs w:val="26"/>
          <w:lang w:val="nl-NL"/>
        </w:rPr>
        <w:t>c</w:t>
      </w:r>
      <w:r w:rsidR="00851943" w:rsidRPr="00CA4F1E">
        <w:rPr>
          <w:b/>
          <w:color w:val="000000" w:themeColor="text1"/>
          <w:sz w:val="26"/>
          <w:szCs w:val="26"/>
          <w:lang w:val="nl-NL"/>
        </w:rPr>
        <w:t xml:space="preserve">ó </w:t>
      </w:r>
      <w:r w:rsidR="00687972" w:rsidRPr="00CA4F1E">
        <w:rPr>
          <w:b/>
          <w:color w:val="000000" w:themeColor="text1"/>
          <w:sz w:val="26"/>
          <w:szCs w:val="26"/>
          <w:lang w:val="nl-NL"/>
        </w:rPr>
        <w:t>l</w:t>
      </w:r>
      <w:r w:rsidR="00851943" w:rsidRPr="00CA4F1E">
        <w:rPr>
          <w:b/>
          <w:color w:val="000000" w:themeColor="text1"/>
          <w:sz w:val="26"/>
          <w:szCs w:val="26"/>
          <w:lang w:val="nl-NL"/>
        </w:rPr>
        <w:t xml:space="preserve">iên </w:t>
      </w:r>
      <w:r w:rsidR="00687972" w:rsidRPr="00CA4F1E">
        <w:rPr>
          <w:b/>
          <w:color w:val="000000" w:themeColor="text1"/>
          <w:sz w:val="26"/>
          <w:szCs w:val="26"/>
          <w:lang w:val="nl-NL"/>
        </w:rPr>
        <w:t>q</w:t>
      </w:r>
      <w:r w:rsidR="00851943" w:rsidRPr="00CA4F1E">
        <w:rPr>
          <w:b/>
          <w:color w:val="000000" w:themeColor="text1"/>
          <w:sz w:val="26"/>
          <w:szCs w:val="26"/>
          <w:lang w:val="nl-NL"/>
        </w:rPr>
        <w:t>uan</w:t>
      </w:r>
      <w:r w:rsidRPr="0048730B">
        <w:rPr>
          <w:color w:val="000000" w:themeColor="text1"/>
          <w:sz w:val="26"/>
          <w:szCs w:val="26"/>
          <w:lang w:val="nl-NL"/>
        </w:rPr>
        <w:t xml:space="preserve">" là cá nhân hoặc tổ chức nào được quy định tại </w:t>
      </w:r>
      <w:r w:rsidR="00687972" w:rsidRPr="0048730B">
        <w:rPr>
          <w:color w:val="000000" w:themeColor="text1"/>
          <w:sz w:val="26"/>
          <w:szCs w:val="26"/>
          <w:lang w:val="nl-NL"/>
        </w:rPr>
        <w:t xml:space="preserve">Khoản </w:t>
      </w:r>
      <w:r w:rsidR="00B8659E">
        <w:rPr>
          <w:color w:val="000000" w:themeColor="text1"/>
          <w:sz w:val="26"/>
          <w:szCs w:val="26"/>
          <w:lang w:val="nl-NL"/>
        </w:rPr>
        <w:t>23</w:t>
      </w:r>
      <w:r w:rsidR="00650E8F">
        <w:rPr>
          <w:color w:val="000000" w:themeColor="text1"/>
          <w:sz w:val="26"/>
          <w:szCs w:val="26"/>
          <w:lang w:val="nl-NL"/>
        </w:rPr>
        <w:t>,</w:t>
      </w:r>
      <w:r w:rsidR="00687972" w:rsidRPr="0048730B">
        <w:rPr>
          <w:color w:val="000000" w:themeColor="text1"/>
          <w:sz w:val="26"/>
          <w:szCs w:val="26"/>
          <w:lang w:val="nl-NL"/>
        </w:rPr>
        <w:t xml:space="preserve"> </w:t>
      </w:r>
      <w:r w:rsidRPr="0048730B">
        <w:rPr>
          <w:color w:val="000000" w:themeColor="text1"/>
          <w:sz w:val="26"/>
          <w:szCs w:val="26"/>
          <w:lang w:val="nl-NL"/>
        </w:rPr>
        <w:t>Điều 4</w:t>
      </w:r>
      <w:r w:rsidR="00650E8F">
        <w:rPr>
          <w:color w:val="000000" w:themeColor="text1"/>
          <w:sz w:val="26"/>
          <w:szCs w:val="26"/>
          <w:lang w:val="nl-NL"/>
        </w:rPr>
        <w:t>,</w:t>
      </w:r>
      <w:r w:rsidRPr="0048730B">
        <w:rPr>
          <w:color w:val="000000" w:themeColor="text1"/>
          <w:sz w:val="26"/>
          <w:szCs w:val="26"/>
          <w:lang w:val="nl-NL"/>
        </w:rPr>
        <w:t xml:space="preserve"> của Luật Doanh </w:t>
      </w:r>
      <w:r w:rsidR="00687972" w:rsidRPr="0048730B">
        <w:rPr>
          <w:color w:val="000000" w:themeColor="text1"/>
          <w:sz w:val="26"/>
          <w:szCs w:val="26"/>
          <w:lang w:val="nl-NL"/>
        </w:rPr>
        <w:t>n</w:t>
      </w:r>
      <w:r w:rsidR="005C67F1" w:rsidRPr="0048730B">
        <w:rPr>
          <w:color w:val="000000" w:themeColor="text1"/>
          <w:sz w:val="26"/>
          <w:szCs w:val="26"/>
          <w:lang w:val="nl-NL"/>
        </w:rPr>
        <w:t>ghiệp</w:t>
      </w:r>
      <w:r w:rsidRPr="0048730B">
        <w:rPr>
          <w:color w:val="000000" w:themeColor="text1"/>
          <w:sz w:val="26"/>
          <w:szCs w:val="26"/>
          <w:lang w:val="nl-NL"/>
        </w:rPr>
        <w:t>.</w:t>
      </w:r>
    </w:p>
    <w:p w14:paraId="26FA6C50" w14:textId="0B908A39" w:rsidR="007A7D30" w:rsidRPr="0048730B" w:rsidRDefault="007A7D30" w:rsidP="005E4066">
      <w:pPr>
        <w:numPr>
          <w:ilvl w:val="0"/>
          <w:numId w:val="2"/>
        </w:numPr>
        <w:spacing w:before="120" w:after="120" w:line="24" w:lineRule="atLeast"/>
        <w:jc w:val="both"/>
        <w:rPr>
          <w:color w:val="000000" w:themeColor="text1"/>
          <w:sz w:val="26"/>
          <w:szCs w:val="26"/>
          <w:lang w:val="nl-NL"/>
        </w:rPr>
      </w:pPr>
      <w:r>
        <w:rPr>
          <w:color w:val="000000" w:themeColor="text1"/>
          <w:sz w:val="26"/>
          <w:szCs w:val="26"/>
          <w:lang w:val="nl-NL"/>
        </w:rPr>
        <w:t>“</w:t>
      </w:r>
      <w:r w:rsidRPr="009D0B3E">
        <w:rPr>
          <w:b/>
          <w:color w:val="000000" w:themeColor="text1"/>
          <w:sz w:val="26"/>
          <w:szCs w:val="26"/>
          <w:lang w:val="nl-NL"/>
        </w:rPr>
        <w:t>Người có quan hệ gia đình</w:t>
      </w:r>
      <w:r>
        <w:rPr>
          <w:color w:val="000000" w:themeColor="text1"/>
          <w:sz w:val="26"/>
          <w:szCs w:val="26"/>
          <w:lang w:val="nl-NL"/>
        </w:rPr>
        <w:t>”</w:t>
      </w:r>
      <w:r w:rsidRPr="009D0B3E">
        <w:rPr>
          <w:color w:val="000000" w:themeColor="text1"/>
          <w:sz w:val="26"/>
          <w:szCs w:val="26"/>
          <w:lang w:val="nl-NL"/>
        </w:rPr>
        <w:t> bao gồm: vợ, chồng, bố đẻ, mẹ đẻ, bố nuôi, mẹ nuôi, bố chồng, mẹ chồng, bố vợ, mẹ vợ, con đẻ, con nuôi, con rể, con dâu, anh ruột, chị ruột, em ruột, anh rể, em rể, chị dâu, em dâu, anh ruột của vợ, anh ruột của chồng, chị ruột của vợ, chị ruột của chồng, em ruột của vợ, em ruột của chồng</w:t>
      </w:r>
      <w:r>
        <w:rPr>
          <w:color w:val="000000" w:themeColor="text1"/>
          <w:sz w:val="26"/>
          <w:szCs w:val="26"/>
          <w:lang w:val="nl-NL"/>
        </w:rPr>
        <w:t>.</w:t>
      </w:r>
    </w:p>
    <w:p w14:paraId="77EBEA5A" w14:textId="5A423ABE" w:rsidR="00650E8F" w:rsidRPr="003E7569" w:rsidRDefault="001C0AC1" w:rsidP="005E4066">
      <w:pPr>
        <w:numPr>
          <w:ilvl w:val="0"/>
          <w:numId w:val="2"/>
        </w:numPr>
        <w:spacing w:before="120" w:after="120" w:line="24" w:lineRule="atLeast"/>
        <w:jc w:val="both"/>
        <w:rPr>
          <w:color w:val="000000" w:themeColor="text1"/>
          <w:sz w:val="26"/>
          <w:szCs w:val="26"/>
          <w:lang w:val="nl-NL"/>
        </w:rPr>
      </w:pPr>
      <w:r w:rsidRPr="009A24DB">
        <w:rPr>
          <w:color w:val="000000" w:themeColor="text1"/>
          <w:sz w:val="26"/>
          <w:szCs w:val="26"/>
          <w:lang w:val="nl-NL"/>
        </w:rPr>
        <w:t>"</w:t>
      </w:r>
      <w:r w:rsidRPr="00CA4F1E">
        <w:rPr>
          <w:b/>
          <w:color w:val="000000" w:themeColor="text1"/>
          <w:sz w:val="26"/>
          <w:szCs w:val="26"/>
          <w:lang w:val="nl-NL"/>
        </w:rPr>
        <w:t xml:space="preserve">Thời </w:t>
      </w:r>
      <w:r w:rsidR="00687972" w:rsidRPr="00CA4F1E">
        <w:rPr>
          <w:b/>
          <w:color w:val="000000" w:themeColor="text1"/>
          <w:sz w:val="26"/>
          <w:szCs w:val="26"/>
          <w:lang w:val="nl-NL"/>
        </w:rPr>
        <w:t>h</w:t>
      </w:r>
      <w:r w:rsidR="00851943" w:rsidRPr="00CA4F1E">
        <w:rPr>
          <w:b/>
          <w:color w:val="000000" w:themeColor="text1"/>
          <w:sz w:val="26"/>
          <w:szCs w:val="26"/>
          <w:lang w:val="nl-NL"/>
        </w:rPr>
        <w:t xml:space="preserve">ạn </w:t>
      </w:r>
      <w:r w:rsidR="00687972" w:rsidRPr="00CA4F1E">
        <w:rPr>
          <w:b/>
          <w:color w:val="000000" w:themeColor="text1"/>
          <w:sz w:val="26"/>
          <w:szCs w:val="26"/>
          <w:lang w:val="nl-NL"/>
        </w:rPr>
        <w:t>h</w:t>
      </w:r>
      <w:r w:rsidR="00851943" w:rsidRPr="00CA4F1E">
        <w:rPr>
          <w:b/>
          <w:color w:val="000000" w:themeColor="text1"/>
          <w:sz w:val="26"/>
          <w:szCs w:val="26"/>
          <w:lang w:val="nl-NL"/>
        </w:rPr>
        <w:t xml:space="preserve">oạt </w:t>
      </w:r>
      <w:r w:rsidR="00687972" w:rsidRPr="00CA4F1E">
        <w:rPr>
          <w:b/>
          <w:color w:val="000000" w:themeColor="text1"/>
          <w:sz w:val="26"/>
          <w:szCs w:val="26"/>
          <w:lang w:val="nl-NL"/>
        </w:rPr>
        <w:t>đ</w:t>
      </w:r>
      <w:r w:rsidR="00851943" w:rsidRPr="00CA4F1E">
        <w:rPr>
          <w:b/>
          <w:color w:val="000000" w:themeColor="text1"/>
          <w:sz w:val="26"/>
          <w:szCs w:val="26"/>
          <w:lang w:val="nl-NL"/>
        </w:rPr>
        <w:t>ộng</w:t>
      </w:r>
      <w:r w:rsidRPr="009A24DB">
        <w:rPr>
          <w:color w:val="000000" w:themeColor="text1"/>
          <w:sz w:val="26"/>
          <w:szCs w:val="26"/>
          <w:lang w:val="nl-NL"/>
        </w:rPr>
        <w:t xml:space="preserve">" là thời hạn hoạt động của </w:t>
      </w:r>
      <w:r w:rsidR="00687972" w:rsidRPr="009A24DB">
        <w:rPr>
          <w:color w:val="000000" w:themeColor="text1"/>
          <w:sz w:val="26"/>
          <w:szCs w:val="26"/>
          <w:lang w:val="nl-NL"/>
        </w:rPr>
        <w:t>c</w:t>
      </w:r>
      <w:r w:rsidR="00341DA9" w:rsidRPr="00347F9A">
        <w:rPr>
          <w:color w:val="000000" w:themeColor="text1"/>
          <w:sz w:val="26"/>
          <w:szCs w:val="26"/>
          <w:lang w:val="nl-NL"/>
        </w:rPr>
        <w:t>ông ty</w:t>
      </w:r>
      <w:r w:rsidRPr="00347F9A">
        <w:rPr>
          <w:color w:val="000000" w:themeColor="text1"/>
          <w:sz w:val="26"/>
          <w:szCs w:val="26"/>
          <w:lang w:val="nl-NL"/>
        </w:rPr>
        <w:t xml:space="preserve"> được quy định tại </w:t>
      </w:r>
      <w:r w:rsidR="00F606F7" w:rsidRPr="009A24DB">
        <w:rPr>
          <w:color w:val="000000" w:themeColor="text1"/>
        </w:rPr>
        <w:fldChar w:fldCharType="begin"/>
      </w:r>
      <w:r w:rsidR="00F606F7" w:rsidRPr="009A24DB">
        <w:rPr>
          <w:color w:val="000000" w:themeColor="text1"/>
          <w:lang w:val="nl-NL"/>
        </w:rPr>
        <w:instrText xml:space="preserve"> REF _Ref122425675 \n \h  \* MERGEFORMAT </w:instrText>
      </w:r>
      <w:r w:rsidR="00F606F7" w:rsidRPr="009A24DB">
        <w:rPr>
          <w:color w:val="000000" w:themeColor="text1"/>
        </w:rPr>
      </w:r>
      <w:r w:rsidR="00F606F7" w:rsidRPr="009A24DB">
        <w:rPr>
          <w:color w:val="000000" w:themeColor="text1"/>
        </w:rPr>
        <w:fldChar w:fldCharType="separate"/>
      </w:r>
      <w:r w:rsidR="00DC021E" w:rsidRPr="00DC021E">
        <w:rPr>
          <w:color w:val="000000" w:themeColor="text1"/>
          <w:sz w:val="26"/>
          <w:szCs w:val="26"/>
          <w:lang w:val="nl-NL"/>
        </w:rPr>
        <w:t>Điều 2</w:t>
      </w:r>
      <w:r w:rsidR="00F606F7" w:rsidRPr="009A24DB">
        <w:rPr>
          <w:color w:val="000000" w:themeColor="text1"/>
        </w:rPr>
        <w:fldChar w:fldCharType="end"/>
      </w:r>
      <w:r w:rsidRPr="009A24DB">
        <w:rPr>
          <w:color w:val="000000" w:themeColor="text1"/>
          <w:sz w:val="26"/>
          <w:szCs w:val="26"/>
          <w:lang w:val="nl-NL"/>
        </w:rPr>
        <w:t xml:space="preserve"> Điều lệ này và thời gian gia hạn (nếu có) được </w:t>
      </w:r>
      <w:r w:rsidR="006D7DD9" w:rsidRPr="009A24DB">
        <w:rPr>
          <w:color w:val="000000" w:themeColor="text1"/>
          <w:sz w:val="26"/>
          <w:szCs w:val="26"/>
          <w:lang w:val="nl-NL"/>
        </w:rPr>
        <w:t>Đại hội đồng Cổ đông</w:t>
      </w:r>
      <w:r w:rsidRPr="00347F9A">
        <w:rPr>
          <w:color w:val="000000" w:themeColor="text1"/>
          <w:sz w:val="26"/>
          <w:szCs w:val="26"/>
          <w:lang w:val="nl-NL"/>
        </w:rPr>
        <w:t xml:space="preserve"> của </w:t>
      </w:r>
      <w:r w:rsidR="00687972" w:rsidRPr="00347F9A">
        <w:rPr>
          <w:color w:val="000000" w:themeColor="text1"/>
          <w:sz w:val="26"/>
          <w:szCs w:val="26"/>
          <w:lang w:val="nl-NL"/>
        </w:rPr>
        <w:t>c</w:t>
      </w:r>
      <w:r w:rsidR="00341DA9" w:rsidRPr="003E7569">
        <w:rPr>
          <w:color w:val="000000" w:themeColor="text1"/>
          <w:sz w:val="26"/>
          <w:szCs w:val="26"/>
          <w:lang w:val="nl-NL"/>
        </w:rPr>
        <w:t>ông ty</w:t>
      </w:r>
      <w:r w:rsidRPr="003E7569">
        <w:rPr>
          <w:color w:val="000000" w:themeColor="text1"/>
          <w:sz w:val="26"/>
          <w:szCs w:val="26"/>
          <w:lang w:val="nl-NL"/>
        </w:rPr>
        <w:t xml:space="preserve"> thông qua bằng nghị quyết.</w:t>
      </w:r>
    </w:p>
    <w:p w14:paraId="093D628B" w14:textId="3B9D3D6D" w:rsidR="00687972" w:rsidRPr="0048730B" w:rsidRDefault="00687972" w:rsidP="005E4066">
      <w:pPr>
        <w:numPr>
          <w:ilvl w:val="0"/>
          <w:numId w:val="2"/>
        </w:numPr>
        <w:spacing w:before="120" w:after="120" w:line="24" w:lineRule="atLeast"/>
        <w:jc w:val="both"/>
        <w:rPr>
          <w:color w:val="000000" w:themeColor="text1"/>
          <w:sz w:val="26"/>
          <w:szCs w:val="26"/>
          <w:lang w:val="nl-NL"/>
        </w:rPr>
      </w:pPr>
      <w:r w:rsidRPr="0048730B">
        <w:rPr>
          <w:color w:val="000000" w:themeColor="text1"/>
          <w:sz w:val="26"/>
          <w:szCs w:val="26"/>
          <w:lang w:val="nl-NL"/>
        </w:rPr>
        <w:t>“</w:t>
      </w:r>
      <w:r w:rsidRPr="00CA4F1E">
        <w:rPr>
          <w:b/>
          <w:color w:val="000000" w:themeColor="text1"/>
          <w:sz w:val="26"/>
          <w:szCs w:val="26"/>
          <w:lang w:val="nl-NL"/>
        </w:rPr>
        <w:t>Việt Nam</w:t>
      </w:r>
      <w:r w:rsidRPr="0048730B">
        <w:rPr>
          <w:color w:val="000000" w:themeColor="text1"/>
          <w:sz w:val="26"/>
          <w:szCs w:val="26"/>
          <w:lang w:val="nl-NL"/>
        </w:rPr>
        <w:t>” là nước Cộng hòa Xã hội Chủ nghĩa Việt Nam</w:t>
      </w:r>
      <w:r w:rsidR="003B4C32" w:rsidRPr="0048730B">
        <w:rPr>
          <w:color w:val="000000" w:themeColor="text1"/>
          <w:sz w:val="26"/>
          <w:szCs w:val="26"/>
          <w:lang w:val="nl-NL"/>
        </w:rPr>
        <w:t>.</w:t>
      </w:r>
    </w:p>
    <w:p w14:paraId="7EDC7DD4" w14:textId="5F3BC856" w:rsidR="001C0AC1" w:rsidRPr="0048730B" w:rsidRDefault="001C0AC1" w:rsidP="005E4066">
      <w:pPr>
        <w:numPr>
          <w:ilvl w:val="0"/>
          <w:numId w:val="2"/>
        </w:numPr>
        <w:spacing w:before="120" w:after="120" w:line="24" w:lineRule="atLeast"/>
        <w:jc w:val="both"/>
        <w:rPr>
          <w:color w:val="000000" w:themeColor="text1"/>
          <w:sz w:val="26"/>
          <w:szCs w:val="26"/>
          <w:lang w:val="nl-NL"/>
        </w:rPr>
      </w:pPr>
      <w:r w:rsidRPr="0048730B">
        <w:rPr>
          <w:color w:val="000000" w:themeColor="text1"/>
          <w:sz w:val="26"/>
          <w:szCs w:val="26"/>
          <w:lang w:val="nl-NL"/>
        </w:rPr>
        <w:t>“</w:t>
      </w:r>
      <w:r w:rsidRPr="00CA4F1E">
        <w:rPr>
          <w:b/>
          <w:color w:val="000000" w:themeColor="text1"/>
          <w:sz w:val="26"/>
          <w:szCs w:val="26"/>
          <w:lang w:val="nl-NL"/>
        </w:rPr>
        <w:t xml:space="preserve">Địa </w:t>
      </w:r>
      <w:r w:rsidR="00687972" w:rsidRPr="00CA4F1E">
        <w:rPr>
          <w:b/>
          <w:color w:val="000000" w:themeColor="text1"/>
          <w:sz w:val="26"/>
          <w:szCs w:val="26"/>
          <w:lang w:val="nl-NL"/>
        </w:rPr>
        <w:t>b</w:t>
      </w:r>
      <w:r w:rsidR="00851943" w:rsidRPr="00CA4F1E">
        <w:rPr>
          <w:b/>
          <w:color w:val="000000" w:themeColor="text1"/>
          <w:sz w:val="26"/>
          <w:szCs w:val="26"/>
          <w:lang w:val="nl-NL"/>
        </w:rPr>
        <w:t xml:space="preserve">àn </w:t>
      </w:r>
      <w:r w:rsidR="00687972" w:rsidRPr="00CA4F1E">
        <w:rPr>
          <w:b/>
          <w:color w:val="000000" w:themeColor="text1"/>
          <w:sz w:val="26"/>
          <w:szCs w:val="26"/>
          <w:lang w:val="nl-NL"/>
        </w:rPr>
        <w:t>k</w:t>
      </w:r>
      <w:r w:rsidR="00851943" w:rsidRPr="00CA4F1E">
        <w:rPr>
          <w:b/>
          <w:color w:val="000000" w:themeColor="text1"/>
          <w:sz w:val="26"/>
          <w:szCs w:val="26"/>
          <w:lang w:val="nl-NL"/>
        </w:rPr>
        <w:t xml:space="preserve">inh </w:t>
      </w:r>
      <w:r w:rsidR="00687972" w:rsidRPr="00CA4F1E">
        <w:rPr>
          <w:b/>
          <w:color w:val="000000" w:themeColor="text1"/>
          <w:sz w:val="26"/>
          <w:szCs w:val="26"/>
          <w:lang w:val="nl-NL"/>
        </w:rPr>
        <w:t>d</w:t>
      </w:r>
      <w:r w:rsidR="00851943" w:rsidRPr="00CA4F1E">
        <w:rPr>
          <w:b/>
          <w:color w:val="000000" w:themeColor="text1"/>
          <w:sz w:val="26"/>
          <w:szCs w:val="26"/>
          <w:lang w:val="nl-NL"/>
        </w:rPr>
        <w:t>oanh</w:t>
      </w:r>
      <w:r w:rsidRPr="0048730B">
        <w:rPr>
          <w:color w:val="000000" w:themeColor="text1"/>
          <w:sz w:val="26"/>
          <w:szCs w:val="26"/>
          <w:lang w:val="nl-NL"/>
        </w:rPr>
        <w:t>” có nghĩa là lãnh thổ Việt Nam và nước ngoài.</w:t>
      </w:r>
    </w:p>
    <w:p w14:paraId="6BD42706" w14:textId="13816E27" w:rsidR="001C0AC1" w:rsidRPr="0048730B" w:rsidRDefault="001C0AC1" w:rsidP="005E4066">
      <w:pPr>
        <w:numPr>
          <w:ilvl w:val="0"/>
          <w:numId w:val="33"/>
        </w:numPr>
        <w:spacing w:before="120" w:after="120" w:line="24" w:lineRule="atLeast"/>
        <w:jc w:val="both"/>
        <w:rPr>
          <w:color w:val="000000" w:themeColor="text1"/>
          <w:sz w:val="26"/>
          <w:szCs w:val="26"/>
          <w:lang w:val="nl-NL"/>
        </w:rPr>
      </w:pPr>
      <w:r w:rsidRPr="0048730B">
        <w:rPr>
          <w:color w:val="000000" w:themeColor="text1"/>
          <w:sz w:val="26"/>
          <w:szCs w:val="26"/>
          <w:lang w:val="nl-NL"/>
        </w:rPr>
        <w:t>Trong Điều lệ này, các tham chiếu tới một hoặc một số quy định hoặc văn bản khác sẽ bao gồm cả những sửa đổi hoặc văn bản thay thế.</w:t>
      </w:r>
    </w:p>
    <w:p w14:paraId="44E9F881" w14:textId="77777777" w:rsidR="001C0AC1" w:rsidRPr="0048730B" w:rsidRDefault="001C0AC1" w:rsidP="005E4066">
      <w:pPr>
        <w:numPr>
          <w:ilvl w:val="0"/>
          <w:numId w:val="33"/>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Các tiêu đề (chương, điều của Điều lệ này) được sử dụng nhằm thuận tiện cho việc hiểu nội dung và không ảnh hưởng tới nội dung của Điều lệ này.</w:t>
      </w:r>
    </w:p>
    <w:p w14:paraId="5EEF5948" w14:textId="5A364FBF" w:rsidR="001C0AC1" w:rsidRDefault="001C0AC1" w:rsidP="005E4066">
      <w:pPr>
        <w:numPr>
          <w:ilvl w:val="0"/>
          <w:numId w:val="33"/>
        </w:numPr>
        <w:spacing w:before="120" w:after="120" w:line="24" w:lineRule="atLeast"/>
        <w:jc w:val="both"/>
        <w:rPr>
          <w:color w:val="000000" w:themeColor="text1"/>
          <w:sz w:val="26"/>
          <w:szCs w:val="26"/>
          <w:lang w:val="nl-NL"/>
        </w:rPr>
      </w:pPr>
      <w:r w:rsidRPr="0048730B">
        <w:rPr>
          <w:color w:val="000000" w:themeColor="text1"/>
          <w:sz w:val="26"/>
          <w:szCs w:val="26"/>
          <w:lang w:val="nl-NL"/>
        </w:rPr>
        <w:t>Các từ hoặc thuật ngữ đã được định nghĩa trong Luật Doanh nghiệp (nếu không mâu thuẫn với chủ thể hoặc ngữ cảnh) sẽ có nghĩa tương tự trong Điều lệ này.</w:t>
      </w:r>
    </w:p>
    <w:p w14:paraId="709E4B65" w14:textId="77777777" w:rsidR="00011AA8" w:rsidRPr="0048730B" w:rsidRDefault="00011AA8" w:rsidP="00011AA8">
      <w:pPr>
        <w:spacing w:before="120" w:after="120" w:line="24" w:lineRule="atLeast"/>
        <w:ind w:left="737"/>
        <w:jc w:val="both"/>
        <w:rPr>
          <w:color w:val="000000" w:themeColor="text1"/>
          <w:sz w:val="26"/>
          <w:szCs w:val="26"/>
          <w:lang w:val="nl-NL"/>
        </w:rPr>
      </w:pPr>
    </w:p>
    <w:p w14:paraId="1F4118FE" w14:textId="676B78A6"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nl-NL"/>
        </w:rPr>
      </w:pPr>
      <w:bookmarkStart w:id="12" w:name="_Toc133493798"/>
      <w:bookmarkStart w:id="13" w:name="_Toc508099211"/>
      <w:bookmarkStart w:id="14" w:name="_Toc508119587"/>
      <w:r w:rsidRPr="0048730B">
        <w:rPr>
          <w:rFonts w:ascii="Times New Roman" w:hAnsi="Times New Roman" w:cs="Times New Roman"/>
          <w:i w:val="0"/>
          <w:color w:val="000000" w:themeColor="text1"/>
          <w:lang w:val="nl-NL"/>
        </w:rPr>
        <w:t xml:space="preserve">TÊN, HÌNH THỨC, TRỤ SỞ, CHI NHÁNH, VĂN PHÒNG ĐẠI DIỆN VÀ THỜI HẠN HOẠT ĐỘNG CỦA </w:t>
      </w:r>
      <w:bookmarkEnd w:id="12"/>
      <w:r w:rsidR="00341DA9" w:rsidRPr="0048730B">
        <w:rPr>
          <w:rFonts w:ascii="Times New Roman" w:hAnsi="Times New Roman" w:cs="Times New Roman"/>
          <w:i w:val="0"/>
          <w:color w:val="000000" w:themeColor="text1"/>
          <w:lang w:val="nl-NL"/>
        </w:rPr>
        <w:t>CÔNG TY</w:t>
      </w:r>
      <w:bookmarkEnd w:id="13"/>
      <w:bookmarkEnd w:id="14"/>
    </w:p>
    <w:p w14:paraId="1F688917" w14:textId="21007822" w:rsidR="001C0AC1" w:rsidRPr="0048730B" w:rsidRDefault="001C0AC1" w:rsidP="005E4066">
      <w:pPr>
        <w:pStyle w:val="Heading3"/>
        <w:spacing w:before="120" w:after="120" w:line="24" w:lineRule="atLeast"/>
        <w:ind w:left="900" w:hanging="900"/>
        <w:jc w:val="both"/>
        <w:rPr>
          <w:rFonts w:ascii="Times New Roman" w:hAnsi="Times New Roman" w:cs="Times New Roman"/>
          <w:color w:val="000000" w:themeColor="text1"/>
          <w:sz w:val="28"/>
          <w:szCs w:val="28"/>
          <w:lang w:val="nl-NL"/>
        </w:rPr>
      </w:pPr>
      <w:bookmarkStart w:id="15" w:name="_Ref122425675"/>
      <w:bookmarkStart w:id="16" w:name="_Toc133493799"/>
      <w:bookmarkStart w:id="17" w:name="_Toc508099212"/>
      <w:bookmarkStart w:id="18" w:name="_Toc508119588"/>
      <w:r w:rsidRPr="0048730B">
        <w:rPr>
          <w:rFonts w:ascii="Times New Roman" w:hAnsi="Times New Roman" w:cs="Times New Roman"/>
          <w:color w:val="000000" w:themeColor="text1"/>
          <w:sz w:val="28"/>
          <w:szCs w:val="28"/>
          <w:lang w:val="nl-NL"/>
        </w:rPr>
        <w:t xml:space="preserve">Tên, hình thức, trụ sở, chi nhánh, văn phòng đại diện và thời hạn hoạt động của </w:t>
      </w:r>
      <w:bookmarkEnd w:id="15"/>
      <w:bookmarkEnd w:id="16"/>
      <w:r w:rsidR="00341DA9" w:rsidRPr="0048730B">
        <w:rPr>
          <w:rFonts w:ascii="Times New Roman" w:hAnsi="Times New Roman" w:cs="Times New Roman"/>
          <w:color w:val="000000" w:themeColor="text1"/>
          <w:sz w:val="28"/>
          <w:szCs w:val="28"/>
          <w:lang w:val="nl-NL"/>
        </w:rPr>
        <w:t>Công ty</w:t>
      </w:r>
      <w:bookmarkEnd w:id="17"/>
      <w:bookmarkEnd w:id="18"/>
    </w:p>
    <w:p w14:paraId="085FEF68" w14:textId="2A0D858C" w:rsidR="001C0AC1" w:rsidRPr="0048730B" w:rsidRDefault="001C0AC1" w:rsidP="005E4066">
      <w:pPr>
        <w:numPr>
          <w:ilvl w:val="0"/>
          <w:numId w:val="34"/>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Tên </w:t>
      </w:r>
      <w:r w:rsidR="00341DA9" w:rsidRPr="0048730B">
        <w:rPr>
          <w:color w:val="000000" w:themeColor="text1"/>
          <w:sz w:val="26"/>
          <w:szCs w:val="26"/>
          <w:lang w:val="nl-NL"/>
        </w:rPr>
        <w:t>Công ty</w:t>
      </w:r>
    </w:p>
    <w:p w14:paraId="63701729" w14:textId="237A8C56" w:rsidR="001C0AC1" w:rsidRPr="0048730B" w:rsidRDefault="001C0AC1" w:rsidP="005E4066">
      <w:pPr>
        <w:numPr>
          <w:ilvl w:val="0"/>
          <w:numId w:val="27"/>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nl-NL"/>
        </w:rPr>
        <w:t>Tên tiếng Việt</w:t>
      </w:r>
      <w:r w:rsidR="00FC5A5A">
        <w:rPr>
          <w:color w:val="000000" w:themeColor="text1"/>
          <w:sz w:val="26"/>
          <w:szCs w:val="26"/>
          <w:lang w:val="nl-NL"/>
        </w:rPr>
        <w:tab/>
      </w:r>
      <w:r w:rsidRPr="0048730B">
        <w:rPr>
          <w:color w:val="000000" w:themeColor="text1"/>
          <w:sz w:val="26"/>
          <w:szCs w:val="26"/>
          <w:lang w:val="nl-NL"/>
        </w:rPr>
        <w:t>:</w:t>
      </w:r>
      <w:r w:rsidRPr="0048730B">
        <w:rPr>
          <w:color w:val="000000" w:themeColor="text1"/>
          <w:sz w:val="26"/>
          <w:szCs w:val="26"/>
          <w:lang w:val="nl-NL"/>
        </w:rPr>
        <w:tab/>
      </w:r>
      <w:r w:rsidR="00341DA9" w:rsidRPr="0048730B">
        <w:rPr>
          <w:color w:val="000000" w:themeColor="text1"/>
          <w:sz w:val="26"/>
          <w:szCs w:val="26"/>
          <w:lang w:val="nl-NL"/>
        </w:rPr>
        <w:t>CÔNG TY</w:t>
      </w:r>
      <w:r w:rsidRPr="0048730B">
        <w:rPr>
          <w:color w:val="000000" w:themeColor="text1"/>
          <w:sz w:val="26"/>
          <w:szCs w:val="26"/>
          <w:lang w:val="nl-NL"/>
        </w:rPr>
        <w:t xml:space="preserve"> CỔ PHẦN VIỄN THÔNG FPT</w:t>
      </w:r>
    </w:p>
    <w:p w14:paraId="5E356A71" w14:textId="6C19590F" w:rsidR="001C0AC1" w:rsidRPr="0048730B" w:rsidRDefault="001C0AC1" w:rsidP="005E4066">
      <w:pPr>
        <w:numPr>
          <w:ilvl w:val="0"/>
          <w:numId w:val="27"/>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nl-NL"/>
        </w:rPr>
        <w:t>Tên tiếng Anh</w:t>
      </w:r>
      <w:r w:rsidR="00FC5A5A">
        <w:rPr>
          <w:color w:val="000000" w:themeColor="text1"/>
          <w:sz w:val="26"/>
          <w:szCs w:val="26"/>
          <w:lang w:val="nl-NL"/>
        </w:rPr>
        <w:tab/>
      </w:r>
      <w:r w:rsidRPr="0048730B">
        <w:rPr>
          <w:color w:val="000000" w:themeColor="text1"/>
          <w:sz w:val="26"/>
          <w:szCs w:val="26"/>
          <w:lang w:val="nl-NL"/>
        </w:rPr>
        <w:t>:</w:t>
      </w:r>
      <w:r w:rsidRPr="0048730B">
        <w:rPr>
          <w:color w:val="000000" w:themeColor="text1"/>
          <w:sz w:val="26"/>
          <w:szCs w:val="26"/>
          <w:lang w:val="nl-NL"/>
        </w:rPr>
        <w:tab/>
        <w:t>FPT TELECOM JOINT STOCK COMPANY</w:t>
      </w:r>
    </w:p>
    <w:p w14:paraId="42415621" w14:textId="2F668AB2" w:rsidR="001C0AC1" w:rsidRPr="0048730B" w:rsidRDefault="001C0AC1" w:rsidP="005E4066">
      <w:pPr>
        <w:numPr>
          <w:ilvl w:val="0"/>
          <w:numId w:val="27"/>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nl-NL"/>
        </w:rPr>
        <w:t>Tên giao dịch</w:t>
      </w:r>
      <w:r w:rsidR="00FC5A5A">
        <w:rPr>
          <w:color w:val="000000" w:themeColor="text1"/>
          <w:sz w:val="26"/>
          <w:szCs w:val="26"/>
          <w:lang w:val="nl-NL"/>
        </w:rPr>
        <w:tab/>
      </w:r>
      <w:r w:rsidR="00FC5A5A">
        <w:rPr>
          <w:color w:val="000000" w:themeColor="text1"/>
          <w:sz w:val="26"/>
          <w:szCs w:val="26"/>
          <w:lang w:val="nl-NL"/>
        </w:rPr>
        <w:tab/>
      </w:r>
      <w:r w:rsidRPr="0048730B">
        <w:rPr>
          <w:color w:val="000000" w:themeColor="text1"/>
          <w:sz w:val="26"/>
          <w:szCs w:val="26"/>
          <w:lang w:val="nl-NL"/>
        </w:rPr>
        <w:t>:</w:t>
      </w:r>
      <w:r w:rsidRPr="0048730B">
        <w:rPr>
          <w:color w:val="000000" w:themeColor="text1"/>
          <w:sz w:val="26"/>
          <w:szCs w:val="26"/>
          <w:lang w:val="nl-NL"/>
        </w:rPr>
        <w:tab/>
        <w:t>FPT TELECOM</w:t>
      </w:r>
    </w:p>
    <w:p w14:paraId="5F920B19" w14:textId="0BE3A523" w:rsidR="001C0AC1" w:rsidRPr="0048730B" w:rsidRDefault="001C0AC1" w:rsidP="005E4066">
      <w:pPr>
        <w:numPr>
          <w:ilvl w:val="0"/>
          <w:numId w:val="27"/>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nl-NL"/>
        </w:rPr>
        <w:t>Tên viết tắt</w:t>
      </w:r>
      <w:r w:rsidR="00FC5A5A">
        <w:rPr>
          <w:color w:val="000000" w:themeColor="text1"/>
          <w:sz w:val="26"/>
          <w:szCs w:val="26"/>
          <w:lang w:val="nl-NL"/>
        </w:rPr>
        <w:tab/>
      </w:r>
      <w:r w:rsidR="00FC5A5A">
        <w:rPr>
          <w:color w:val="000000" w:themeColor="text1"/>
          <w:sz w:val="26"/>
          <w:szCs w:val="26"/>
          <w:lang w:val="nl-NL"/>
        </w:rPr>
        <w:tab/>
      </w:r>
      <w:r w:rsidRPr="0048730B">
        <w:rPr>
          <w:color w:val="000000" w:themeColor="text1"/>
          <w:sz w:val="26"/>
          <w:szCs w:val="26"/>
          <w:lang w:val="nl-NL"/>
        </w:rPr>
        <w:t>:</w:t>
      </w:r>
      <w:r w:rsidRPr="0048730B">
        <w:rPr>
          <w:color w:val="000000" w:themeColor="text1"/>
          <w:sz w:val="26"/>
          <w:szCs w:val="26"/>
          <w:lang w:val="nl-NL"/>
        </w:rPr>
        <w:tab/>
        <w:t>FPT TELECOM JSC</w:t>
      </w:r>
    </w:p>
    <w:p w14:paraId="00C0B97E" w14:textId="224EC9FD" w:rsidR="001C0AC1" w:rsidRPr="0048730B" w:rsidRDefault="00341DA9" w:rsidP="005E4066">
      <w:pPr>
        <w:numPr>
          <w:ilvl w:val="0"/>
          <w:numId w:val="34"/>
        </w:numPr>
        <w:spacing w:before="120" w:after="120" w:line="24" w:lineRule="atLeast"/>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là </w:t>
      </w:r>
      <w:r w:rsidR="003D79AB" w:rsidRPr="0048730B">
        <w:rPr>
          <w:color w:val="000000" w:themeColor="text1"/>
          <w:sz w:val="26"/>
          <w:szCs w:val="26"/>
          <w:lang w:val="nl-NL"/>
        </w:rPr>
        <w:t>c</w:t>
      </w:r>
      <w:r w:rsidRPr="0048730B">
        <w:rPr>
          <w:color w:val="000000" w:themeColor="text1"/>
          <w:sz w:val="26"/>
          <w:szCs w:val="26"/>
          <w:lang w:val="nl-NL"/>
        </w:rPr>
        <w:t>ông ty</w:t>
      </w:r>
      <w:r w:rsidR="001C0AC1" w:rsidRPr="0048730B">
        <w:rPr>
          <w:color w:val="000000" w:themeColor="text1"/>
          <w:sz w:val="26"/>
          <w:szCs w:val="26"/>
          <w:lang w:val="nl-NL"/>
        </w:rPr>
        <w:t xml:space="preserve"> cổ phần có tư cách pháp nhân phù hợp với pháp luật hiện hành của Việt Nam.</w:t>
      </w:r>
    </w:p>
    <w:p w14:paraId="7C98D077" w14:textId="12EAAC2C" w:rsidR="001C0AC1" w:rsidRPr="0048730B" w:rsidRDefault="001C0AC1" w:rsidP="005E4066">
      <w:pPr>
        <w:numPr>
          <w:ilvl w:val="0"/>
          <w:numId w:val="34"/>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Trụ sở đăng ký của </w:t>
      </w:r>
      <w:r w:rsidR="00341DA9" w:rsidRPr="0048730B">
        <w:rPr>
          <w:color w:val="000000" w:themeColor="text1"/>
          <w:sz w:val="26"/>
          <w:szCs w:val="26"/>
          <w:lang w:val="nl-NL"/>
        </w:rPr>
        <w:t>Công ty</w:t>
      </w:r>
      <w:r w:rsidRPr="0048730B">
        <w:rPr>
          <w:color w:val="000000" w:themeColor="text1"/>
          <w:sz w:val="26"/>
          <w:szCs w:val="26"/>
          <w:lang w:val="nl-NL"/>
        </w:rPr>
        <w:t xml:space="preserve"> là:</w:t>
      </w:r>
    </w:p>
    <w:p w14:paraId="0D826031" w14:textId="569BF181" w:rsidR="001C0AC1" w:rsidRPr="0048730B" w:rsidRDefault="001C0AC1" w:rsidP="005E4066">
      <w:pPr>
        <w:numPr>
          <w:ilvl w:val="0"/>
          <w:numId w:val="27"/>
        </w:numPr>
        <w:tabs>
          <w:tab w:val="clear" w:pos="1872"/>
          <w:tab w:val="left" w:pos="1800"/>
          <w:tab w:val="left" w:pos="3600"/>
        </w:tabs>
        <w:spacing w:before="120" w:after="120" w:line="24" w:lineRule="atLeast"/>
        <w:ind w:left="3780" w:hanging="2700"/>
        <w:jc w:val="both"/>
        <w:rPr>
          <w:color w:val="000000" w:themeColor="text1"/>
          <w:sz w:val="26"/>
          <w:szCs w:val="26"/>
          <w:lang w:val="nl-NL"/>
        </w:rPr>
      </w:pPr>
      <w:r w:rsidRPr="0048730B">
        <w:rPr>
          <w:color w:val="000000" w:themeColor="text1"/>
          <w:sz w:val="26"/>
          <w:szCs w:val="26"/>
          <w:lang w:val="nl-NL"/>
        </w:rPr>
        <w:t>Địa chỉ</w:t>
      </w:r>
      <w:r w:rsidR="00185ECF">
        <w:rPr>
          <w:color w:val="000000" w:themeColor="text1"/>
          <w:sz w:val="26"/>
          <w:szCs w:val="26"/>
          <w:lang w:val="nl-NL"/>
        </w:rPr>
        <w:tab/>
      </w:r>
      <w:r w:rsidRPr="0048730B">
        <w:rPr>
          <w:color w:val="000000" w:themeColor="text1"/>
          <w:sz w:val="26"/>
          <w:szCs w:val="26"/>
          <w:lang w:val="nl-NL"/>
        </w:rPr>
        <w:t>:</w:t>
      </w:r>
      <w:r w:rsidR="00185ECF">
        <w:rPr>
          <w:color w:val="000000" w:themeColor="text1"/>
          <w:sz w:val="26"/>
          <w:szCs w:val="26"/>
          <w:lang w:val="nl-NL"/>
        </w:rPr>
        <w:t xml:space="preserve"> </w:t>
      </w:r>
      <w:r w:rsidR="00851943" w:rsidRPr="0048730B">
        <w:rPr>
          <w:color w:val="000000" w:themeColor="text1"/>
          <w:sz w:val="26"/>
          <w:szCs w:val="26"/>
          <w:lang w:val="nl-NL"/>
        </w:rPr>
        <w:t xml:space="preserve">Tầng 2, tòa nhà FPT Cầu Giấy, </w:t>
      </w:r>
      <w:r w:rsidR="00F85A26">
        <w:rPr>
          <w:color w:val="000000" w:themeColor="text1"/>
          <w:sz w:val="26"/>
          <w:szCs w:val="26"/>
          <w:lang w:val="nl-NL"/>
        </w:rPr>
        <w:t xml:space="preserve">số 17, </w:t>
      </w:r>
      <w:r w:rsidR="00851943" w:rsidRPr="0048730B">
        <w:rPr>
          <w:color w:val="000000" w:themeColor="text1"/>
          <w:sz w:val="26"/>
          <w:szCs w:val="26"/>
          <w:lang w:val="nl-NL"/>
        </w:rPr>
        <w:t>phố Duy Tân, phường Dịch Vọng Hậu, quận Cầu Giấy, Hà Nội</w:t>
      </w:r>
    </w:p>
    <w:p w14:paraId="5DB0F9A9" w14:textId="378CC8F7" w:rsidR="001C0AC1" w:rsidRPr="0048730B" w:rsidRDefault="001C0AC1" w:rsidP="005E4066">
      <w:pPr>
        <w:numPr>
          <w:ilvl w:val="0"/>
          <w:numId w:val="27"/>
        </w:numPr>
        <w:tabs>
          <w:tab w:val="clear" w:pos="1872"/>
          <w:tab w:val="left" w:pos="1800"/>
          <w:tab w:val="left" w:pos="3600"/>
        </w:tabs>
        <w:spacing w:before="120" w:after="120" w:line="24" w:lineRule="atLeast"/>
        <w:ind w:left="3780" w:hanging="2700"/>
        <w:jc w:val="both"/>
        <w:rPr>
          <w:color w:val="000000" w:themeColor="text1"/>
          <w:sz w:val="26"/>
          <w:szCs w:val="26"/>
          <w:lang w:val="nl-NL"/>
        </w:rPr>
      </w:pPr>
      <w:r w:rsidRPr="0048730B">
        <w:rPr>
          <w:color w:val="000000" w:themeColor="text1"/>
          <w:sz w:val="26"/>
          <w:szCs w:val="26"/>
          <w:lang w:val="nl-NL"/>
        </w:rPr>
        <w:t>Điện thoại</w:t>
      </w:r>
      <w:r w:rsidR="00185ECF">
        <w:rPr>
          <w:color w:val="000000" w:themeColor="text1"/>
          <w:sz w:val="26"/>
          <w:szCs w:val="26"/>
          <w:lang w:val="nl-NL"/>
        </w:rPr>
        <w:tab/>
      </w:r>
      <w:r w:rsidRPr="0048730B">
        <w:rPr>
          <w:color w:val="000000" w:themeColor="text1"/>
          <w:sz w:val="26"/>
          <w:szCs w:val="26"/>
          <w:lang w:val="nl-NL"/>
        </w:rPr>
        <w:t>: 84-</w:t>
      </w:r>
      <w:r w:rsidR="00185ECF">
        <w:rPr>
          <w:color w:val="000000" w:themeColor="text1"/>
          <w:sz w:val="26"/>
          <w:szCs w:val="26"/>
          <w:lang w:val="nl-NL"/>
        </w:rPr>
        <w:t>2</w:t>
      </w:r>
      <w:r w:rsidRPr="0048730B">
        <w:rPr>
          <w:color w:val="000000" w:themeColor="text1"/>
          <w:sz w:val="26"/>
          <w:szCs w:val="26"/>
          <w:lang w:val="nl-NL"/>
        </w:rPr>
        <w:t xml:space="preserve">4-7300 </w:t>
      </w:r>
      <w:r w:rsidR="00851943" w:rsidRPr="0048730B">
        <w:rPr>
          <w:color w:val="000000" w:themeColor="text1"/>
          <w:sz w:val="26"/>
          <w:szCs w:val="26"/>
          <w:lang w:val="nl-NL"/>
        </w:rPr>
        <w:t>2222</w:t>
      </w:r>
    </w:p>
    <w:p w14:paraId="6966BBA2" w14:textId="27E307DA" w:rsidR="001C0AC1" w:rsidRPr="0048730B" w:rsidRDefault="001C0AC1" w:rsidP="005E4066">
      <w:pPr>
        <w:numPr>
          <w:ilvl w:val="0"/>
          <w:numId w:val="27"/>
        </w:numPr>
        <w:tabs>
          <w:tab w:val="clear" w:pos="1872"/>
          <w:tab w:val="left" w:pos="1800"/>
          <w:tab w:val="left" w:pos="3600"/>
        </w:tabs>
        <w:spacing w:before="120" w:after="120" w:line="24" w:lineRule="atLeast"/>
        <w:ind w:left="3780" w:hanging="2700"/>
        <w:jc w:val="both"/>
        <w:rPr>
          <w:color w:val="000000" w:themeColor="text1"/>
          <w:sz w:val="26"/>
          <w:szCs w:val="26"/>
          <w:lang w:val="nl-NL"/>
        </w:rPr>
      </w:pPr>
      <w:r w:rsidRPr="0048730B">
        <w:rPr>
          <w:color w:val="000000" w:themeColor="text1"/>
          <w:sz w:val="26"/>
          <w:szCs w:val="26"/>
          <w:lang w:val="nl-NL"/>
        </w:rPr>
        <w:t>Fax</w:t>
      </w:r>
      <w:r w:rsidR="00185ECF">
        <w:rPr>
          <w:color w:val="000000" w:themeColor="text1"/>
          <w:sz w:val="26"/>
          <w:szCs w:val="26"/>
          <w:lang w:val="nl-NL"/>
        </w:rPr>
        <w:tab/>
      </w:r>
      <w:r w:rsidRPr="0048730B">
        <w:rPr>
          <w:color w:val="000000" w:themeColor="text1"/>
          <w:sz w:val="26"/>
          <w:szCs w:val="26"/>
          <w:lang w:val="nl-NL"/>
        </w:rPr>
        <w:t xml:space="preserve">: </w:t>
      </w:r>
      <w:r w:rsidR="00851943" w:rsidRPr="0048730B">
        <w:rPr>
          <w:color w:val="000000" w:themeColor="text1"/>
          <w:sz w:val="26"/>
          <w:szCs w:val="26"/>
          <w:lang w:val="nl-NL"/>
        </w:rPr>
        <w:t>84-</w:t>
      </w:r>
      <w:r w:rsidR="00185ECF">
        <w:rPr>
          <w:color w:val="000000" w:themeColor="text1"/>
          <w:sz w:val="26"/>
          <w:szCs w:val="26"/>
          <w:lang w:val="nl-NL"/>
        </w:rPr>
        <w:t>2</w:t>
      </w:r>
      <w:r w:rsidR="00851943" w:rsidRPr="0048730B">
        <w:rPr>
          <w:color w:val="000000" w:themeColor="text1"/>
          <w:sz w:val="26"/>
          <w:szCs w:val="26"/>
          <w:lang w:val="nl-NL"/>
        </w:rPr>
        <w:t>4-3795</w:t>
      </w:r>
      <w:r w:rsidR="00365FEA" w:rsidRPr="0048730B">
        <w:rPr>
          <w:color w:val="000000" w:themeColor="text1"/>
          <w:sz w:val="26"/>
          <w:szCs w:val="26"/>
          <w:lang w:val="nl-NL"/>
        </w:rPr>
        <w:t xml:space="preserve"> </w:t>
      </w:r>
      <w:r w:rsidR="00851943" w:rsidRPr="0048730B">
        <w:rPr>
          <w:color w:val="000000" w:themeColor="text1"/>
          <w:sz w:val="26"/>
          <w:szCs w:val="26"/>
          <w:lang w:val="nl-NL"/>
        </w:rPr>
        <w:t>0047</w:t>
      </w:r>
    </w:p>
    <w:p w14:paraId="1B3272EC" w14:textId="4BB0FA01" w:rsidR="001C0AC1" w:rsidRPr="0048730B" w:rsidRDefault="001C0AC1" w:rsidP="005E4066">
      <w:pPr>
        <w:numPr>
          <w:ilvl w:val="0"/>
          <w:numId w:val="27"/>
        </w:numPr>
        <w:tabs>
          <w:tab w:val="clear" w:pos="1872"/>
          <w:tab w:val="left" w:pos="1800"/>
          <w:tab w:val="left" w:pos="3600"/>
        </w:tabs>
        <w:spacing w:before="120" w:after="120" w:line="24" w:lineRule="atLeast"/>
        <w:ind w:left="3780" w:hanging="2700"/>
        <w:jc w:val="both"/>
        <w:rPr>
          <w:color w:val="000000" w:themeColor="text1"/>
          <w:sz w:val="26"/>
          <w:szCs w:val="26"/>
          <w:lang w:val="nl-NL"/>
        </w:rPr>
      </w:pPr>
      <w:r w:rsidRPr="0048730B">
        <w:rPr>
          <w:color w:val="000000" w:themeColor="text1"/>
          <w:sz w:val="26"/>
          <w:szCs w:val="26"/>
          <w:lang w:val="pt-BR"/>
        </w:rPr>
        <w:t>Website</w:t>
      </w:r>
      <w:r w:rsidR="00185ECF">
        <w:rPr>
          <w:color w:val="000000" w:themeColor="text1"/>
          <w:sz w:val="26"/>
          <w:szCs w:val="26"/>
          <w:lang w:val="pt-BR"/>
        </w:rPr>
        <w:tab/>
      </w:r>
      <w:r w:rsidRPr="0048730B">
        <w:rPr>
          <w:color w:val="000000" w:themeColor="text1"/>
          <w:sz w:val="26"/>
          <w:szCs w:val="26"/>
          <w:lang w:val="pt-BR"/>
        </w:rPr>
        <w:t>:</w:t>
      </w:r>
      <w:r w:rsidR="00185ECF">
        <w:rPr>
          <w:color w:val="000000" w:themeColor="text1"/>
          <w:sz w:val="26"/>
          <w:szCs w:val="26"/>
          <w:lang w:val="pt-BR"/>
        </w:rPr>
        <w:t xml:space="preserve"> </w:t>
      </w:r>
      <w:hyperlink r:id="rId8" w:history="1">
        <w:r w:rsidR="00365FEA" w:rsidRPr="0048730B">
          <w:rPr>
            <w:rStyle w:val="Hyperlink"/>
            <w:color w:val="000000" w:themeColor="text1"/>
            <w:sz w:val="26"/>
            <w:szCs w:val="26"/>
            <w:lang w:val="nl-NL"/>
          </w:rPr>
          <w:t>www.fpt.</w:t>
        </w:r>
      </w:hyperlink>
      <w:r w:rsidR="00365FEA" w:rsidRPr="0048730B">
        <w:rPr>
          <w:rStyle w:val="Hyperlink"/>
          <w:color w:val="000000" w:themeColor="text1"/>
          <w:sz w:val="26"/>
          <w:szCs w:val="26"/>
          <w:lang w:val="nl-NL"/>
        </w:rPr>
        <w:t>vn</w:t>
      </w:r>
      <w:r w:rsidRPr="0048730B">
        <w:rPr>
          <w:color w:val="000000" w:themeColor="text1"/>
          <w:sz w:val="26"/>
          <w:szCs w:val="26"/>
          <w:lang w:val="pt-BR"/>
        </w:rPr>
        <w:tab/>
      </w:r>
      <w:r w:rsidRPr="0048730B">
        <w:rPr>
          <w:color w:val="000000" w:themeColor="text1"/>
          <w:sz w:val="26"/>
          <w:szCs w:val="26"/>
          <w:lang w:val="pt-BR"/>
        </w:rPr>
        <w:tab/>
      </w:r>
      <w:r w:rsidRPr="0048730B">
        <w:rPr>
          <w:color w:val="000000" w:themeColor="text1"/>
          <w:sz w:val="26"/>
          <w:szCs w:val="26"/>
          <w:lang w:val="pt-BR"/>
        </w:rPr>
        <w:tab/>
      </w:r>
    </w:p>
    <w:p w14:paraId="69EC1C34" w14:textId="72CA7E36" w:rsidR="00F606F7" w:rsidRPr="0048730B" w:rsidRDefault="00E86623" w:rsidP="005E4066">
      <w:pPr>
        <w:numPr>
          <w:ilvl w:val="0"/>
          <w:numId w:val="34"/>
        </w:numPr>
        <w:spacing w:before="120" w:after="120" w:line="24" w:lineRule="atLeast"/>
        <w:jc w:val="both"/>
        <w:rPr>
          <w:color w:val="000000" w:themeColor="text1"/>
          <w:sz w:val="26"/>
          <w:szCs w:val="26"/>
          <w:lang w:val="nl-NL"/>
        </w:rPr>
      </w:pPr>
      <w:r>
        <w:rPr>
          <w:color w:val="000000" w:themeColor="text1"/>
          <w:sz w:val="26"/>
          <w:szCs w:val="26"/>
          <w:lang w:val="nl-NL"/>
        </w:rPr>
        <w:t xml:space="preserve">Công ty có hai (02) đại diện theo pháp luật. </w:t>
      </w:r>
      <w:r w:rsidR="00F606F7" w:rsidRPr="0048730B">
        <w:rPr>
          <w:color w:val="000000" w:themeColor="text1"/>
          <w:sz w:val="26"/>
          <w:szCs w:val="26"/>
          <w:lang w:val="nl-NL"/>
        </w:rPr>
        <w:t xml:space="preserve">Chủ tịch </w:t>
      </w:r>
      <w:r w:rsidR="006D7DD9" w:rsidRPr="0048730B">
        <w:rPr>
          <w:color w:val="000000" w:themeColor="text1"/>
          <w:sz w:val="26"/>
          <w:szCs w:val="26"/>
          <w:lang w:val="nl-NL"/>
        </w:rPr>
        <w:t>Hội đồng Quản trị</w:t>
      </w:r>
      <w:r>
        <w:rPr>
          <w:color w:val="000000" w:themeColor="text1"/>
          <w:sz w:val="26"/>
          <w:szCs w:val="26"/>
          <w:lang w:val="nl-NL"/>
        </w:rPr>
        <w:t xml:space="preserve"> và Tổng giám đốc</w:t>
      </w:r>
      <w:r w:rsidR="00F606F7" w:rsidRPr="0048730B">
        <w:rPr>
          <w:color w:val="000000" w:themeColor="text1"/>
          <w:sz w:val="26"/>
          <w:szCs w:val="26"/>
          <w:lang w:val="nl-NL"/>
        </w:rPr>
        <w:t xml:space="preserve"> là</w:t>
      </w:r>
      <w:r>
        <w:rPr>
          <w:color w:val="000000" w:themeColor="text1"/>
          <w:sz w:val="26"/>
          <w:szCs w:val="26"/>
          <w:lang w:val="nl-NL"/>
        </w:rPr>
        <w:t xml:space="preserve"> những</w:t>
      </w:r>
      <w:r w:rsidR="00F606F7" w:rsidRPr="0048730B">
        <w:rPr>
          <w:color w:val="000000" w:themeColor="text1"/>
          <w:sz w:val="26"/>
          <w:szCs w:val="26"/>
          <w:lang w:val="nl-NL"/>
        </w:rPr>
        <w:t xml:space="preserve"> đại diện theo pháp luật của </w:t>
      </w:r>
      <w:r w:rsidR="00341DA9" w:rsidRPr="0048730B">
        <w:rPr>
          <w:color w:val="000000" w:themeColor="text1"/>
          <w:sz w:val="26"/>
          <w:szCs w:val="26"/>
          <w:lang w:val="nl-NL"/>
        </w:rPr>
        <w:t>Công ty</w:t>
      </w:r>
      <w:r w:rsidR="00F606F7" w:rsidRPr="0048730B">
        <w:rPr>
          <w:color w:val="000000" w:themeColor="text1"/>
          <w:sz w:val="26"/>
          <w:szCs w:val="26"/>
          <w:lang w:val="nl-NL"/>
        </w:rPr>
        <w:t>.</w:t>
      </w:r>
      <w:r>
        <w:rPr>
          <w:color w:val="000000" w:themeColor="text1"/>
          <w:sz w:val="26"/>
          <w:szCs w:val="26"/>
          <w:lang w:val="nl-NL"/>
        </w:rPr>
        <w:t xml:space="preserve"> </w:t>
      </w:r>
      <w:r w:rsidR="00E304D2">
        <w:rPr>
          <w:color w:val="000000" w:themeColor="text1"/>
          <w:sz w:val="26"/>
          <w:szCs w:val="26"/>
          <w:lang w:val="nl-NL"/>
        </w:rPr>
        <w:t xml:space="preserve">Chủ tịch Hội đồng Quản trị là người có thẩm quyền quyết định cao nhất trong Công ty, ngoại trừ các vấn đề phải có sự chấp thuận của Đại hội đồng cổ đông, Hội đồng quản trị. </w:t>
      </w:r>
      <w:r w:rsidR="00E8457F">
        <w:rPr>
          <w:color w:val="000000" w:themeColor="text1"/>
          <w:sz w:val="26"/>
          <w:szCs w:val="26"/>
          <w:lang w:val="nl-NL"/>
        </w:rPr>
        <w:t>Thẩm q</w:t>
      </w:r>
      <w:r>
        <w:rPr>
          <w:color w:val="000000" w:themeColor="text1"/>
          <w:sz w:val="26"/>
          <w:szCs w:val="26"/>
          <w:lang w:val="nl-NL"/>
        </w:rPr>
        <w:t xml:space="preserve">uyền và nghĩa vụ của </w:t>
      </w:r>
      <w:r w:rsidR="00E8457F">
        <w:rPr>
          <w:color w:val="000000" w:themeColor="text1"/>
          <w:sz w:val="26"/>
          <w:szCs w:val="26"/>
          <w:lang w:val="nl-NL"/>
        </w:rPr>
        <w:t>Tổng giám đốc</w:t>
      </w:r>
      <w:r>
        <w:rPr>
          <w:color w:val="000000" w:themeColor="text1"/>
          <w:sz w:val="26"/>
          <w:szCs w:val="26"/>
          <w:lang w:val="nl-NL"/>
        </w:rPr>
        <w:t xml:space="preserve"> được quy định tại Điều lệ này và trong Quy chế quản trị nội bộ của Công ty.</w:t>
      </w:r>
      <w:r w:rsidR="00085766" w:rsidRPr="00085766">
        <w:rPr>
          <w:color w:val="000000" w:themeColor="text1"/>
          <w:sz w:val="26"/>
          <w:szCs w:val="26"/>
          <w:lang w:val="nl-NL"/>
        </w:rPr>
        <w:t xml:space="preserve"> </w:t>
      </w:r>
      <w:r w:rsidR="00085766" w:rsidRPr="005E0022">
        <w:rPr>
          <w:color w:val="000000" w:themeColor="text1"/>
          <w:sz w:val="26"/>
          <w:szCs w:val="26"/>
          <w:lang w:val="nl-NL"/>
        </w:rPr>
        <w:t xml:space="preserve">Trường hợp </w:t>
      </w:r>
      <w:r w:rsidR="00085766">
        <w:rPr>
          <w:color w:val="000000" w:themeColor="text1"/>
          <w:sz w:val="26"/>
          <w:szCs w:val="26"/>
          <w:lang w:val="nl-NL"/>
        </w:rPr>
        <w:t xml:space="preserve">thẩm quyền quyết định đối với một vấn đề cụ thể </w:t>
      </w:r>
      <w:r w:rsidR="00085766" w:rsidRPr="005E0022">
        <w:rPr>
          <w:color w:val="000000" w:themeColor="text1"/>
          <w:sz w:val="26"/>
          <w:szCs w:val="26"/>
          <w:lang w:val="nl-NL"/>
        </w:rPr>
        <w:t xml:space="preserve">chưa được quy định rõ trong Điều lệ </w:t>
      </w:r>
      <w:r w:rsidR="00085766">
        <w:rPr>
          <w:color w:val="000000" w:themeColor="text1"/>
          <w:sz w:val="26"/>
          <w:szCs w:val="26"/>
          <w:lang w:val="nl-NL"/>
        </w:rPr>
        <w:t xml:space="preserve">hoặc Quy chế quản trị nội bộ của Công ty </w:t>
      </w:r>
      <w:r w:rsidR="00085766" w:rsidRPr="005E0022">
        <w:rPr>
          <w:color w:val="000000" w:themeColor="text1"/>
          <w:sz w:val="26"/>
          <w:szCs w:val="26"/>
          <w:lang w:val="nl-NL"/>
        </w:rPr>
        <w:t>thì</w:t>
      </w:r>
      <w:r w:rsidR="00085766">
        <w:rPr>
          <w:color w:val="000000" w:themeColor="text1"/>
          <w:sz w:val="26"/>
          <w:szCs w:val="26"/>
          <w:lang w:val="nl-NL"/>
        </w:rPr>
        <w:t xml:space="preserve"> Chủ tịch Hội đồng Quản trị là người có thẩm quyền quyết định vấn đề đó</w:t>
      </w:r>
      <w:r w:rsidR="005E0022">
        <w:rPr>
          <w:color w:val="000000" w:themeColor="text1"/>
          <w:sz w:val="26"/>
          <w:szCs w:val="26"/>
          <w:lang w:val="nl-NL"/>
        </w:rPr>
        <w:t>.</w:t>
      </w:r>
      <w:r w:rsidR="00E304D2">
        <w:rPr>
          <w:color w:val="000000" w:themeColor="text1"/>
          <w:sz w:val="26"/>
          <w:szCs w:val="26"/>
          <w:lang w:val="nl-NL"/>
        </w:rPr>
        <w:t xml:space="preserve"> </w:t>
      </w:r>
    </w:p>
    <w:p w14:paraId="44E217C6" w14:textId="4F6AFDEF" w:rsidR="001C0AC1" w:rsidRPr="0048730B" w:rsidRDefault="00341DA9" w:rsidP="005E4066">
      <w:pPr>
        <w:numPr>
          <w:ilvl w:val="0"/>
          <w:numId w:val="34"/>
        </w:numPr>
        <w:spacing w:before="120" w:after="120" w:line="24" w:lineRule="atLeast"/>
        <w:jc w:val="both"/>
        <w:rPr>
          <w:color w:val="000000" w:themeColor="text1"/>
          <w:sz w:val="26"/>
          <w:szCs w:val="26"/>
          <w:lang w:val="pt-BR"/>
        </w:rPr>
      </w:pPr>
      <w:r w:rsidRPr="0048730B">
        <w:rPr>
          <w:color w:val="000000" w:themeColor="text1"/>
          <w:sz w:val="26"/>
          <w:szCs w:val="26"/>
          <w:lang w:val="pt-BR"/>
        </w:rPr>
        <w:t>Công ty</w:t>
      </w:r>
      <w:r w:rsidR="00AC2CB9" w:rsidRPr="0048730B">
        <w:rPr>
          <w:color w:val="000000" w:themeColor="text1"/>
          <w:sz w:val="26"/>
          <w:szCs w:val="26"/>
          <w:lang w:val="pt-BR"/>
        </w:rPr>
        <w:t xml:space="preserve"> có thể thành lập chi nhánh và văn phòng đại diện tại </w:t>
      </w:r>
      <w:r w:rsidR="003D79AB" w:rsidRPr="0048730B">
        <w:rPr>
          <w:color w:val="000000" w:themeColor="text1"/>
          <w:sz w:val="26"/>
          <w:szCs w:val="26"/>
          <w:lang w:val="pt-BR"/>
        </w:rPr>
        <w:t>đ</w:t>
      </w:r>
      <w:r w:rsidR="00AC2CB9" w:rsidRPr="0048730B">
        <w:rPr>
          <w:color w:val="000000" w:themeColor="text1"/>
          <w:sz w:val="26"/>
          <w:szCs w:val="26"/>
          <w:lang w:val="pt-BR"/>
        </w:rPr>
        <w:t xml:space="preserve">ịa </w:t>
      </w:r>
      <w:r w:rsidR="003D79AB" w:rsidRPr="0048730B">
        <w:rPr>
          <w:color w:val="000000" w:themeColor="text1"/>
          <w:sz w:val="26"/>
          <w:szCs w:val="26"/>
          <w:lang w:val="pt-BR"/>
        </w:rPr>
        <w:t>b</w:t>
      </w:r>
      <w:r w:rsidR="00AC2CB9" w:rsidRPr="0048730B">
        <w:rPr>
          <w:color w:val="000000" w:themeColor="text1"/>
          <w:sz w:val="26"/>
          <w:szCs w:val="26"/>
          <w:lang w:val="pt-BR"/>
        </w:rPr>
        <w:t>àn</w:t>
      </w:r>
      <w:r w:rsidR="00851943" w:rsidRPr="0048730B">
        <w:rPr>
          <w:color w:val="000000" w:themeColor="text1"/>
          <w:sz w:val="26"/>
          <w:szCs w:val="26"/>
          <w:lang w:val="pt-BR"/>
        </w:rPr>
        <w:t xml:space="preserve"> </w:t>
      </w:r>
      <w:r w:rsidR="003D79AB" w:rsidRPr="0048730B">
        <w:rPr>
          <w:color w:val="000000" w:themeColor="text1"/>
          <w:sz w:val="26"/>
          <w:szCs w:val="26"/>
          <w:lang w:val="pt-BR"/>
        </w:rPr>
        <w:t>k</w:t>
      </w:r>
      <w:r w:rsidR="00851943" w:rsidRPr="0048730B">
        <w:rPr>
          <w:color w:val="000000" w:themeColor="text1"/>
          <w:sz w:val="26"/>
          <w:szCs w:val="26"/>
          <w:lang w:val="pt-BR"/>
        </w:rPr>
        <w:t xml:space="preserve">inh </w:t>
      </w:r>
      <w:r w:rsidR="003D79AB" w:rsidRPr="0048730B">
        <w:rPr>
          <w:color w:val="000000" w:themeColor="text1"/>
          <w:sz w:val="26"/>
          <w:szCs w:val="26"/>
          <w:lang w:val="pt-BR"/>
        </w:rPr>
        <w:t>d</w:t>
      </w:r>
      <w:r w:rsidR="00851943" w:rsidRPr="0048730B">
        <w:rPr>
          <w:color w:val="000000" w:themeColor="text1"/>
          <w:sz w:val="26"/>
          <w:szCs w:val="26"/>
          <w:lang w:val="pt-BR"/>
        </w:rPr>
        <w:t>oanh</w:t>
      </w:r>
      <w:r w:rsidR="001C0AC1" w:rsidRPr="0048730B">
        <w:rPr>
          <w:color w:val="000000" w:themeColor="text1"/>
          <w:sz w:val="26"/>
          <w:szCs w:val="26"/>
          <w:lang w:val="pt-BR"/>
        </w:rPr>
        <w:t xml:space="preserve"> để thực hiện các mục tiêu hoạt động của </w:t>
      </w:r>
      <w:r w:rsidRPr="0048730B">
        <w:rPr>
          <w:color w:val="000000" w:themeColor="text1"/>
          <w:sz w:val="26"/>
          <w:szCs w:val="26"/>
          <w:lang w:val="pt-BR"/>
        </w:rPr>
        <w:t>Công ty</w:t>
      </w:r>
      <w:r w:rsidR="001C0AC1" w:rsidRPr="0048730B">
        <w:rPr>
          <w:color w:val="000000" w:themeColor="text1"/>
          <w:sz w:val="26"/>
          <w:szCs w:val="26"/>
          <w:lang w:val="pt-BR"/>
        </w:rPr>
        <w:t xml:space="preserve"> phù hợp </w:t>
      </w:r>
      <w:r w:rsidR="00AC2CB9" w:rsidRPr="0048730B">
        <w:rPr>
          <w:color w:val="000000" w:themeColor="text1"/>
          <w:sz w:val="26"/>
          <w:szCs w:val="26"/>
          <w:lang w:val="pt-BR"/>
        </w:rPr>
        <w:t>v</w:t>
      </w:r>
      <w:r w:rsidR="001C0AC1" w:rsidRPr="0048730B">
        <w:rPr>
          <w:color w:val="000000" w:themeColor="text1"/>
          <w:sz w:val="26"/>
          <w:szCs w:val="26"/>
          <w:lang w:val="pt-BR"/>
        </w:rPr>
        <w:t xml:space="preserve">ới nghị quyết của </w:t>
      </w:r>
      <w:r w:rsidR="006D7DD9" w:rsidRPr="0048730B">
        <w:rPr>
          <w:color w:val="000000" w:themeColor="text1"/>
          <w:sz w:val="26"/>
          <w:szCs w:val="26"/>
          <w:lang w:val="pt-BR"/>
        </w:rPr>
        <w:t>Hội đồng Quản trị</w:t>
      </w:r>
      <w:r w:rsidR="001C0AC1" w:rsidRPr="0048730B">
        <w:rPr>
          <w:color w:val="000000" w:themeColor="text1"/>
          <w:sz w:val="26"/>
          <w:szCs w:val="26"/>
          <w:lang w:val="pt-BR"/>
        </w:rPr>
        <w:t xml:space="preserve"> và trong phạm vi luật pháp cho phép.</w:t>
      </w:r>
    </w:p>
    <w:p w14:paraId="7055D434" w14:textId="5B2BAC48" w:rsidR="001C0AC1" w:rsidRDefault="001C0AC1" w:rsidP="005E4066">
      <w:pPr>
        <w:numPr>
          <w:ilvl w:val="0"/>
          <w:numId w:val="34"/>
        </w:numPr>
        <w:spacing w:before="120" w:after="120" w:line="24" w:lineRule="atLeast"/>
        <w:jc w:val="both"/>
        <w:rPr>
          <w:color w:val="000000" w:themeColor="text1"/>
          <w:sz w:val="26"/>
          <w:szCs w:val="26"/>
          <w:lang w:val="pt-BR"/>
        </w:rPr>
      </w:pPr>
      <w:r w:rsidRPr="0048730B">
        <w:rPr>
          <w:color w:val="000000" w:themeColor="text1"/>
          <w:sz w:val="26"/>
          <w:szCs w:val="26"/>
          <w:lang w:val="pt-BR"/>
        </w:rPr>
        <w:lastRenderedPageBreak/>
        <w:t>Trừ khi</w:t>
      </w:r>
      <w:r w:rsidR="001A6345" w:rsidRPr="0048730B">
        <w:rPr>
          <w:color w:val="000000" w:themeColor="text1"/>
          <w:sz w:val="26"/>
          <w:szCs w:val="26"/>
          <w:lang w:val="pt-BR"/>
        </w:rPr>
        <w:t xml:space="preserve"> chấm dứt hoạt động theo Điều </w:t>
      </w:r>
      <w:r w:rsidR="00D47A69" w:rsidRPr="0048730B">
        <w:rPr>
          <w:color w:val="000000" w:themeColor="text1"/>
          <w:sz w:val="26"/>
          <w:szCs w:val="26"/>
          <w:lang w:val="pt-BR"/>
        </w:rPr>
        <w:t>50</w:t>
      </w:r>
      <w:r w:rsidR="00BA6984" w:rsidRPr="0048730B">
        <w:rPr>
          <w:color w:val="000000" w:themeColor="text1"/>
          <w:sz w:val="26"/>
          <w:szCs w:val="26"/>
          <w:lang w:val="pt-BR"/>
        </w:rPr>
        <w:t xml:space="preserve"> </w:t>
      </w:r>
      <w:r w:rsidR="003D79AB" w:rsidRPr="0048730B">
        <w:rPr>
          <w:color w:val="000000" w:themeColor="text1"/>
          <w:sz w:val="26"/>
          <w:szCs w:val="26"/>
          <w:lang w:val="pt-BR"/>
        </w:rPr>
        <w:t xml:space="preserve">hoặc gia hạn hoạt động theo </w:t>
      </w:r>
      <w:r w:rsidR="001A6345" w:rsidRPr="0048730B">
        <w:rPr>
          <w:color w:val="000000" w:themeColor="text1"/>
          <w:sz w:val="26"/>
          <w:szCs w:val="26"/>
          <w:lang w:val="pt-BR"/>
        </w:rPr>
        <w:t xml:space="preserve">Điều </w:t>
      </w:r>
      <w:r w:rsidR="00D47A69" w:rsidRPr="0048730B">
        <w:rPr>
          <w:color w:val="000000" w:themeColor="text1"/>
          <w:sz w:val="26"/>
          <w:szCs w:val="26"/>
          <w:lang w:val="pt-BR"/>
        </w:rPr>
        <w:t>51</w:t>
      </w:r>
      <w:r w:rsidR="00BA6984" w:rsidRPr="0048730B">
        <w:rPr>
          <w:color w:val="000000" w:themeColor="text1"/>
          <w:sz w:val="26"/>
          <w:szCs w:val="26"/>
          <w:lang w:val="pt-BR"/>
        </w:rPr>
        <w:t xml:space="preserve"> </w:t>
      </w:r>
      <w:r w:rsidRPr="0048730B">
        <w:rPr>
          <w:color w:val="000000" w:themeColor="text1"/>
          <w:sz w:val="26"/>
          <w:szCs w:val="26"/>
          <w:lang w:val="pt-BR"/>
        </w:rPr>
        <w:t xml:space="preserve">của Điều lệ này, thời </w:t>
      </w:r>
      <w:r w:rsidR="003D79AB" w:rsidRPr="0048730B">
        <w:rPr>
          <w:color w:val="000000" w:themeColor="text1"/>
          <w:sz w:val="26"/>
          <w:szCs w:val="26"/>
          <w:lang w:val="pt-BR"/>
        </w:rPr>
        <w:t>h</w:t>
      </w:r>
      <w:r w:rsidR="00851943" w:rsidRPr="0048730B">
        <w:rPr>
          <w:color w:val="000000" w:themeColor="text1"/>
          <w:sz w:val="26"/>
          <w:szCs w:val="26"/>
          <w:lang w:val="pt-BR"/>
        </w:rPr>
        <w:t xml:space="preserve">ạn </w:t>
      </w:r>
      <w:r w:rsidR="003D79AB" w:rsidRPr="0048730B">
        <w:rPr>
          <w:color w:val="000000" w:themeColor="text1"/>
          <w:sz w:val="26"/>
          <w:szCs w:val="26"/>
          <w:lang w:val="pt-BR"/>
        </w:rPr>
        <w:t>h</w:t>
      </w:r>
      <w:r w:rsidR="00851943" w:rsidRPr="0048730B">
        <w:rPr>
          <w:color w:val="000000" w:themeColor="text1"/>
          <w:sz w:val="26"/>
          <w:szCs w:val="26"/>
          <w:lang w:val="pt-BR"/>
        </w:rPr>
        <w:t xml:space="preserve">oạt </w:t>
      </w:r>
      <w:r w:rsidR="003D79AB" w:rsidRPr="0048730B">
        <w:rPr>
          <w:color w:val="000000" w:themeColor="text1"/>
          <w:sz w:val="26"/>
          <w:szCs w:val="26"/>
          <w:lang w:val="pt-BR"/>
        </w:rPr>
        <w:t>đ</w:t>
      </w:r>
      <w:r w:rsidR="00851943" w:rsidRPr="0048730B">
        <w:rPr>
          <w:color w:val="000000" w:themeColor="text1"/>
          <w:sz w:val="26"/>
          <w:szCs w:val="26"/>
          <w:lang w:val="pt-BR"/>
        </w:rPr>
        <w:t>ộng</w:t>
      </w:r>
      <w:r w:rsidRPr="0048730B">
        <w:rPr>
          <w:color w:val="000000" w:themeColor="text1"/>
          <w:sz w:val="26"/>
          <w:szCs w:val="26"/>
          <w:lang w:val="pt-BR"/>
        </w:rPr>
        <w:t xml:space="preserve"> của </w:t>
      </w:r>
      <w:r w:rsidR="00341DA9" w:rsidRPr="0048730B">
        <w:rPr>
          <w:color w:val="000000" w:themeColor="text1"/>
          <w:sz w:val="26"/>
          <w:szCs w:val="26"/>
          <w:lang w:val="pt-BR"/>
        </w:rPr>
        <w:t>Công ty</w:t>
      </w:r>
      <w:r w:rsidRPr="0048730B">
        <w:rPr>
          <w:color w:val="000000" w:themeColor="text1"/>
          <w:sz w:val="26"/>
          <w:szCs w:val="26"/>
          <w:lang w:val="pt-BR"/>
        </w:rPr>
        <w:t xml:space="preserve"> bắt đầu từ ngày thành lập và là vô thời hạn.</w:t>
      </w:r>
    </w:p>
    <w:p w14:paraId="357D3CC5" w14:textId="77777777" w:rsidR="00011AA8" w:rsidRPr="0048730B" w:rsidRDefault="00011AA8" w:rsidP="00011AA8">
      <w:pPr>
        <w:spacing w:before="120" w:after="120" w:line="24" w:lineRule="atLeast"/>
        <w:ind w:left="737"/>
        <w:jc w:val="both"/>
        <w:rPr>
          <w:color w:val="000000" w:themeColor="text1"/>
          <w:sz w:val="26"/>
          <w:szCs w:val="26"/>
          <w:lang w:val="pt-BR"/>
        </w:rPr>
      </w:pPr>
    </w:p>
    <w:p w14:paraId="27BAD10B" w14:textId="37EA9D7D"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pt-BR"/>
        </w:rPr>
      </w:pPr>
      <w:bookmarkStart w:id="19" w:name="_Toc133493800"/>
      <w:bookmarkStart w:id="20" w:name="_Toc508099213"/>
      <w:bookmarkStart w:id="21" w:name="_Toc508119589"/>
      <w:r w:rsidRPr="0048730B">
        <w:rPr>
          <w:rFonts w:ascii="Times New Roman" w:hAnsi="Times New Roman" w:cs="Times New Roman"/>
          <w:i w:val="0"/>
          <w:color w:val="000000" w:themeColor="text1"/>
          <w:lang w:val="pt-BR"/>
        </w:rPr>
        <w:t xml:space="preserve">MỤC TIÊU, PHẠM VI KINH DOANH VÀ HOẠT ĐỘNG CỦA </w:t>
      </w:r>
      <w:bookmarkEnd w:id="19"/>
      <w:r w:rsidR="00341DA9" w:rsidRPr="0048730B">
        <w:rPr>
          <w:rFonts w:ascii="Times New Roman" w:hAnsi="Times New Roman" w:cs="Times New Roman"/>
          <w:i w:val="0"/>
          <w:color w:val="000000" w:themeColor="text1"/>
          <w:lang w:val="pt-BR"/>
        </w:rPr>
        <w:t>CÔNG TY</w:t>
      </w:r>
      <w:bookmarkEnd w:id="20"/>
      <w:bookmarkEnd w:id="21"/>
    </w:p>
    <w:p w14:paraId="44F25A1A" w14:textId="3EA88A18"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pt-BR"/>
        </w:rPr>
      </w:pPr>
      <w:bookmarkStart w:id="22" w:name="_Toc133493801"/>
      <w:bookmarkStart w:id="23" w:name="_Toc508099214"/>
      <w:bookmarkStart w:id="24" w:name="_Toc508119590"/>
      <w:r w:rsidRPr="0048730B">
        <w:rPr>
          <w:rFonts w:ascii="Times New Roman" w:hAnsi="Times New Roman" w:cs="Times New Roman"/>
          <w:color w:val="000000" w:themeColor="text1"/>
          <w:sz w:val="28"/>
          <w:szCs w:val="28"/>
          <w:lang w:val="pt-BR"/>
        </w:rPr>
        <w:t xml:space="preserve">Mục tiêu hoạt động của </w:t>
      </w:r>
      <w:bookmarkEnd w:id="22"/>
      <w:r w:rsidR="00341DA9" w:rsidRPr="0048730B">
        <w:rPr>
          <w:rFonts w:ascii="Times New Roman" w:hAnsi="Times New Roman" w:cs="Times New Roman"/>
          <w:color w:val="000000" w:themeColor="text1"/>
          <w:sz w:val="28"/>
          <w:szCs w:val="28"/>
          <w:lang w:val="pt-BR"/>
        </w:rPr>
        <w:t>Công ty</w:t>
      </w:r>
      <w:bookmarkEnd w:id="23"/>
      <w:bookmarkEnd w:id="24"/>
    </w:p>
    <w:p w14:paraId="20777FBF" w14:textId="14B76602" w:rsidR="001C0AC1" w:rsidRPr="0048730B" w:rsidRDefault="001C0AC1" w:rsidP="005E4066">
      <w:pPr>
        <w:numPr>
          <w:ilvl w:val="0"/>
          <w:numId w:val="35"/>
        </w:numPr>
        <w:spacing w:before="120" w:after="120" w:line="24" w:lineRule="atLeast"/>
        <w:jc w:val="both"/>
        <w:rPr>
          <w:color w:val="000000" w:themeColor="text1"/>
          <w:sz w:val="26"/>
          <w:szCs w:val="26"/>
          <w:lang w:val="pt-BR"/>
        </w:rPr>
      </w:pPr>
      <w:r w:rsidRPr="0048730B">
        <w:rPr>
          <w:color w:val="000000" w:themeColor="text1"/>
          <w:sz w:val="26"/>
          <w:szCs w:val="26"/>
          <w:lang w:val="pt-BR"/>
        </w:rPr>
        <w:t xml:space="preserve">Lĩnh vực kinh doanh của </w:t>
      </w:r>
      <w:r w:rsidR="00341DA9" w:rsidRPr="0048730B">
        <w:rPr>
          <w:color w:val="000000" w:themeColor="text1"/>
          <w:sz w:val="26"/>
          <w:szCs w:val="26"/>
          <w:lang w:val="pt-BR"/>
        </w:rPr>
        <w:t>Công ty</w:t>
      </w:r>
      <w:r w:rsidRPr="0048730B">
        <w:rPr>
          <w:color w:val="000000" w:themeColor="text1"/>
          <w:sz w:val="26"/>
          <w:szCs w:val="26"/>
          <w:lang w:val="pt-BR"/>
        </w:rPr>
        <w:t xml:space="preserve"> là</w:t>
      </w:r>
      <w:r w:rsidR="00471BBD">
        <w:rPr>
          <w:color w:val="000000" w:themeColor="text1"/>
          <w:sz w:val="26"/>
          <w:szCs w:val="26"/>
          <w:lang w:val="pt-BR"/>
        </w:rPr>
        <w:t>:</w:t>
      </w:r>
    </w:p>
    <w:p w14:paraId="236C963C" w14:textId="10354090"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Cung cấp hạ tầng mạng viễn thông cho dịch vụ internet băng thông rộng;</w:t>
      </w:r>
    </w:p>
    <w:p w14:paraId="17CC3917" w14:textId="3B02B651" w:rsidR="001C0AC1" w:rsidRPr="001066E4"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Đại lý cung cấp các sản phẩm, dịch vụ viễn thông, internet;</w:t>
      </w:r>
    </w:p>
    <w:p w14:paraId="72190F93" w14:textId="76AE7D28" w:rsidR="00C23BC6" w:rsidRPr="001066E4" w:rsidRDefault="00C23BC6"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Sản xuất thiết bị truyền thông;</w:t>
      </w:r>
    </w:p>
    <w:p w14:paraId="1F04565A" w14:textId="39C30B6E" w:rsidR="00C23BC6" w:rsidRPr="001066E4" w:rsidRDefault="00C23BC6"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Xuất bản phần mềm;</w:t>
      </w:r>
    </w:p>
    <w:p w14:paraId="0A9A49DD" w14:textId="6BC65C1C" w:rsidR="00C23BC6" w:rsidRPr="001066E4" w:rsidRDefault="00C23BC6"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Bán buôn thiết bị và linh kiện điện tử, viễn thông</w:t>
      </w:r>
    </w:p>
    <w:p w14:paraId="33C89828" w14:textId="2A3DB3A8" w:rsidR="00C23BC6" w:rsidRPr="001066E4" w:rsidRDefault="00C23BC6"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Bán buôn máy vi tính, thiết bị ngoại vi và phần mềm;</w:t>
      </w:r>
    </w:p>
    <w:p w14:paraId="1C21FB97" w14:textId="26594737" w:rsidR="00C23BC6" w:rsidRPr="001066E4" w:rsidRDefault="00C23BC6"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Lắp đặt hệ thống xây dựng;</w:t>
      </w:r>
    </w:p>
    <w:p w14:paraId="10B6F12A" w14:textId="77777777"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Dịch vụ giá trị gia tăng trên mạng Internet, điện thoại di động;</w:t>
      </w:r>
    </w:p>
    <w:p w14:paraId="554E8883" w14:textId="77777777"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Dịch vụ tin nhắn, dữ liệu, thông tin giải trí trên mạng điện thoại di động;</w:t>
      </w:r>
    </w:p>
    <w:p w14:paraId="40D7E288" w14:textId="20E74C8A"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Đại lý, cung cấp trò chơi trực tuyến trên mạng internet, điện thoại di động;</w:t>
      </w:r>
    </w:p>
    <w:p w14:paraId="351A4630" w14:textId="398EC241"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Đại lý cung cấp các dịch vụ truyền hình, phim ảnh, âm nhạc trên mạng internet, điện thoại di động;</w:t>
      </w:r>
    </w:p>
    <w:p w14:paraId="4C035D8D" w14:textId="21E7D6FC"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Thiết lập hạ tầng mạng và cung cấp các dịch vụ viễn thông, internet;</w:t>
      </w:r>
    </w:p>
    <w:p w14:paraId="3828DA51" w14:textId="77777777"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Xuất nhập khẩu thiết bị viễn thông và Internet mạng;</w:t>
      </w:r>
    </w:p>
    <w:p w14:paraId="124C2514" w14:textId="77777777"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Dịch vụ viễn thông cố định nội hạt: dịch vụ điện thoại, fax, dịch vụ truyền số liệu, dịch vụ truyền dẫn tín hiệu truyền hình, dịch vụ thuê kênh, dịch vụ telex, dịch vụ điện báo;</w:t>
      </w:r>
    </w:p>
    <w:p w14:paraId="0E3726F7" w14:textId="77777777"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Dịch vụ viễn thông giá trị gia tăng: dịch vụ thư điện tử, dịch vụ thư thoại, dịch vụ truy cập dữ liệu và thông tin trên mạng, dịch vụ fax gia tăng giá trị, dịch vụ trao đổi dữ liệu điện tử, dịch vụ chuyển đổi mã và giao thức, dịch vụ xử lý dữ liệu và thông tin trên mạng;</w:t>
      </w:r>
    </w:p>
    <w:p w14:paraId="74DE9C22" w14:textId="77777777"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Dịch vụ viễn thông cố định đường dài trong nước;</w:t>
      </w:r>
    </w:p>
    <w:p w14:paraId="1B18AC5B" w14:textId="77777777" w:rsidR="001C0AC1"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Dịch vụ viễn thông cố định quốc tế;</w:t>
      </w:r>
    </w:p>
    <w:p w14:paraId="1C98D708" w14:textId="099EF266" w:rsidR="00D31524" w:rsidRPr="0048730B" w:rsidRDefault="001C0AC1"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Dịch vụ phát hành phim ảnh, giải trí, giá trị gia tăng trên mạng viễn thông và internet</w:t>
      </w:r>
      <w:r w:rsidR="00D31524" w:rsidRPr="0048730B">
        <w:rPr>
          <w:color w:val="000000" w:themeColor="text1"/>
          <w:sz w:val="26"/>
          <w:szCs w:val="26"/>
          <w:lang w:val="pt-BR"/>
        </w:rPr>
        <w:t>;</w:t>
      </w:r>
    </w:p>
    <w:p w14:paraId="2E7E1BAF" w14:textId="77777777" w:rsidR="00D31524" w:rsidRPr="0048730B" w:rsidRDefault="00D31524"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lastRenderedPageBreak/>
        <w:t>Hoạt động sản xuất chương trình truyền hình, ghi âm và xuất bản âm nhạc;</w:t>
      </w:r>
    </w:p>
    <w:p w14:paraId="36F8D0E2" w14:textId="1E70EBF4" w:rsidR="00D31524" w:rsidRPr="001066E4" w:rsidRDefault="00D31524"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Hoạt động phát thanh, truyền hình;</w:t>
      </w:r>
    </w:p>
    <w:p w14:paraId="6D18BE9D" w14:textId="31A2C91E" w:rsidR="00C23BC6" w:rsidRPr="001066E4" w:rsidRDefault="00C23BC6"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Hoạt động ghi âm;</w:t>
      </w:r>
    </w:p>
    <w:p w14:paraId="79AC3591" w14:textId="18C4DCC6" w:rsidR="00C23BC6" w:rsidRPr="0048730B" w:rsidRDefault="00C23BC6"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Cho thuê máy móc thiết bị và đồ dùng hữu hình khác không kèm người điều khiển;</w:t>
      </w:r>
    </w:p>
    <w:p w14:paraId="02722C72" w14:textId="60E521A5" w:rsidR="001C0AC1" w:rsidRPr="001066E4" w:rsidRDefault="00D31524"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Hoạt động xử lý dữ liệu, cho thuê và các hoạt động liên quan; cổng thông tin và dịch vụ thông tin khác</w:t>
      </w:r>
      <w:r w:rsidR="003B4C32" w:rsidRPr="0048730B">
        <w:rPr>
          <w:color w:val="000000" w:themeColor="text1"/>
          <w:sz w:val="26"/>
          <w:szCs w:val="26"/>
          <w:lang w:val="pt-BR"/>
        </w:rPr>
        <w:t>;</w:t>
      </w:r>
    </w:p>
    <w:p w14:paraId="2BA3BBD7" w14:textId="07041962" w:rsidR="00AC3368" w:rsidRPr="009D0B3E" w:rsidRDefault="00AC3368"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Tư vấn máy vi tính và quản trị hệ thống máy vi tính</w:t>
      </w:r>
      <w:r w:rsidR="00C403DB">
        <w:rPr>
          <w:color w:val="000000" w:themeColor="text1"/>
          <w:sz w:val="26"/>
          <w:szCs w:val="26"/>
          <w:lang w:val="pt-BR"/>
        </w:rPr>
        <w:t>;</w:t>
      </w:r>
    </w:p>
    <w:p w14:paraId="3074729F" w14:textId="24AF1C0B" w:rsidR="00471BBD" w:rsidRPr="0048730B" w:rsidRDefault="00471BBD"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Pr>
          <w:color w:val="000000" w:themeColor="text1"/>
          <w:sz w:val="26"/>
          <w:szCs w:val="26"/>
          <w:lang w:val="pt-BR"/>
        </w:rPr>
        <w:t>Hoạt động trung gian tiền tệ khác;</w:t>
      </w:r>
      <w:r w:rsidR="00C23BC6" w:rsidRPr="0048730B">
        <w:rPr>
          <w:color w:val="000000" w:themeColor="text1"/>
          <w:sz w:val="26"/>
          <w:szCs w:val="26"/>
          <w:lang w:val="pt-BR"/>
        </w:rPr>
        <w:t xml:space="preserve"> và</w:t>
      </w:r>
    </w:p>
    <w:p w14:paraId="711FC9AF" w14:textId="6FBC084A" w:rsidR="00851943" w:rsidRPr="0048730B" w:rsidRDefault="002040C8" w:rsidP="005E4066">
      <w:pPr>
        <w:numPr>
          <w:ilvl w:val="0"/>
          <w:numId w:val="81"/>
        </w:numPr>
        <w:tabs>
          <w:tab w:val="clear" w:pos="1872"/>
          <w:tab w:val="num" w:pos="1440"/>
        </w:tabs>
        <w:spacing w:before="120" w:after="120" w:line="24" w:lineRule="atLeast"/>
        <w:ind w:left="1440" w:hanging="360"/>
        <w:jc w:val="both"/>
        <w:rPr>
          <w:color w:val="000000" w:themeColor="text1"/>
          <w:sz w:val="26"/>
          <w:szCs w:val="26"/>
          <w:lang w:val="nl-NL"/>
        </w:rPr>
      </w:pPr>
      <w:r w:rsidRPr="0048730B">
        <w:rPr>
          <w:color w:val="000000" w:themeColor="text1"/>
          <w:sz w:val="26"/>
          <w:szCs w:val="26"/>
          <w:lang w:val="pt-BR"/>
        </w:rPr>
        <w:t>C</w:t>
      </w:r>
      <w:r w:rsidR="00851943" w:rsidRPr="0048730B">
        <w:rPr>
          <w:color w:val="000000" w:themeColor="text1"/>
          <w:sz w:val="26"/>
          <w:szCs w:val="26"/>
          <w:lang w:val="pt-BR"/>
        </w:rPr>
        <w:t xml:space="preserve">ác </w:t>
      </w:r>
      <w:r w:rsidRPr="0048730B">
        <w:rPr>
          <w:color w:val="000000" w:themeColor="text1"/>
          <w:sz w:val="26"/>
          <w:szCs w:val="26"/>
          <w:lang w:val="pt-BR"/>
        </w:rPr>
        <w:t>ngành nghề kinh doanh khác</w:t>
      </w:r>
      <w:r w:rsidR="00D31524" w:rsidRPr="0048730B">
        <w:rPr>
          <w:color w:val="000000" w:themeColor="text1"/>
          <w:sz w:val="26"/>
          <w:szCs w:val="26"/>
          <w:lang w:val="pt-BR"/>
        </w:rPr>
        <w:t xml:space="preserve"> khi điều kiện của </w:t>
      </w:r>
      <w:r w:rsidR="00341DA9" w:rsidRPr="0048730B">
        <w:rPr>
          <w:color w:val="000000" w:themeColor="text1"/>
          <w:sz w:val="26"/>
          <w:szCs w:val="26"/>
          <w:lang w:val="pt-BR"/>
        </w:rPr>
        <w:t>Công ty</w:t>
      </w:r>
      <w:r w:rsidR="00D31524" w:rsidRPr="0048730B">
        <w:rPr>
          <w:color w:val="000000" w:themeColor="text1"/>
          <w:sz w:val="26"/>
          <w:szCs w:val="26"/>
          <w:lang w:val="pt-BR"/>
        </w:rPr>
        <w:t xml:space="preserve"> cho phép, được </w:t>
      </w:r>
      <w:r w:rsidR="006D7DD9" w:rsidRPr="0048730B">
        <w:rPr>
          <w:color w:val="000000" w:themeColor="text1"/>
          <w:sz w:val="26"/>
          <w:szCs w:val="26"/>
          <w:lang w:val="pt-BR"/>
        </w:rPr>
        <w:t>Hội đồng Quản trị</w:t>
      </w:r>
      <w:r w:rsidR="00D31524" w:rsidRPr="0048730B">
        <w:rPr>
          <w:color w:val="000000" w:themeColor="text1"/>
          <w:sz w:val="26"/>
          <w:szCs w:val="26"/>
          <w:lang w:val="pt-BR"/>
        </w:rPr>
        <w:t xml:space="preserve"> phê chuẩn và phù hợp với quy định của pháp luật</w:t>
      </w:r>
      <w:r w:rsidRPr="0048730B">
        <w:rPr>
          <w:color w:val="000000" w:themeColor="text1"/>
          <w:sz w:val="26"/>
          <w:szCs w:val="26"/>
          <w:lang w:val="pt-BR"/>
        </w:rPr>
        <w:t>.</w:t>
      </w:r>
    </w:p>
    <w:p w14:paraId="6B892839" w14:textId="1B96FCD7" w:rsidR="001C0AC1" w:rsidRPr="0048730B" w:rsidRDefault="001C0AC1" w:rsidP="005E4066">
      <w:pPr>
        <w:numPr>
          <w:ilvl w:val="0"/>
          <w:numId w:val="35"/>
        </w:numPr>
        <w:spacing w:before="120" w:after="120" w:line="24" w:lineRule="atLeast"/>
        <w:jc w:val="both"/>
        <w:rPr>
          <w:color w:val="000000" w:themeColor="text1"/>
          <w:sz w:val="26"/>
          <w:szCs w:val="26"/>
          <w:lang w:val="pt-BR"/>
        </w:rPr>
      </w:pPr>
      <w:r w:rsidRPr="0048730B">
        <w:rPr>
          <w:color w:val="000000" w:themeColor="text1"/>
          <w:sz w:val="26"/>
          <w:szCs w:val="26"/>
          <w:lang w:val="pt-BR"/>
        </w:rPr>
        <w:t xml:space="preserve">Mục tiêu hoạt động của </w:t>
      </w:r>
      <w:r w:rsidR="00341DA9" w:rsidRPr="0048730B">
        <w:rPr>
          <w:color w:val="000000" w:themeColor="text1"/>
          <w:sz w:val="26"/>
          <w:szCs w:val="26"/>
          <w:lang w:val="pt-BR"/>
        </w:rPr>
        <w:t>Công ty</w:t>
      </w:r>
      <w:r w:rsidRPr="0048730B">
        <w:rPr>
          <w:color w:val="000000" w:themeColor="text1"/>
          <w:sz w:val="26"/>
          <w:szCs w:val="26"/>
          <w:lang w:val="pt-BR"/>
        </w:rPr>
        <w:t xml:space="preserve"> là mong muốn trở thành một tổ chức kiểu mới, giàu mạnh, bằng nỗ lực lao động sáng tạo trong khoa học, kỹ thuật công nghệ, làm khách hàng hài lòng, góp phần hưng thịnh quốc gia, đem lại cho mọi thành viên của mình điều kiện phát triển tốt nhất tài năng và một cuộc sống đầy đủ về vật chất, phong phú về tinh thần.</w:t>
      </w:r>
    </w:p>
    <w:p w14:paraId="07D907F9"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pt-BR"/>
        </w:rPr>
      </w:pPr>
      <w:bookmarkStart w:id="25" w:name="_Toc133493802"/>
      <w:bookmarkStart w:id="26" w:name="_Toc508099215"/>
      <w:bookmarkStart w:id="27" w:name="_Toc508119591"/>
      <w:r w:rsidRPr="0048730B">
        <w:rPr>
          <w:rFonts w:ascii="Times New Roman" w:hAnsi="Times New Roman" w:cs="Times New Roman"/>
          <w:color w:val="000000" w:themeColor="text1"/>
          <w:sz w:val="28"/>
          <w:szCs w:val="28"/>
          <w:lang w:val="pt-BR"/>
        </w:rPr>
        <w:t>Phạm vi kinh doanh và hoạt động</w:t>
      </w:r>
      <w:bookmarkEnd w:id="25"/>
      <w:bookmarkEnd w:id="26"/>
      <w:bookmarkEnd w:id="27"/>
    </w:p>
    <w:p w14:paraId="2C139946" w14:textId="5F5DC1E6" w:rsidR="001C0AC1" w:rsidRPr="0048730B" w:rsidRDefault="00341DA9" w:rsidP="005E4066">
      <w:pPr>
        <w:numPr>
          <w:ilvl w:val="0"/>
          <w:numId w:val="36"/>
        </w:numPr>
        <w:spacing w:before="120" w:after="120" w:line="24" w:lineRule="atLeast"/>
        <w:jc w:val="both"/>
        <w:rPr>
          <w:color w:val="000000" w:themeColor="text1"/>
          <w:sz w:val="26"/>
          <w:szCs w:val="26"/>
          <w:lang w:val="pt-BR"/>
        </w:rPr>
      </w:pPr>
      <w:r w:rsidRPr="0048730B">
        <w:rPr>
          <w:color w:val="000000" w:themeColor="text1"/>
          <w:sz w:val="26"/>
          <w:szCs w:val="26"/>
          <w:lang w:val="pt-BR"/>
        </w:rPr>
        <w:t>Công ty</w:t>
      </w:r>
      <w:r w:rsidR="001C0AC1" w:rsidRPr="0048730B">
        <w:rPr>
          <w:color w:val="000000" w:themeColor="text1"/>
          <w:sz w:val="26"/>
          <w:szCs w:val="26"/>
          <w:lang w:val="pt-BR"/>
        </w:rPr>
        <w:t xml:space="preserve"> được phép lập kế hoạch và tiến hành tất cả các hoạt động kinh doanh</w:t>
      </w:r>
      <w:r w:rsidR="00D31524" w:rsidRPr="0048730B">
        <w:rPr>
          <w:color w:val="000000" w:themeColor="text1"/>
          <w:sz w:val="26"/>
          <w:szCs w:val="26"/>
          <w:lang w:val="pt-BR"/>
        </w:rPr>
        <w:t xml:space="preserve"> theo Giấy chứng nhận đăng ký doanh nghiệp và Điều lệ này, phù hợp với </w:t>
      </w:r>
      <w:r w:rsidR="001C0AC1" w:rsidRPr="0048730B">
        <w:rPr>
          <w:color w:val="000000" w:themeColor="text1"/>
          <w:sz w:val="26"/>
          <w:szCs w:val="26"/>
          <w:lang w:val="pt-BR"/>
        </w:rPr>
        <w:t xml:space="preserve">quy định của pháp luật hiện hành và thực hiện các biện pháp thích hợp để đạt được các mục tiêu của </w:t>
      </w:r>
      <w:r w:rsidRPr="0048730B">
        <w:rPr>
          <w:color w:val="000000" w:themeColor="text1"/>
          <w:sz w:val="26"/>
          <w:szCs w:val="26"/>
          <w:lang w:val="pt-BR"/>
        </w:rPr>
        <w:t>Công ty</w:t>
      </w:r>
      <w:r w:rsidR="001C0AC1" w:rsidRPr="0048730B">
        <w:rPr>
          <w:color w:val="000000" w:themeColor="text1"/>
          <w:sz w:val="26"/>
          <w:szCs w:val="26"/>
          <w:lang w:val="pt-BR"/>
        </w:rPr>
        <w:t>.</w:t>
      </w:r>
    </w:p>
    <w:p w14:paraId="06EBE6A7" w14:textId="258BE33F" w:rsidR="001C0AC1" w:rsidRDefault="00341DA9" w:rsidP="005E4066">
      <w:pPr>
        <w:numPr>
          <w:ilvl w:val="0"/>
          <w:numId w:val="36"/>
        </w:numPr>
        <w:spacing w:before="120" w:after="120" w:line="24" w:lineRule="atLeast"/>
        <w:jc w:val="both"/>
        <w:rPr>
          <w:color w:val="000000" w:themeColor="text1"/>
          <w:sz w:val="26"/>
          <w:szCs w:val="26"/>
          <w:lang w:val="pt-BR"/>
        </w:rPr>
      </w:pPr>
      <w:r w:rsidRPr="0048730B">
        <w:rPr>
          <w:color w:val="000000" w:themeColor="text1"/>
          <w:sz w:val="26"/>
          <w:szCs w:val="26"/>
          <w:lang w:val="pt-BR"/>
        </w:rPr>
        <w:t>Công ty</w:t>
      </w:r>
      <w:r w:rsidR="001C0AC1" w:rsidRPr="0048730B">
        <w:rPr>
          <w:color w:val="000000" w:themeColor="text1"/>
          <w:sz w:val="26"/>
          <w:szCs w:val="26"/>
          <w:lang w:val="pt-BR"/>
        </w:rPr>
        <w:t xml:space="preserve"> </w:t>
      </w:r>
      <w:r w:rsidR="00D31524" w:rsidRPr="0048730B">
        <w:rPr>
          <w:color w:val="000000" w:themeColor="text1"/>
          <w:sz w:val="26"/>
          <w:szCs w:val="26"/>
          <w:lang w:val="pt-BR"/>
        </w:rPr>
        <w:t xml:space="preserve">được tự do kinh doanh trong những ngành, nghề mà pháp luật không cấm. </w:t>
      </w:r>
      <w:r w:rsidRPr="0048730B">
        <w:rPr>
          <w:color w:val="000000" w:themeColor="text1"/>
          <w:sz w:val="26"/>
          <w:szCs w:val="26"/>
          <w:lang w:val="pt-BR"/>
        </w:rPr>
        <w:t>Công ty</w:t>
      </w:r>
      <w:r w:rsidR="00D31524" w:rsidRPr="0048730B">
        <w:rPr>
          <w:color w:val="000000" w:themeColor="text1"/>
          <w:sz w:val="26"/>
          <w:szCs w:val="26"/>
          <w:lang w:val="pt-BR"/>
        </w:rPr>
        <w:t xml:space="preserve"> có quyền tự chủ kinh doanh và lựa chọn hình thức tổ chức kinh doanh; chủ động lựa chọn ngành, nghề, địa bàn, hình thức kinh doanh; chủ động điều chỉnh quy mô và ngành, nghề kinh doanh</w:t>
      </w:r>
      <w:r w:rsidR="001C0AC1" w:rsidRPr="0048730B">
        <w:rPr>
          <w:color w:val="000000" w:themeColor="text1"/>
          <w:sz w:val="26"/>
          <w:szCs w:val="26"/>
          <w:lang w:val="pt-BR"/>
        </w:rPr>
        <w:t>.</w:t>
      </w:r>
    </w:p>
    <w:p w14:paraId="0299A329" w14:textId="77777777" w:rsidR="00011AA8" w:rsidRPr="0048730B" w:rsidRDefault="00011AA8" w:rsidP="00011AA8">
      <w:pPr>
        <w:spacing w:before="120" w:after="120" w:line="24" w:lineRule="atLeast"/>
        <w:ind w:left="737"/>
        <w:jc w:val="both"/>
        <w:rPr>
          <w:color w:val="000000" w:themeColor="text1"/>
          <w:sz w:val="26"/>
          <w:szCs w:val="26"/>
          <w:lang w:val="pt-BR"/>
        </w:rPr>
      </w:pPr>
    </w:p>
    <w:p w14:paraId="22FC4E71" w14:textId="77777777"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pt-BR"/>
        </w:rPr>
      </w:pPr>
      <w:bookmarkStart w:id="28" w:name="_Toc133493803"/>
      <w:bookmarkStart w:id="29" w:name="_Toc508099216"/>
      <w:bookmarkStart w:id="30" w:name="_Toc508119592"/>
      <w:r w:rsidRPr="0048730B">
        <w:rPr>
          <w:rFonts w:ascii="Times New Roman" w:hAnsi="Times New Roman" w:cs="Times New Roman"/>
          <w:i w:val="0"/>
          <w:color w:val="000000" w:themeColor="text1"/>
          <w:lang w:val="pt-BR"/>
        </w:rPr>
        <w:t>VỐN ĐIỀU LỆ, CỔ PHẦN, CỔ ĐÔNG SÁNG LẬP</w:t>
      </w:r>
      <w:bookmarkEnd w:id="28"/>
      <w:bookmarkEnd w:id="29"/>
      <w:bookmarkEnd w:id="30"/>
    </w:p>
    <w:p w14:paraId="4459FA40"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pt-BR"/>
        </w:rPr>
      </w:pPr>
      <w:bookmarkStart w:id="31" w:name="_Ref122486529"/>
      <w:bookmarkStart w:id="32" w:name="_Toc133493804"/>
      <w:bookmarkStart w:id="33" w:name="_Toc508099217"/>
      <w:bookmarkStart w:id="34" w:name="_Toc508119593"/>
      <w:r w:rsidRPr="0048730B">
        <w:rPr>
          <w:rFonts w:ascii="Times New Roman" w:hAnsi="Times New Roman" w:cs="Times New Roman"/>
          <w:color w:val="000000" w:themeColor="text1"/>
          <w:sz w:val="28"/>
          <w:szCs w:val="28"/>
          <w:lang w:val="pt-BR"/>
        </w:rPr>
        <w:t>Vốn điều lệ, cổ phần, cổ đông sáng lập</w:t>
      </w:r>
      <w:bookmarkEnd w:id="31"/>
      <w:bookmarkEnd w:id="32"/>
      <w:bookmarkEnd w:id="33"/>
      <w:bookmarkEnd w:id="34"/>
    </w:p>
    <w:p w14:paraId="46F7D391" w14:textId="29E4F018" w:rsidR="00A65BC1" w:rsidRPr="0048730B" w:rsidRDefault="00A65BC1" w:rsidP="005E4066">
      <w:pPr>
        <w:numPr>
          <w:ilvl w:val="0"/>
          <w:numId w:val="70"/>
        </w:numPr>
        <w:spacing w:before="120" w:after="120" w:line="24" w:lineRule="atLeast"/>
        <w:jc w:val="both"/>
        <w:rPr>
          <w:color w:val="000000" w:themeColor="text1"/>
          <w:sz w:val="26"/>
          <w:szCs w:val="26"/>
          <w:lang w:val="pt-BR"/>
        </w:rPr>
      </w:pPr>
      <w:r w:rsidRPr="0048730B">
        <w:rPr>
          <w:color w:val="000000" w:themeColor="text1"/>
          <w:sz w:val="26"/>
          <w:szCs w:val="26"/>
          <w:lang w:val="pt-BR"/>
        </w:rPr>
        <w:t>Vốn điều lệ, việc điều chỉnh vốn điều lệ của Công ty do Đại hội đồng Cổ đông thông qua vào từng thời điểm, được ghi nhận trong Giấy chứng nhận đăng ký doanh nghiệp và được công bố theo quy định của pháp luật.</w:t>
      </w:r>
    </w:p>
    <w:p w14:paraId="6D38C2E6" w14:textId="0CFBF491" w:rsidR="001C0AC1" w:rsidRPr="0048730B" w:rsidRDefault="00A65BC1" w:rsidP="005E4066">
      <w:pPr>
        <w:spacing w:before="120" w:after="120" w:line="24" w:lineRule="atLeast"/>
        <w:ind w:firstLine="720"/>
        <w:jc w:val="both"/>
        <w:rPr>
          <w:color w:val="000000" w:themeColor="text1"/>
          <w:sz w:val="26"/>
          <w:szCs w:val="26"/>
          <w:lang w:val="pt-BR"/>
        </w:rPr>
      </w:pPr>
      <w:r w:rsidRPr="0048730B">
        <w:rPr>
          <w:color w:val="000000" w:themeColor="text1"/>
          <w:sz w:val="26"/>
          <w:szCs w:val="26"/>
          <w:lang w:val="pt-BR"/>
        </w:rPr>
        <w:t xml:space="preserve">Chi tiết vốn điều lệ từ ngày thành lập đến nay </w:t>
      </w:r>
      <w:r w:rsidR="001C0AC1" w:rsidRPr="0048730B">
        <w:rPr>
          <w:color w:val="000000" w:themeColor="text1"/>
          <w:sz w:val="26"/>
          <w:szCs w:val="26"/>
          <w:lang w:val="pt-BR"/>
        </w:rPr>
        <w:t xml:space="preserve">của </w:t>
      </w:r>
      <w:r w:rsidR="00341DA9" w:rsidRPr="0048730B">
        <w:rPr>
          <w:color w:val="000000" w:themeColor="text1"/>
          <w:sz w:val="26"/>
          <w:szCs w:val="26"/>
          <w:lang w:val="pt-BR"/>
        </w:rPr>
        <w:t>Công ty</w:t>
      </w:r>
      <w:r w:rsidR="001C0AC1" w:rsidRPr="0048730B">
        <w:rPr>
          <w:color w:val="000000" w:themeColor="text1"/>
          <w:sz w:val="26"/>
          <w:szCs w:val="26"/>
          <w:lang w:val="pt-BR"/>
        </w:rPr>
        <w:t xml:space="preserve"> được quy định chi tiết t</w:t>
      </w:r>
      <w:r w:rsidRPr="0048730B">
        <w:rPr>
          <w:color w:val="000000" w:themeColor="text1"/>
          <w:sz w:val="26"/>
          <w:szCs w:val="26"/>
          <w:lang w:val="pt-BR"/>
        </w:rPr>
        <w:t xml:space="preserve">ại </w:t>
      </w:r>
      <w:r w:rsidR="001C0AC1" w:rsidRPr="0048730B">
        <w:rPr>
          <w:color w:val="000000" w:themeColor="text1"/>
          <w:sz w:val="26"/>
          <w:szCs w:val="26"/>
          <w:lang w:val="pt-BR"/>
        </w:rPr>
        <w:t>Phụ lục 01 đi kèm Điều lệ này.</w:t>
      </w:r>
    </w:p>
    <w:p w14:paraId="3599DF67" w14:textId="5DF8BCAB" w:rsidR="00561849" w:rsidRPr="0048730B" w:rsidRDefault="00341DA9" w:rsidP="005E4066">
      <w:pPr>
        <w:numPr>
          <w:ilvl w:val="0"/>
          <w:numId w:val="70"/>
        </w:numPr>
        <w:spacing w:before="120" w:after="120" w:line="24" w:lineRule="atLeast"/>
        <w:jc w:val="both"/>
        <w:rPr>
          <w:color w:val="000000" w:themeColor="text1"/>
          <w:sz w:val="26"/>
          <w:szCs w:val="26"/>
          <w:lang w:val="pt-BR"/>
        </w:rPr>
      </w:pPr>
      <w:r w:rsidRPr="0048730B">
        <w:rPr>
          <w:color w:val="000000" w:themeColor="text1"/>
          <w:sz w:val="26"/>
          <w:szCs w:val="26"/>
          <w:lang w:val="pt-BR"/>
        </w:rPr>
        <w:t>Công ty</w:t>
      </w:r>
      <w:r w:rsidR="00561849" w:rsidRPr="0048730B">
        <w:rPr>
          <w:color w:val="000000" w:themeColor="text1"/>
          <w:sz w:val="26"/>
          <w:szCs w:val="26"/>
          <w:lang w:val="pt-BR"/>
        </w:rPr>
        <w:t xml:space="preserve"> có thể tăng vốn điều lệ khi được </w:t>
      </w:r>
      <w:r w:rsidR="006D7DD9" w:rsidRPr="0048730B">
        <w:rPr>
          <w:color w:val="000000" w:themeColor="text1"/>
          <w:sz w:val="26"/>
          <w:szCs w:val="26"/>
          <w:lang w:val="pt-BR"/>
        </w:rPr>
        <w:t>Đại hội đồng Cổ đông</w:t>
      </w:r>
      <w:r w:rsidR="00561849" w:rsidRPr="0048730B">
        <w:rPr>
          <w:color w:val="000000" w:themeColor="text1"/>
          <w:sz w:val="26"/>
          <w:szCs w:val="26"/>
          <w:lang w:val="pt-BR"/>
        </w:rPr>
        <w:t xml:space="preserve"> thông qua và phù hợp với các quy định của pháp luật, k</w:t>
      </w:r>
      <w:r w:rsidR="00561849" w:rsidRPr="0048730B">
        <w:rPr>
          <w:rFonts w:eastAsia="TimesNewRomanPSMT"/>
          <w:color w:val="000000" w:themeColor="text1"/>
          <w:sz w:val="26"/>
          <w:szCs w:val="26"/>
          <w:lang w:val="pt-BR"/>
        </w:rPr>
        <w:t>ể cả trường hợp cơ cấu lại nợ theo h</w:t>
      </w:r>
      <w:r w:rsidR="00561849" w:rsidRPr="0048730B">
        <w:rPr>
          <w:color w:val="000000" w:themeColor="text1"/>
          <w:sz w:val="26"/>
          <w:szCs w:val="26"/>
          <w:lang w:val="pt-BR"/>
        </w:rPr>
        <w:t>ình th</w:t>
      </w:r>
      <w:r w:rsidR="00561849" w:rsidRPr="0048730B">
        <w:rPr>
          <w:rFonts w:eastAsia="TimesNewRomanPSMT"/>
          <w:color w:val="000000" w:themeColor="text1"/>
          <w:sz w:val="26"/>
          <w:szCs w:val="26"/>
          <w:lang w:val="pt-BR"/>
        </w:rPr>
        <w:t xml:space="preserve">ức </w:t>
      </w:r>
      <w:r w:rsidR="00561849" w:rsidRPr="0048730B">
        <w:rPr>
          <w:rFonts w:eastAsia="TimesNewRomanPSMT"/>
          <w:color w:val="000000" w:themeColor="text1"/>
          <w:sz w:val="26"/>
          <w:szCs w:val="26"/>
          <w:lang w:val="pt-BR"/>
        </w:rPr>
        <w:lastRenderedPageBreak/>
        <w:t>chuyển nợ th</w:t>
      </w:r>
      <w:r w:rsidR="00561849" w:rsidRPr="0048730B">
        <w:rPr>
          <w:color w:val="000000" w:themeColor="text1"/>
          <w:sz w:val="26"/>
          <w:szCs w:val="26"/>
          <w:lang w:val="pt-BR"/>
        </w:rPr>
        <w:t>ành v</w:t>
      </w:r>
      <w:r w:rsidR="00561849" w:rsidRPr="0048730B">
        <w:rPr>
          <w:rFonts w:eastAsia="TimesNewRomanPSMT"/>
          <w:color w:val="000000" w:themeColor="text1"/>
          <w:sz w:val="26"/>
          <w:szCs w:val="26"/>
          <w:lang w:val="pt-BR"/>
        </w:rPr>
        <w:t xml:space="preserve">ốn </w:t>
      </w:r>
      <w:r w:rsidR="00561849" w:rsidRPr="0048730B">
        <w:rPr>
          <w:color w:val="000000" w:themeColor="text1"/>
          <w:sz w:val="26"/>
          <w:szCs w:val="26"/>
          <w:lang w:val="pt-BR"/>
        </w:rPr>
        <w:t>góp theo th</w:t>
      </w:r>
      <w:r w:rsidR="00561849" w:rsidRPr="0048730B">
        <w:rPr>
          <w:rFonts w:eastAsia="TimesNewRomanPSMT"/>
          <w:color w:val="000000" w:themeColor="text1"/>
          <w:sz w:val="26"/>
          <w:szCs w:val="26"/>
          <w:lang w:val="pt-BR"/>
        </w:rPr>
        <w:t xml:space="preserve">ỏa thuận giữa </w:t>
      </w:r>
      <w:r w:rsidRPr="0048730B">
        <w:rPr>
          <w:rFonts w:eastAsia="TimesNewRomanPSMT"/>
          <w:color w:val="000000" w:themeColor="text1"/>
          <w:sz w:val="26"/>
          <w:szCs w:val="26"/>
          <w:lang w:val="pt-BR"/>
        </w:rPr>
        <w:t>Công ty</w:t>
      </w:r>
      <w:r w:rsidR="00561849" w:rsidRPr="0048730B">
        <w:rPr>
          <w:rFonts w:eastAsia="TimesNewRomanPSMT"/>
          <w:color w:val="000000" w:themeColor="text1"/>
          <w:sz w:val="26"/>
          <w:szCs w:val="26"/>
          <w:lang w:val="pt-BR"/>
        </w:rPr>
        <w:t xml:space="preserve"> v</w:t>
      </w:r>
      <w:r w:rsidR="00561849" w:rsidRPr="0048730B">
        <w:rPr>
          <w:color w:val="000000" w:themeColor="text1"/>
          <w:sz w:val="26"/>
          <w:szCs w:val="26"/>
          <w:lang w:val="pt-BR"/>
        </w:rPr>
        <w:t>à ch</w:t>
      </w:r>
      <w:r w:rsidR="00561849" w:rsidRPr="0048730B">
        <w:rPr>
          <w:rFonts w:eastAsia="TimesNewRomanPSMT"/>
          <w:color w:val="000000" w:themeColor="text1"/>
          <w:sz w:val="26"/>
          <w:szCs w:val="26"/>
          <w:lang w:val="pt-BR"/>
        </w:rPr>
        <w:t>ủ nợ và đ</w:t>
      </w:r>
      <w:r w:rsidR="00561849" w:rsidRPr="0048730B">
        <w:rPr>
          <w:color w:val="000000" w:themeColor="text1"/>
          <w:sz w:val="26"/>
          <w:szCs w:val="26"/>
          <w:lang w:val="pt-BR"/>
        </w:rPr>
        <w:t xml:space="preserve">ã </w:t>
      </w:r>
      <w:r w:rsidR="00561849" w:rsidRPr="0048730B">
        <w:rPr>
          <w:rFonts w:eastAsia="TimesNewRomanPSMT"/>
          <w:color w:val="000000" w:themeColor="text1"/>
          <w:sz w:val="26"/>
          <w:szCs w:val="26"/>
          <w:lang w:val="pt-BR"/>
        </w:rPr>
        <w:t xml:space="preserve">được </w:t>
      </w:r>
      <w:r w:rsidR="006D7DD9" w:rsidRPr="0048730B">
        <w:rPr>
          <w:rFonts w:eastAsia="TimesNewRomanPSMT"/>
          <w:color w:val="000000" w:themeColor="text1"/>
          <w:sz w:val="26"/>
          <w:szCs w:val="26"/>
          <w:lang w:val="pt-BR"/>
        </w:rPr>
        <w:t>Đại hội đồng Cổ đông</w:t>
      </w:r>
      <w:r w:rsidR="008C6E8D" w:rsidRPr="0048730B">
        <w:rPr>
          <w:rFonts w:eastAsia="TimesNewRomanPSMT"/>
          <w:color w:val="000000" w:themeColor="text1"/>
          <w:sz w:val="26"/>
          <w:szCs w:val="26"/>
          <w:lang w:val="pt-BR"/>
        </w:rPr>
        <w:t xml:space="preserve"> </w:t>
      </w:r>
      <w:r w:rsidR="00561849" w:rsidRPr="0048730B">
        <w:rPr>
          <w:color w:val="000000" w:themeColor="text1"/>
          <w:sz w:val="26"/>
          <w:szCs w:val="26"/>
          <w:lang w:val="pt-BR"/>
        </w:rPr>
        <w:t>thông qua; ho</w:t>
      </w:r>
      <w:r w:rsidR="00561849" w:rsidRPr="0048730B">
        <w:rPr>
          <w:rFonts w:eastAsia="TimesNewRomanPSMT"/>
          <w:color w:val="000000" w:themeColor="text1"/>
          <w:sz w:val="26"/>
          <w:szCs w:val="26"/>
          <w:lang w:val="pt-BR"/>
        </w:rPr>
        <w:t>ặc phát h</w:t>
      </w:r>
      <w:r w:rsidR="00561849" w:rsidRPr="0048730B">
        <w:rPr>
          <w:color w:val="000000" w:themeColor="text1"/>
          <w:sz w:val="26"/>
          <w:szCs w:val="26"/>
          <w:lang w:val="pt-BR"/>
        </w:rPr>
        <w:t>ành c</w:t>
      </w:r>
      <w:r w:rsidR="00561849" w:rsidRPr="0048730B">
        <w:rPr>
          <w:rFonts w:eastAsia="TimesNewRomanPSMT"/>
          <w:color w:val="000000" w:themeColor="text1"/>
          <w:sz w:val="26"/>
          <w:szCs w:val="26"/>
          <w:lang w:val="pt-BR"/>
        </w:rPr>
        <w:t xml:space="preserve">ổ phiếu để hoán  đổi nhằm hợp nhất, sáp nhập. </w:t>
      </w:r>
      <w:r w:rsidR="00561849" w:rsidRPr="0048730B">
        <w:rPr>
          <w:color w:val="000000" w:themeColor="text1"/>
          <w:sz w:val="26"/>
          <w:szCs w:val="26"/>
          <w:lang w:val="pt-BR"/>
        </w:rPr>
        <w:t xml:space="preserve">Trong trường hợp </w:t>
      </w:r>
      <w:r w:rsidR="006D7DD9" w:rsidRPr="0048730B">
        <w:rPr>
          <w:color w:val="000000" w:themeColor="text1"/>
          <w:sz w:val="26"/>
          <w:szCs w:val="26"/>
          <w:lang w:val="pt-BR"/>
        </w:rPr>
        <w:t>Đại hội đồng Cổ đông</w:t>
      </w:r>
      <w:r w:rsidR="00561849" w:rsidRPr="0048730B">
        <w:rPr>
          <w:color w:val="000000" w:themeColor="text1"/>
          <w:sz w:val="26"/>
          <w:szCs w:val="26"/>
          <w:lang w:val="pt-BR"/>
        </w:rPr>
        <w:t xml:space="preserve"> thông qua phương án phát hành trái phiếu có thể chuyển đổi thành cổ phần của </w:t>
      </w:r>
      <w:r w:rsidRPr="0048730B">
        <w:rPr>
          <w:color w:val="000000" w:themeColor="text1"/>
          <w:sz w:val="26"/>
          <w:szCs w:val="26"/>
          <w:lang w:val="pt-BR"/>
        </w:rPr>
        <w:t>Công ty</w:t>
      </w:r>
      <w:r w:rsidR="00561849" w:rsidRPr="0048730B">
        <w:rPr>
          <w:color w:val="000000" w:themeColor="text1"/>
          <w:sz w:val="26"/>
          <w:szCs w:val="26"/>
          <w:lang w:val="pt-BR"/>
        </w:rPr>
        <w:t xml:space="preserve"> và/hoặc trái phiếu kèm theo các chứng quyền đặt mua cho phép người nắm chứng quyền được mua cổ phần của </w:t>
      </w:r>
      <w:r w:rsidRPr="0048730B">
        <w:rPr>
          <w:color w:val="000000" w:themeColor="text1"/>
          <w:sz w:val="26"/>
          <w:szCs w:val="26"/>
          <w:lang w:val="pt-BR"/>
        </w:rPr>
        <w:t>Công ty</w:t>
      </w:r>
      <w:r w:rsidR="00561849" w:rsidRPr="0048730B">
        <w:rPr>
          <w:color w:val="000000" w:themeColor="text1"/>
          <w:sz w:val="26"/>
          <w:szCs w:val="26"/>
          <w:lang w:val="pt-BR"/>
        </w:rPr>
        <w:t>, tại thời điểm người nắm giữ các trái phiếu</w:t>
      </w:r>
      <w:r w:rsidR="00A65BC1" w:rsidRPr="0048730B">
        <w:rPr>
          <w:color w:val="000000" w:themeColor="text1"/>
          <w:sz w:val="26"/>
          <w:szCs w:val="26"/>
          <w:lang w:val="pt-BR"/>
        </w:rPr>
        <w:t xml:space="preserve"> nêu</w:t>
      </w:r>
      <w:r w:rsidR="00561849" w:rsidRPr="0048730B">
        <w:rPr>
          <w:color w:val="000000" w:themeColor="text1"/>
          <w:sz w:val="26"/>
          <w:szCs w:val="26"/>
          <w:lang w:val="pt-BR"/>
        </w:rPr>
        <w:t xml:space="preserve"> trên thực hiện quyền chuyển đổi và/hoặc quyền đặt mua theo qui định của phương án phát hành đã được </w:t>
      </w:r>
      <w:r w:rsidR="006D7DD9" w:rsidRPr="0048730B">
        <w:rPr>
          <w:color w:val="000000" w:themeColor="text1"/>
          <w:sz w:val="26"/>
          <w:szCs w:val="26"/>
          <w:lang w:val="pt-BR"/>
        </w:rPr>
        <w:t>Đại hội đồng Cổ đông</w:t>
      </w:r>
      <w:r w:rsidR="00561849" w:rsidRPr="0048730B">
        <w:rPr>
          <w:color w:val="000000" w:themeColor="text1"/>
          <w:sz w:val="26"/>
          <w:szCs w:val="26"/>
          <w:lang w:val="pt-BR"/>
        </w:rPr>
        <w:t xml:space="preserve"> phê duyệt, vốn điều lệ của </w:t>
      </w:r>
      <w:r w:rsidRPr="0048730B">
        <w:rPr>
          <w:color w:val="000000" w:themeColor="text1"/>
          <w:sz w:val="26"/>
          <w:szCs w:val="26"/>
          <w:lang w:val="pt-BR"/>
        </w:rPr>
        <w:t>Công ty</w:t>
      </w:r>
      <w:r w:rsidR="00561849" w:rsidRPr="0048730B">
        <w:rPr>
          <w:color w:val="000000" w:themeColor="text1"/>
          <w:sz w:val="26"/>
          <w:szCs w:val="26"/>
          <w:lang w:val="pt-BR"/>
        </w:rPr>
        <w:t xml:space="preserve"> sẽ được tăng lên tương ứng với số cổ phần đã được chuyển đổi hoặc đặt mua</w:t>
      </w:r>
      <w:r w:rsidR="00A65BC1" w:rsidRPr="0048730B">
        <w:rPr>
          <w:color w:val="000000" w:themeColor="text1"/>
          <w:sz w:val="26"/>
          <w:szCs w:val="26"/>
          <w:lang w:val="pt-BR"/>
        </w:rPr>
        <w:t xml:space="preserve"> mà không cần phải xin thêm chấp thuận của Đại hội đồng Cổ đông. Trong trường hợp đó, Hội đồng Quản trị coi như đã được Đại hội đồng Cổ đông ủy quyền để thực hiện các thủ tục và chỉ đạo hoàn tất các vấn đề có liên quan để điều chỉnh vốn điều lệ tương ứng, thực hiện phương án phát hành được phê duyệt, </w:t>
      </w:r>
      <w:r w:rsidR="00561849" w:rsidRPr="0048730B">
        <w:rPr>
          <w:color w:val="000000" w:themeColor="text1"/>
          <w:sz w:val="26"/>
          <w:szCs w:val="26"/>
          <w:lang w:val="pt-BR"/>
        </w:rPr>
        <w:t>phát hành cho những người nắm giữ trái phiếu và/hoặc chứng quyền đã thực hiện quyền như trên một số cổ phần mới tương ứng theo qui định của phương án phát hành đã được phê duyệt.</w:t>
      </w:r>
    </w:p>
    <w:p w14:paraId="6B1C30FB" w14:textId="1BCED807" w:rsidR="001C0AC1" w:rsidRPr="0048730B" w:rsidRDefault="001C0AC1" w:rsidP="005E4066">
      <w:pPr>
        <w:numPr>
          <w:ilvl w:val="0"/>
          <w:numId w:val="70"/>
        </w:numPr>
        <w:spacing w:before="120" w:after="120" w:line="24" w:lineRule="atLeast"/>
        <w:jc w:val="both"/>
        <w:rPr>
          <w:color w:val="000000" w:themeColor="text1"/>
          <w:sz w:val="26"/>
          <w:szCs w:val="26"/>
          <w:lang w:val="pt-BR"/>
        </w:rPr>
      </w:pPr>
      <w:r w:rsidRPr="0048730B">
        <w:rPr>
          <w:color w:val="000000" w:themeColor="text1"/>
          <w:sz w:val="26"/>
          <w:szCs w:val="26"/>
          <w:lang w:val="pt-BR"/>
        </w:rPr>
        <w:t xml:space="preserve">Các cổ phần của </w:t>
      </w:r>
      <w:r w:rsidR="00341DA9" w:rsidRPr="0048730B">
        <w:rPr>
          <w:color w:val="000000" w:themeColor="text1"/>
          <w:sz w:val="26"/>
          <w:szCs w:val="26"/>
          <w:lang w:val="pt-BR"/>
        </w:rPr>
        <w:t>Công ty</w:t>
      </w:r>
      <w:r w:rsidRPr="0048730B">
        <w:rPr>
          <w:color w:val="000000" w:themeColor="text1"/>
          <w:sz w:val="26"/>
          <w:szCs w:val="26"/>
          <w:lang w:val="pt-BR"/>
        </w:rPr>
        <w:t xml:space="preserve"> vào ngày thông qua Điều lệ này bao gồm cổ phần phổ thông và cổ phần ưu đãi. </w:t>
      </w:r>
      <w:r w:rsidR="009D5C9E" w:rsidRPr="0048730B">
        <w:rPr>
          <w:color w:val="000000" w:themeColor="text1"/>
          <w:sz w:val="26"/>
          <w:szCs w:val="26"/>
          <w:lang w:val="pt-BR"/>
        </w:rPr>
        <w:t>Các quyền và nghĩa vụ kèm theo từng loại cổ phần được quy định tại Điều 1</w:t>
      </w:r>
      <w:r w:rsidR="00D47A69" w:rsidRPr="0048730B">
        <w:rPr>
          <w:color w:val="000000" w:themeColor="text1"/>
          <w:sz w:val="26"/>
          <w:szCs w:val="26"/>
          <w:lang w:val="pt-BR"/>
        </w:rPr>
        <w:t>3</w:t>
      </w:r>
      <w:r w:rsidR="009D5C9E" w:rsidRPr="0048730B">
        <w:rPr>
          <w:color w:val="000000" w:themeColor="text1"/>
          <w:sz w:val="26"/>
          <w:szCs w:val="26"/>
          <w:lang w:val="pt-BR"/>
        </w:rPr>
        <w:t xml:space="preserve"> Điều lệ này.</w:t>
      </w:r>
    </w:p>
    <w:p w14:paraId="404B69A5" w14:textId="36375B98" w:rsidR="00AE0993" w:rsidRPr="0048730B" w:rsidRDefault="00AE0993" w:rsidP="005E4066">
      <w:pPr>
        <w:numPr>
          <w:ilvl w:val="0"/>
          <w:numId w:val="70"/>
        </w:numPr>
        <w:spacing w:before="120" w:after="120" w:line="24" w:lineRule="atLeast"/>
        <w:jc w:val="both"/>
        <w:rPr>
          <w:color w:val="000000"/>
          <w:sz w:val="26"/>
          <w:szCs w:val="26"/>
          <w:lang w:val="pt-BR"/>
        </w:rPr>
      </w:pPr>
      <w:r w:rsidRPr="0048730B">
        <w:rPr>
          <w:color w:val="000000"/>
          <w:sz w:val="26"/>
          <w:szCs w:val="26"/>
          <w:lang w:val="pt-BR"/>
        </w:rPr>
        <w:t>Cổ phần ưu đãi của Công ty là cổ phần phát hành theo chương trình lựa chọn cho cán bộ nhân viên. Các quy định cụ thể đối với cổ phần ưu đãi này như sau:</w:t>
      </w:r>
    </w:p>
    <w:p w14:paraId="2820C572" w14:textId="77777777" w:rsidR="00AE0993" w:rsidRPr="0048730B" w:rsidRDefault="00AE0993" w:rsidP="005E4066">
      <w:pPr>
        <w:numPr>
          <w:ilvl w:val="0"/>
          <w:numId w:val="92"/>
        </w:numPr>
        <w:spacing w:before="120" w:after="120" w:line="24" w:lineRule="atLeast"/>
        <w:ind w:left="1080" w:hanging="360"/>
        <w:jc w:val="both"/>
        <w:rPr>
          <w:color w:val="000000"/>
          <w:sz w:val="26"/>
          <w:szCs w:val="26"/>
          <w:lang w:val="nl-NL"/>
        </w:rPr>
      </w:pPr>
      <w:r w:rsidRPr="0048730B">
        <w:rPr>
          <w:color w:val="000000"/>
          <w:sz w:val="26"/>
          <w:szCs w:val="26"/>
          <w:lang w:val="pt-BR"/>
        </w:rPr>
        <w:t>Quyền và nghĩa vụ của người sở hữu cổ phần ưu đãi:</w:t>
      </w:r>
    </w:p>
    <w:p w14:paraId="0C436C7A" w14:textId="77777777" w:rsidR="00AE0993" w:rsidRPr="0048730B" w:rsidRDefault="00AE0993" w:rsidP="005E4066">
      <w:pPr>
        <w:numPr>
          <w:ilvl w:val="0"/>
          <w:numId w:val="27"/>
        </w:numPr>
        <w:tabs>
          <w:tab w:val="clear" w:pos="1872"/>
          <w:tab w:val="num" w:pos="1440"/>
        </w:tabs>
        <w:spacing w:before="120" w:after="120" w:line="24" w:lineRule="atLeast"/>
        <w:ind w:left="1440" w:hanging="360"/>
        <w:jc w:val="both"/>
        <w:rPr>
          <w:color w:val="000000"/>
          <w:sz w:val="26"/>
          <w:szCs w:val="26"/>
          <w:lang w:val="nl-NL"/>
        </w:rPr>
      </w:pPr>
      <w:r w:rsidRPr="0048730B">
        <w:rPr>
          <w:color w:val="000000"/>
          <w:sz w:val="26"/>
          <w:szCs w:val="26"/>
          <w:lang w:val="pt-BR"/>
        </w:rPr>
        <w:t>Được hưởng các quyền cổ đông phổ thông phù hợp với quy định của pháp luật, bao gồm nhưng không giới hạn quyền dự đại hội cổ đông, quyền nhận cổ tức, quyền mua cổ phiếu mới phát hành;</w:t>
      </w:r>
    </w:p>
    <w:p w14:paraId="11A5316E" w14:textId="77777777" w:rsidR="00AE0993" w:rsidRPr="0048730B" w:rsidRDefault="00AE0993" w:rsidP="005E4066">
      <w:pPr>
        <w:numPr>
          <w:ilvl w:val="0"/>
          <w:numId w:val="27"/>
        </w:numPr>
        <w:tabs>
          <w:tab w:val="clear" w:pos="1872"/>
          <w:tab w:val="num" w:pos="1440"/>
        </w:tabs>
        <w:spacing w:before="120" w:after="120" w:line="24" w:lineRule="atLeast"/>
        <w:ind w:left="1440" w:hanging="360"/>
        <w:jc w:val="both"/>
        <w:rPr>
          <w:color w:val="000000"/>
          <w:sz w:val="26"/>
          <w:szCs w:val="26"/>
          <w:lang w:val="nl-NL"/>
        </w:rPr>
      </w:pPr>
      <w:r w:rsidRPr="0048730B">
        <w:rPr>
          <w:color w:val="000000"/>
          <w:sz w:val="26"/>
          <w:szCs w:val="26"/>
          <w:lang w:val="pt-BR"/>
        </w:rPr>
        <w:t>Không được bán, chuyển đổi, chuyển nhượng, góp vốn bằng cổ phần, cầm cố, bảo lãnh và tạo lập các biện pháp bảo đảm khác đối với số cổ phần ưu đãi đang trong thời gian hạn chế chuyển nhượng hoặc thực hiện các giao dịch khác làm thay đổi hoặc có khả năng làm thay đổi quyền sở hữu đối với cổ phiếu ưu đãi đang còn trong thời gian hạn chế chuyển nhượng;</w:t>
      </w:r>
    </w:p>
    <w:p w14:paraId="096609C7" w14:textId="77777777" w:rsidR="00AE0993" w:rsidRPr="0048730B" w:rsidRDefault="00AE0993" w:rsidP="005E4066">
      <w:pPr>
        <w:numPr>
          <w:ilvl w:val="0"/>
          <w:numId w:val="27"/>
        </w:numPr>
        <w:tabs>
          <w:tab w:val="clear" w:pos="1872"/>
          <w:tab w:val="num" w:pos="1440"/>
        </w:tabs>
        <w:spacing w:before="120" w:after="120" w:line="24" w:lineRule="atLeast"/>
        <w:ind w:left="1440" w:hanging="360"/>
        <w:jc w:val="both"/>
        <w:rPr>
          <w:color w:val="000000"/>
          <w:sz w:val="26"/>
          <w:szCs w:val="26"/>
          <w:lang w:val="nl-NL"/>
        </w:rPr>
      </w:pPr>
      <w:r w:rsidRPr="0048730B">
        <w:rPr>
          <w:color w:val="000000"/>
          <w:sz w:val="26"/>
          <w:szCs w:val="26"/>
          <w:lang w:val="pt-BR"/>
        </w:rPr>
        <w:t>Tự thực hiện các nghĩa vụ về thuế, phí theo quy định của Nhà nước trong từng thời kỳ. Trong trường hợp pháp luật quy định Công ty được quyền khấu trừ tại nguồn đối với thuế thu nhập trên cổ tức và các quyền khác liên quan tới nghĩa vụ thuế và phí của bên mua phát sinh do việc nắm giữ cổ phần của Công ty.</w:t>
      </w:r>
    </w:p>
    <w:p w14:paraId="2A91CF57" w14:textId="77777777" w:rsidR="00AE0993" w:rsidRPr="0048730B" w:rsidRDefault="00AE0993" w:rsidP="005E4066">
      <w:pPr>
        <w:numPr>
          <w:ilvl w:val="0"/>
          <w:numId w:val="92"/>
        </w:numPr>
        <w:spacing w:before="120" w:after="120" w:line="24" w:lineRule="atLeast"/>
        <w:ind w:left="1080" w:hanging="360"/>
        <w:jc w:val="both"/>
        <w:rPr>
          <w:color w:val="000000"/>
          <w:sz w:val="26"/>
          <w:szCs w:val="26"/>
          <w:lang w:val="nl-NL"/>
        </w:rPr>
      </w:pPr>
      <w:r w:rsidRPr="0048730B">
        <w:rPr>
          <w:color w:val="000000"/>
          <w:sz w:val="26"/>
          <w:szCs w:val="26"/>
          <w:lang w:val="pt-BR"/>
        </w:rPr>
        <w:t>Quyền và nghĩa vụ của Công ty:</w:t>
      </w:r>
    </w:p>
    <w:p w14:paraId="36CC115A" w14:textId="77777777" w:rsidR="00AE0993" w:rsidRPr="00CA4F1E" w:rsidRDefault="00AE0993" w:rsidP="005E4066">
      <w:pPr>
        <w:numPr>
          <w:ilvl w:val="0"/>
          <w:numId w:val="27"/>
        </w:numPr>
        <w:tabs>
          <w:tab w:val="clear" w:pos="1872"/>
          <w:tab w:val="num" w:pos="1440"/>
        </w:tabs>
        <w:spacing w:before="120" w:after="120" w:line="24" w:lineRule="atLeast"/>
        <w:ind w:left="1440" w:hanging="360"/>
        <w:jc w:val="both"/>
        <w:rPr>
          <w:color w:val="000000"/>
          <w:sz w:val="26"/>
          <w:szCs w:val="26"/>
          <w:lang w:val="pt-BR"/>
        </w:rPr>
      </w:pPr>
      <w:r w:rsidRPr="0048730B">
        <w:rPr>
          <w:color w:val="000000"/>
          <w:sz w:val="26"/>
          <w:szCs w:val="26"/>
          <w:lang w:val="pt-BR"/>
        </w:rPr>
        <w:t>Được quyền mua lại cổ phần ưu đãi phát hành theo chương trình lựa chọn cho cán bộ nhân viên trong các trường hợp quy định tại Điều 5.4c của Điều lệ này;</w:t>
      </w:r>
    </w:p>
    <w:p w14:paraId="4DC26DE1" w14:textId="77777777" w:rsidR="00AE0993" w:rsidRPr="00CA4F1E" w:rsidRDefault="00AE0993" w:rsidP="005E4066">
      <w:pPr>
        <w:numPr>
          <w:ilvl w:val="0"/>
          <w:numId w:val="27"/>
        </w:numPr>
        <w:tabs>
          <w:tab w:val="clear" w:pos="1872"/>
          <w:tab w:val="num" w:pos="1440"/>
        </w:tabs>
        <w:spacing w:before="120" w:after="120" w:line="24" w:lineRule="atLeast"/>
        <w:ind w:left="1440" w:hanging="360"/>
        <w:jc w:val="both"/>
        <w:rPr>
          <w:color w:val="000000"/>
          <w:sz w:val="26"/>
          <w:szCs w:val="26"/>
          <w:lang w:val="pt-BR"/>
        </w:rPr>
      </w:pPr>
      <w:r w:rsidRPr="0048730B">
        <w:rPr>
          <w:color w:val="000000"/>
          <w:sz w:val="26"/>
          <w:szCs w:val="26"/>
          <w:lang w:val="pt-BR"/>
        </w:rPr>
        <w:lastRenderedPageBreak/>
        <w:t>Đảm bảo cán bộ nhân viên được hưởng các quyền của cổ đông phổ thông phát sinh từ số cổ phần ưu đãi phát hành theo chương trình lựa chọn cho cán bộ nhân viên;</w:t>
      </w:r>
    </w:p>
    <w:p w14:paraId="36FE35D1" w14:textId="77777777" w:rsidR="00AE0993" w:rsidRPr="0048730B" w:rsidRDefault="00AE0993" w:rsidP="005E4066">
      <w:pPr>
        <w:numPr>
          <w:ilvl w:val="0"/>
          <w:numId w:val="27"/>
        </w:numPr>
        <w:tabs>
          <w:tab w:val="clear" w:pos="1872"/>
          <w:tab w:val="num" w:pos="1440"/>
        </w:tabs>
        <w:spacing w:before="120" w:after="120" w:line="24" w:lineRule="atLeast"/>
        <w:ind w:left="1440" w:hanging="360"/>
        <w:jc w:val="both"/>
        <w:rPr>
          <w:color w:val="000000"/>
          <w:sz w:val="26"/>
          <w:szCs w:val="26"/>
          <w:lang w:val="nl-NL"/>
        </w:rPr>
      </w:pPr>
      <w:r w:rsidRPr="0048730B">
        <w:rPr>
          <w:color w:val="000000"/>
          <w:sz w:val="26"/>
          <w:szCs w:val="26"/>
          <w:lang w:val="pt-BR"/>
        </w:rPr>
        <w:t>Đảm bảo quyền chuyển nhượng cho cán bộ nhân viên đối với số cổ phần ưu đãi hết thời gian hạn chế chuyển nhượng.</w:t>
      </w:r>
    </w:p>
    <w:p w14:paraId="51636E0A" w14:textId="77777777" w:rsidR="00AE0993" w:rsidRPr="0048730B" w:rsidRDefault="00AE0993" w:rsidP="005E4066">
      <w:pPr>
        <w:numPr>
          <w:ilvl w:val="0"/>
          <w:numId w:val="92"/>
        </w:numPr>
        <w:spacing w:before="120" w:after="120" w:line="24" w:lineRule="atLeast"/>
        <w:ind w:left="1080" w:hanging="360"/>
        <w:jc w:val="both"/>
        <w:rPr>
          <w:color w:val="000000"/>
          <w:sz w:val="26"/>
          <w:szCs w:val="26"/>
          <w:lang w:val="nl-NL"/>
        </w:rPr>
      </w:pPr>
      <w:r w:rsidRPr="0048730B">
        <w:rPr>
          <w:color w:val="000000"/>
          <w:sz w:val="26"/>
          <w:szCs w:val="26"/>
          <w:lang w:val="pt-BR"/>
        </w:rPr>
        <w:t>Chuyển nhượng cổ phần:</w:t>
      </w:r>
      <w:r w:rsidRPr="0048730B">
        <w:rPr>
          <w:color w:val="000000"/>
          <w:sz w:val="26"/>
          <w:szCs w:val="26"/>
          <w:lang w:val="nl-NL"/>
        </w:rPr>
        <w:t xml:space="preserve"> </w:t>
      </w:r>
      <w:r w:rsidRPr="0048730B">
        <w:rPr>
          <w:color w:val="000000"/>
          <w:sz w:val="26"/>
          <w:szCs w:val="26"/>
          <w:lang w:val="pt-BR"/>
        </w:rPr>
        <w:t>Cổ phần phát hành theo các chương trình lựa chọn cho cán bộ nhân viên chỉ được chuyển thành cổ phần phổ thông sau 03 (ba) năm kể từ ngày phát hành cổ phiếu cho cán bộ nhân viên. Trong thời gian hạn chế chuyển nhượng, cán bộ nhân viên không được chuyển nhượng cổ phần ưu đãi dưới mọi hình thức, trừ trường hợp chuyển nhượng lại cho Công ty với giá bằng mệnh giá cổ phần. Mọi giao dịch chuyển nhượng trong thời gian này đều không có giá trị pháp lý.</w:t>
      </w:r>
    </w:p>
    <w:p w14:paraId="6E814AAD" w14:textId="77777777" w:rsidR="00AE0993" w:rsidRPr="0048730B" w:rsidRDefault="00AE0993" w:rsidP="005E4066">
      <w:pPr>
        <w:spacing w:before="120" w:after="120" w:line="24" w:lineRule="atLeast"/>
        <w:ind w:left="1080"/>
        <w:jc w:val="both"/>
        <w:rPr>
          <w:color w:val="000000"/>
          <w:sz w:val="26"/>
          <w:szCs w:val="26"/>
          <w:lang w:val="nl-NL"/>
        </w:rPr>
      </w:pPr>
      <w:r w:rsidRPr="0048730B">
        <w:rPr>
          <w:color w:val="000000"/>
          <w:sz w:val="26"/>
          <w:szCs w:val="26"/>
          <w:lang w:val="pt-BR"/>
        </w:rPr>
        <w:t>Toàn bộ số lượng cổ phần gốc và cổ phần phát sinh tương ứng (do được mua thêm, do được chia lợi tức hàng năm) được chuyển thành cổ phần phổ thông sau 03 (ba) năm kể từ ngày phát hành cổ phiếu gốc với điều kiện người nắm giữ cổ phần trong thời gian này là cán bộ nhân viên của Công ty và nếu được pháp luật cho phép;</w:t>
      </w:r>
      <w:r w:rsidRPr="0048730B">
        <w:rPr>
          <w:color w:val="000000"/>
          <w:sz w:val="26"/>
          <w:szCs w:val="26"/>
          <w:lang w:val="nl-NL"/>
        </w:rPr>
        <w:t xml:space="preserve"> </w:t>
      </w:r>
    </w:p>
    <w:p w14:paraId="711AAEE7" w14:textId="77777777" w:rsidR="00AE0993" w:rsidRPr="0048730B" w:rsidRDefault="00AE0993" w:rsidP="005E4066">
      <w:pPr>
        <w:numPr>
          <w:ilvl w:val="0"/>
          <w:numId w:val="92"/>
        </w:numPr>
        <w:spacing w:before="120" w:after="120" w:line="24" w:lineRule="atLeast"/>
        <w:ind w:left="1080" w:hanging="360"/>
        <w:jc w:val="both"/>
        <w:rPr>
          <w:color w:val="000000"/>
          <w:sz w:val="26"/>
          <w:szCs w:val="26"/>
          <w:lang w:val="nl-NL"/>
        </w:rPr>
      </w:pPr>
      <w:r w:rsidRPr="0048730B">
        <w:rPr>
          <w:color w:val="000000"/>
          <w:sz w:val="26"/>
          <w:szCs w:val="26"/>
          <w:lang w:val="pt-BR"/>
        </w:rPr>
        <w:t>Mua lại cổ phần:</w:t>
      </w:r>
      <w:r w:rsidRPr="0048730B">
        <w:rPr>
          <w:color w:val="000000"/>
          <w:sz w:val="26"/>
          <w:szCs w:val="26"/>
          <w:lang w:val="nl-NL"/>
        </w:rPr>
        <w:t xml:space="preserve"> C</w:t>
      </w:r>
      <w:r w:rsidRPr="0048730B">
        <w:rPr>
          <w:color w:val="000000"/>
          <w:sz w:val="26"/>
          <w:szCs w:val="26"/>
          <w:lang w:val="pt-BR"/>
        </w:rPr>
        <w:t>ổ phần ưu đãi sẽ được Công ty mua lại với giá bằng mệnh giá cổ phần (10.000 đồng/cổ phần) trong các trường hợp sau:</w:t>
      </w:r>
    </w:p>
    <w:p w14:paraId="27B4CF07" w14:textId="77777777" w:rsidR="00AE0993" w:rsidRPr="0048730B" w:rsidRDefault="00AE0993" w:rsidP="005E4066">
      <w:pPr>
        <w:numPr>
          <w:ilvl w:val="0"/>
          <w:numId w:val="27"/>
        </w:numPr>
        <w:tabs>
          <w:tab w:val="clear" w:pos="1872"/>
          <w:tab w:val="num" w:pos="1440"/>
        </w:tabs>
        <w:spacing w:before="120" w:after="120" w:line="24" w:lineRule="atLeast"/>
        <w:ind w:left="1440" w:hanging="360"/>
        <w:jc w:val="both"/>
        <w:rPr>
          <w:color w:val="000000"/>
          <w:sz w:val="26"/>
          <w:szCs w:val="26"/>
          <w:lang w:val="nl-NL"/>
        </w:rPr>
      </w:pPr>
      <w:r w:rsidRPr="0048730B">
        <w:rPr>
          <w:color w:val="000000"/>
          <w:sz w:val="26"/>
          <w:szCs w:val="26"/>
          <w:lang w:val="pt-BR"/>
        </w:rPr>
        <w:t>Cán bộ nhân viên sở hữu cổ phần ưu đãi nghỉ việc trong thời gian chưa hết 03 (ba) năm kể từ ngày phát hành cổ phần ưu đãi. Công ty có quyền đơn phương mua lại toàn bộ số cổ phần ưu đãi và các cổ phần phát sinh tương ứng trong thời gian 30 (ba mươi) ngày kể từ ngày cán bộ nhân viên nghỉ việc;</w:t>
      </w:r>
    </w:p>
    <w:p w14:paraId="5E7703CD" w14:textId="77777777" w:rsidR="00AE0993" w:rsidRPr="0048730B" w:rsidRDefault="00AE0993" w:rsidP="005E4066">
      <w:pPr>
        <w:numPr>
          <w:ilvl w:val="0"/>
          <w:numId w:val="27"/>
        </w:numPr>
        <w:tabs>
          <w:tab w:val="clear" w:pos="1872"/>
          <w:tab w:val="num" w:pos="1440"/>
        </w:tabs>
        <w:spacing w:before="120" w:after="120" w:line="24" w:lineRule="atLeast"/>
        <w:ind w:left="1440" w:hanging="360"/>
        <w:jc w:val="both"/>
        <w:rPr>
          <w:color w:val="000000"/>
          <w:sz w:val="26"/>
          <w:szCs w:val="26"/>
          <w:lang w:val="nl-NL"/>
        </w:rPr>
      </w:pPr>
      <w:r w:rsidRPr="0048730B">
        <w:rPr>
          <w:color w:val="000000"/>
          <w:sz w:val="26"/>
          <w:szCs w:val="26"/>
          <w:lang w:val="pt-BR"/>
        </w:rPr>
        <w:t>Các trường hợp khác theo thoả thuận giữa cán bộ nhân viên với Công ty.</w:t>
      </w:r>
    </w:p>
    <w:p w14:paraId="4B37FED3" w14:textId="5704A0B8" w:rsidR="0057624F" w:rsidRPr="0048730B" w:rsidRDefault="001C0AC1" w:rsidP="005E4066">
      <w:pPr>
        <w:numPr>
          <w:ilvl w:val="0"/>
          <w:numId w:val="70"/>
        </w:numPr>
        <w:spacing w:before="120" w:after="120" w:line="24" w:lineRule="atLeast"/>
        <w:jc w:val="both"/>
        <w:rPr>
          <w:color w:val="000000" w:themeColor="text1"/>
          <w:sz w:val="26"/>
          <w:szCs w:val="26"/>
          <w:lang w:val="pt-BR"/>
        </w:rPr>
      </w:pPr>
      <w:r w:rsidRPr="0048730B">
        <w:rPr>
          <w:color w:val="000000" w:themeColor="text1"/>
          <w:sz w:val="26"/>
          <w:szCs w:val="26"/>
          <w:lang w:val="pt-BR"/>
        </w:rPr>
        <w:t xml:space="preserve">Cổ phần phổ thông phải được ưu tiên chào bán cho các cổ đông hiện hữu theo tỷ lệ tương ứng với tỷ lệ sở hữu cổ phần phổ thông của họ trong </w:t>
      </w:r>
      <w:r w:rsidR="00341DA9" w:rsidRPr="0048730B">
        <w:rPr>
          <w:color w:val="000000" w:themeColor="text1"/>
          <w:sz w:val="26"/>
          <w:szCs w:val="26"/>
          <w:lang w:val="pt-BR"/>
        </w:rPr>
        <w:t>Công ty</w:t>
      </w:r>
      <w:r w:rsidRPr="0048730B">
        <w:rPr>
          <w:color w:val="000000" w:themeColor="text1"/>
          <w:sz w:val="26"/>
          <w:szCs w:val="26"/>
          <w:lang w:val="pt-BR"/>
        </w:rPr>
        <w:t xml:space="preserve">, trừ trường hợp </w:t>
      </w:r>
      <w:r w:rsidR="006D7DD9" w:rsidRPr="0048730B">
        <w:rPr>
          <w:color w:val="000000" w:themeColor="text1"/>
          <w:sz w:val="26"/>
          <w:szCs w:val="26"/>
          <w:lang w:val="pt-BR"/>
        </w:rPr>
        <w:t>Đại hội đồng Cổ đông</w:t>
      </w:r>
      <w:r w:rsidRPr="0048730B">
        <w:rPr>
          <w:color w:val="000000" w:themeColor="text1"/>
          <w:sz w:val="26"/>
          <w:szCs w:val="26"/>
          <w:lang w:val="pt-BR"/>
        </w:rPr>
        <w:t xml:space="preserve"> quy</w:t>
      </w:r>
      <w:r w:rsidR="009D5C9E" w:rsidRPr="0048730B">
        <w:rPr>
          <w:color w:val="000000" w:themeColor="text1"/>
          <w:sz w:val="26"/>
          <w:szCs w:val="26"/>
          <w:lang w:val="pt-BR"/>
        </w:rPr>
        <w:t>ết</w:t>
      </w:r>
      <w:r w:rsidRPr="0048730B">
        <w:rPr>
          <w:color w:val="000000" w:themeColor="text1"/>
          <w:sz w:val="26"/>
          <w:szCs w:val="26"/>
          <w:lang w:val="pt-BR"/>
        </w:rPr>
        <w:t xml:space="preserve"> định khác. Số cổ phần cổ đông không đăng ký mua hết sẽ do </w:t>
      </w:r>
      <w:r w:rsidR="006D7DD9" w:rsidRPr="0048730B">
        <w:rPr>
          <w:color w:val="000000" w:themeColor="text1"/>
          <w:sz w:val="26"/>
          <w:szCs w:val="26"/>
          <w:lang w:val="pt-BR"/>
        </w:rPr>
        <w:t>Hội đồng Quản trị</w:t>
      </w:r>
      <w:r w:rsidRPr="0048730B">
        <w:rPr>
          <w:color w:val="000000" w:themeColor="text1"/>
          <w:sz w:val="26"/>
          <w:szCs w:val="26"/>
          <w:lang w:val="pt-BR"/>
        </w:rPr>
        <w:t xml:space="preserve"> của </w:t>
      </w:r>
      <w:r w:rsidR="00341DA9" w:rsidRPr="0048730B">
        <w:rPr>
          <w:color w:val="000000" w:themeColor="text1"/>
          <w:sz w:val="26"/>
          <w:szCs w:val="26"/>
          <w:lang w:val="pt-BR"/>
        </w:rPr>
        <w:t>Công ty</w:t>
      </w:r>
      <w:r w:rsidRPr="0048730B">
        <w:rPr>
          <w:color w:val="000000" w:themeColor="text1"/>
          <w:sz w:val="26"/>
          <w:szCs w:val="26"/>
          <w:lang w:val="pt-BR"/>
        </w:rPr>
        <w:t xml:space="preserve"> quyết định. </w:t>
      </w:r>
      <w:r w:rsidR="006D7DD9" w:rsidRPr="0048730B">
        <w:rPr>
          <w:color w:val="000000" w:themeColor="text1"/>
          <w:sz w:val="26"/>
          <w:szCs w:val="26"/>
          <w:lang w:val="pt-BR"/>
        </w:rPr>
        <w:t>Hội đồng Quản trị</w:t>
      </w:r>
      <w:r w:rsidRPr="0048730B">
        <w:rPr>
          <w:color w:val="000000" w:themeColor="text1"/>
          <w:sz w:val="26"/>
          <w:szCs w:val="26"/>
          <w:lang w:val="pt-BR"/>
        </w:rPr>
        <w:t xml:space="preserve"> có thể phân phối số cổ phần đó cho các đối tượng theo các điều kiện và cách thức mà </w:t>
      </w:r>
      <w:r w:rsidR="006D7DD9" w:rsidRPr="0048730B">
        <w:rPr>
          <w:color w:val="000000" w:themeColor="text1"/>
          <w:sz w:val="26"/>
          <w:szCs w:val="26"/>
          <w:lang w:val="pt-BR"/>
        </w:rPr>
        <w:t>Hội đồng Quản trị</w:t>
      </w:r>
      <w:r w:rsidRPr="0048730B">
        <w:rPr>
          <w:color w:val="000000" w:themeColor="text1"/>
          <w:sz w:val="26"/>
          <w:szCs w:val="26"/>
          <w:lang w:val="pt-BR"/>
        </w:rPr>
        <w:t xml:space="preserve"> thấy là phù hợp, nhưng không được bán số cổ phần đó theo các điều kiện thuận lợi hơn so với những điều kiện đã chào bán cho các cổ đông hiện hữu, trừ trường hợp</w:t>
      </w:r>
      <w:r w:rsidR="00912084" w:rsidRPr="0048730B">
        <w:rPr>
          <w:color w:val="000000" w:themeColor="text1"/>
          <w:sz w:val="26"/>
          <w:szCs w:val="26"/>
          <w:lang w:val="pt-BR"/>
        </w:rPr>
        <w:t xml:space="preserve"> </w:t>
      </w:r>
      <w:r w:rsidR="006D7DD9" w:rsidRPr="0048730B">
        <w:rPr>
          <w:color w:val="000000" w:themeColor="text1"/>
          <w:sz w:val="26"/>
          <w:szCs w:val="26"/>
          <w:lang w:val="pt-BR"/>
        </w:rPr>
        <w:t>Đại hội đồng Cổ đông</w:t>
      </w:r>
      <w:r w:rsidR="00912084" w:rsidRPr="0048730B">
        <w:rPr>
          <w:color w:val="000000" w:themeColor="text1"/>
          <w:sz w:val="26"/>
          <w:szCs w:val="26"/>
          <w:lang w:val="pt-BR"/>
        </w:rPr>
        <w:t xml:space="preserve"> chấp thuận khác</w:t>
      </w:r>
      <w:r w:rsidRPr="0048730B">
        <w:rPr>
          <w:color w:val="000000" w:themeColor="text1"/>
          <w:sz w:val="26"/>
          <w:szCs w:val="26"/>
          <w:lang w:val="pt-BR"/>
        </w:rPr>
        <w:t>.</w:t>
      </w:r>
    </w:p>
    <w:p w14:paraId="3E37B80C" w14:textId="1CEEC53B" w:rsidR="001C0AC1" w:rsidRPr="0048730B" w:rsidRDefault="00341DA9" w:rsidP="005E4066">
      <w:pPr>
        <w:numPr>
          <w:ilvl w:val="0"/>
          <w:numId w:val="70"/>
        </w:numPr>
        <w:spacing w:before="120" w:after="120" w:line="24" w:lineRule="atLeast"/>
        <w:jc w:val="both"/>
        <w:rPr>
          <w:color w:val="000000" w:themeColor="text1"/>
          <w:sz w:val="26"/>
          <w:szCs w:val="26"/>
          <w:lang w:val="pt-BR"/>
        </w:rPr>
      </w:pPr>
      <w:r w:rsidRPr="0048730B">
        <w:rPr>
          <w:color w:val="000000" w:themeColor="text1"/>
          <w:sz w:val="26"/>
          <w:szCs w:val="26"/>
          <w:lang w:val="pt-BR"/>
        </w:rPr>
        <w:t>Công ty</w:t>
      </w:r>
      <w:r w:rsidR="001C0AC1" w:rsidRPr="0048730B">
        <w:rPr>
          <w:color w:val="000000" w:themeColor="text1"/>
          <w:sz w:val="26"/>
          <w:szCs w:val="26"/>
          <w:lang w:val="pt-BR"/>
        </w:rPr>
        <w:t xml:space="preserve"> có thể mua cổ phần do chính </w:t>
      </w:r>
      <w:r w:rsidRPr="0048730B">
        <w:rPr>
          <w:color w:val="000000" w:themeColor="text1"/>
          <w:sz w:val="26"/>
          <w:szCs w:val="26"/>
          <w:lang w:val="pt-BR"/>
        </w:rPr>
        <w:t>Công ty</w:t>
      </w:r>
      <w:r w:rsidR="001C0AC1" w:rsidRPr="0048730B">
        <w:rPr>
          <w:color w:val="000000" w:themeColor="text1"/>
          <w:sz w:val="26"/>
          <w:szCs w:val="26"/>
          <w:lang w:val="pt-BR"/>
        </w:rPr>
        <w:t xml:space="preserve"> đã phát hành </w:t>
      </w:r>
      <w:r w:rsidR="00AE0993" w:rsidRPr="0048730B">
        <w:rPr>
          <w:color w:val="000000" w:themeColor="text1"/>
          <w:sz w:val="26"/>
          <w:szCs w:val="26"/>
          <w:lang w:val="pt-BR"/>
        </w:rPr>
        <w:t xml:space="preserve">(kể cả cổ phần ưu đãi hoàn lại) </w:t>
      </w:r>
      <w:r w:rsidR="001C0AC1" w:rsidRPr="0048730B">
        <w:rPr>
          <w:color w:val="000000" w:themeColor="text1"/>
          <w:sz w:val="26"/>
          <w:szCs w:val="26"/>
          <w:lang w:val="pt-BR"/>
        </w:rPr>
        <w:t>theo những cách thức được quy định trong Điều lệ này và pháp luật hiện hành. Cổ phần</w:t>
      </w:r>
      <w:r w:rsidR="00AE0993" w:rsidRPr="0048730B">
        <w:rPr>
          <w:color w:val="000000" w:themeColor="text1"/>
          <w:sz w:val="26"/>
          <w:szCs w:val="26"/>
          <w:lang w:val="pt-BR"/>
        </w:rPr>
        <w:t xml:space="preserve"> phổ thông</w:t>
      </w:r>
      <w:r w:rsidR="001C0AC1" w:rsidRPr="0048730B">
        <w:rPr>
          <w:color w:val="000000" w:themeColor="text1"/>
          <w:sz w:val="26"/>
          <w:szCs w:val="26"/>
          <w:lang w:val="pt-BR"/>
        </w:rPr>
        <w:t xml:space="preserve"> do </w:t>
      </w:r>
      <w:r w:rsidRPr="0048730B">
        <w:rPr>
          <w:color w:val="000000" w:themeColor="text1"/>
          <w:sz w:val="26"/>
          <w:szCs w:val="26"/>
          <w:lang w:val="pt-BR"/>
        </w:rPr>
        <w:t>Công ty</w:t>
      </w:r>
      <w:r w:rsidR="001C0AC1" w:rsidRPr="0048730B">
        <w:rPr>
          <w:color w:val="000000" w:themeColor="text1"/>
          <w:sz w:val="26"/>
          <w:szCs w:val="26"/>
          <w:lang w:val="pt-BR"/>
        </w:rPr>
        <w:t xml:space="preserve"> mua lại là cổ phiếu quỹ và </w:t>
      </w:r>
      <w:r w:rsidR="006D7DD9" w:rsidRPr="0048730B">
        <w:rPr>
          <w:color w:val="000000" w:themeColor="text1"/>
          <w:sz w:val="26"/>
          <w:szCs w:val="26"/>
          <w:lang w:val="pt-BR"/>
        </w:rPr>
        <w:t>Hội đồng Quản trị</w:t>
      </w:r>
      <w:r w:rsidR="001C0AC1" w:rsidRPr="0048730B">
        <w:rPr>
          <w:color w:val="000000" w:themeColor="text1"/>
          <w:sz w:val="26"/>
          <w:szCs w:val="26"/>
          <w:lang w:val="pt-BR"/>
        </w:rPr>
        <w:t xml:space="preserve"> có thể chào bán theo những cách thức phù hợp với quy định của Điều lệ này</w:t>
      </w:r>
      <w:r w:rsidR="00912084" w:rsidRPr="0048730B">
        <w:rPr>
          <w:color w:val="000000" w:themeColor="text1"/>
          <w:sz w:val="26"/>
          <w:szCs w:val="26"/>
          <w:lang w:val="pt-BR"/>
        </w:rPr>
        <w:t>,</w:t>
      </w:r>
      <w:r w:rsidR="001C0AC1" w:rsidRPr="0048730B">
        <w:rPr>
          <w:color w:val="000000" w:themeColor="text1"/>
          <w:sz w:val="26"/>
          <w:szCs w:val="26"/>
          <w:lang w:val="pt-BR"/>
        </w:rPr>
        <w:t xml:space="preserve"> Luật Chứng khoán và văn bản hướng dẫn liên quan.</w:t>
      </w:r>
    </w:p>
    <w:p w14:paraId="7A9C8490" w14:textId="63B0F4F8" w:rsidR="001C0AC1" w:rsidRPr="0048730B" w:rsidRDefault="00341DA9" w:rsidP="005E4066">
      <w:pPr>
        <w:numPr>
          <w:ilvl w:val="0"/>
          <w:numId w:val="70"/>
        </w:numPr>
        <w:spacing w:before="120" w:after="120" w:line="24" w:lineRule="atLeast"/>
        <w:jc w:val="both"/>
        <w:rPr>
          <w:color w:val="000000" w:themeColor="text1"/>
          <w:sz w:val="26"/>
          <w:szCs w:val="26"/>
          <w:lang w:val="pt-BR"/>
        </w:rPr>
      </w:pPr>
      <w:r w:rsidRPr="0048730B">
        <w:rPr>
          <w:color w:val="000000" w:themeColor="text1"/>
          <w:sz w:val="26"/>
          <w:szCs w:val="26"/>
          <w:lang w:val="pt-BR"/>
        </w:rPr>
        <w:lastRenderedPageBreak/>
        <w:t>Công ty</w:t>
      </w:r>
      <w:r w:rsidR="001C0AC1" w:rsidRPr="0048730B">
        <w:rPr>
          <w:color w:val="000000" w:themeColor="text1"/>
          <w:sz w:val="26"/>
          <w:szCs w:val="26"/>
          <w:lang w:val="pt-BR"/>
        </w:rPr>
        <w:t xml:space="preserve"> có thể phát hành</w:t>
      </w:r>
      <w:r w:rsidR="009D5C9E" w:rsidRPr="0048730B">
        <w:rPr>
          <w:color w:val="000000" w:themeColor="text1"/>
          <w:sz w:val="26"/>
          <w:szCs w:val="26"/>
          <w:lang w:val="pt-BR"/>
        </w:rPr>
        <w:t xml:space="preserve"> và chào bán</w:t>
      </w:r>
      <w:r w:rsidR="001C0AC1" w:rsidRPr="0048730B">
        <w:rPr>
          <w:color w:val="000000" w:themeColor="text1"/>
          <w:sz w:val="26"/>
          <w:szCs w:val="26"/>
          <w:lang w:val="pt-BR"/>
        </w:rPr>
        <w:t xml:space="preserve"> các loại chứng khoán khác khi được </w:t>
      </w:r>
      <w:r w:rsidR="006D7DD9" w:rsidRPr="0048730B">
        <w:rPr>
          <w:color w:val="000000" w:themeColor="text1"/>
          <w:sz w:val="26"/>
          <w:szCs w:val="26"/>
          <w:lang w:val="pt-BR"/>
        </w:rPr>
        <w:t>Đại hội đồng Cổ đông</w:t>
      </w:r>
      <w:r w:rsidR="001C0AC1" w:rsidRPr="0048730B">
        <w:rPr>
          <w:color w:val="000000" w:themeColor="text1"/>
          <w:sz w:val="26"/>
          <w:szCs w:val="26"/>
          <w:lang w:val="pt-BR"/>
        </w:rPr>
        <w:t xml:space="preserve"> thông qua và phù hợp với quy định của pháp luật về chứng khoán và thị trường chứng khoán. </w:t>
      </w:r>
    </w:p>
    <w:p w14:paraId="61969134" w14:textId="632B5C17" w:rsidR="001C0AC1" w:rsidRPr="0048730B" w:rsidRDefault="00B53392"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35" w:name="_Toc508099218"/>
      <w:bookmarkStart w:id="36" w:name="_Toc508119594"/>
      <w:r w:rsidRPr="0048730B">
        <w:rPr>
          <w:rFonts w:ascii="Times New Roman" w:hAnsi="Times New Roman" w:cs="Times New Roman"/>
          <w:color w:val="000000" w:themeColor="text1"/>
          <w:sz w:val="28"/>
          <w:szCs w:val="28"/>
          <w:lang w:val="nl-NL"/>
        </w:rPr>
        <w:t>Chứng nhận sở hữu cổ phần</w:t>
      </w:r>
      <w:bookmarkEnd w:id="35"/>
      <w:bookmarkEnd w:id="36"/>
    </w:p>
    <w:p w14:paraId="684D72B2" w14:textId="0A260ADE" w:rsidR="00D67369" w:rsidRPr="0048730B" w:rsidRDefault="00341DA9" w:rsidP="005E4066">
      <w:pPr>
        <w:numPr>
          <w:ilvl w:val="0"/>
          <w:numId w:val="7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D67369" w:rsidRPr="0048730B">
        <w:rPr>
          <w:color w:val="000000" w:themeColor="text1"/>
          <w:sz w:val="26"/>
          <w:szCs w:val="26"/>
          <w:lang w:val="nl-NL"/>
        </w:rPr>
        <w:t xml:space="preserve"> phải lập và lưu giữ sổ đăng ký cổ đông từ khi được cấp Giấy phép Thành lập và hoạt động. Sổ đăng ký cổ đông có thể là văn bản, tập dữ liệu điện tử hoặc cả hai loại này. Sổ đăng ký cổ đông được lưu giữ tại trụ sở chính</w:t>
      </w:r>
      <w:r w:rsidR="0004251A" w:rsidRPr="0048730B">
        <w:rPr>
          <w:color w:val="000000" w:themeColor="text1"/>
          <w:sz w:val="26"/>
          <w:szCs w:val="26"/>
          <w:lang w:val="vi-VN"/>
        </w:rPr>
        <w:t xml:space="preserve"> của Công ty hoặc Trung tâm lưu ký chứng khoán</w:t>
      </w:r>
      <w:r w:rsidR="00D67369" w:rsidRPr="0048730B">
        <w:rPr>
          <w:color w:val="000000" w:themeColor="text1"/>
          <w:sz w:val="26"/>
          <w:szCs w:val="26"/>
          <w:lang w:val="nl-NL"/>
        </w:rPr>
        <w:t>.</w:t>
      </w:r>
    </w:p>
    <w:p w14:paraId="7E360BB3" w14:textId="67D95996" w:rsidR="00D67369" w:rsidRPr="0048730B" w:rsidRDefault="00D67369" w:rsidP="005E4066">
      <w:pPr>
        <w:numPr>
          <w:ilvl w:val="0"/>
          <w:numId w:val="77"/>
        </w:numPr>
        <w:spacing w:before="120" w:after="120" w:line="24" w:lineRule="atLeast"/>
        <w:ind w:firstLine="734"/>
        <w:jc w:val="both"/>
        <w:rPr>
          <w:color w:val="000000" w:themeColor="text1"/>
          <w:sz w:val="26"/>
          <w:szCs w:val="26"/>
          <w:lang w:val="nl-NL"/>
        </w:rPr>
      </w:pPr>
      <w:r w:rsidRPr="0048730B">
        <w:rPr>
          <w:color w:val="000000" w:themeColor="text1"/>
          <w:sz w:val="26"/>
          <w:szCs w:val="26"/>
          <w:lang w:val="vi-VN"/>
        </w:rPr>
        <w:t xml:space="preserve">Trường hợp cổ đông có thay đổi địa chỉ thường trú thì phải thông báo kịp thời với </w:t>
      </w:r>
      <w:r w:rsidR="00341DA9" w:rsidRPr="0048730B">
        <w:rPr>
          <w:color w:val="000000" w:themeColor="text1"/>
          <w:sz w:val="26"/>
          <w:szCs w:val="26"/>
          <w:lang w:val="vi-VN"/>
        </w:rPr>
        <w:t>Công ty</w:t>
      </w:r>
      <w:r w:rsidRPr="0048730B">
        <w:rPr>
          <w:color w:val="000000" w:themeColor="text1"/>
          <w:sz w:val="26"/>
          <w:szCs w:val="26"/>
          <w:lang w:val="vi-VN"/>
        </w:rPr>
        <w:t xml:space="preserve"> để cập nhật vào sổ đăng ký cổ đông. </w:t>
      </w:r>
      <w:r w:rsidR="00341DA9" w:rsidRPr="0048730B">
        <w:rPr>
          <w:color w:val="000000" w:themeColor="text1"/>
          <w:sz w:val="26"/>
          <w:szCs w:val="26"/>
          <w:lang w:val="vi-VN"/>
        </w:rPr>
        <w:t>Công ty</w:t>
      </w:r>
      <w:r w:rsidRPr="0048730B">
        <w:rPr>
          <w:color w:val="000000" w:themeColor="text1"/>
          <w:sz w:val="26"/>
          <w:szCs w:val="26"/>
          <w:lang w:val="vi-VN"/>
        </w:rPr>
        <w:t xml:space="preserve"> không chịu trách nhiệm về việc không liên lạc được với cổ đông do không được thông báo thay đổi địa chỉ của cổ đông.</w:t>
      </w:r>
    </w:p>
    <w:p w14:paraId="7A6BC796" w14:textId="0410F9A1" w:rsidR="00CF1EEC" w:rsidRDefault="00CF1EEC" w:rsidP="005E4066">
      <w:pPr>
        <w:pStyle w:val="ListParagraph"/>
        <w:numPr>
          <w:ilvl w:val="0"/>
          <w:numId w:val="77"/>
        </w:numPr>
        <w:spacing w:before="120" w:after="120" w:line="24" w:lineRule="atLeast"/>
        <w:ind w:firstLine="734"/>
        <w:jc w:val="both"/>
        <w:rPr>
          <w:rFonts w:ascii="Times New Roman" w:hAnsi="Times New Roman"/>
          <w:bCs/>
          <w:iCs/>
          <w:color w:val="000000" w:themeColor="text1"/>
          <w:sz w:val="26"/>
          <w:szCs w:val="26"/>
          <w:lang w:val="nl-NL"/>
        </w:rPr>
      </w:pPr>
      <w:r w:rsidRPr="0048730B">
        <w:rPr>
          <w:rFonts w:ascii="Times New Roman" w:hAnsi="Times New Roman"/>
          <w:bCs/>
          <w:iCs/>
          <w:color w:val="000000" w:themeColor="text1"/>
          <w:sz w:val="26"/>
          <w:szCs w:val="26"/>
          <w:lang w:val="nl-NL"/>
        </w:rPr>
        <w:t xml:space="preserve">Cổ đông của </w:t>
      </w:r>
      <w:r w:rsidR="00341DA9" w:rsidRPr="0048730B">
        <w:rPr>
          <w:rFonts w:ascii="Times New Roman" w:hAnsi="Times New Roman"/>
          <w:bCs/>
          <w:iCs/>
          <w:color w:val="000000" w:themeColor="text1"/>
          <w:sz w:val="26"/>
          <w:szCs w:val="26"/>
          <w:lang w:val="nl-NL"/>
        </w:rPr>
        <w:t>Công ty</w:t>
      </w:r>
      <w:r w:rsidRPr="0048730B">
        <w:rPr>
          <w:rFonts w:ascii="Times New Roman" w:hAnsi="Times New Roman"/>
          <w:bCs/>
          <w:iCs/>
          <w:color w:val="000000" w:themeColor="text1"/>
          <w:sz w:val="26"/>
          <w:szCs w:val="26"/>
          <w:lang w:val="nl-NL"/>
        </w:rPr>
        <w:t xml:space="preserve"> được cấp chứng nhận sở hữu cổ phần tương ứng với số cổ phần và loại cổ phần sở hữu. Chứng nhận sở hữu cổ phần phải có dấu của </w:t>
      </w:r>
      <w:r w:rsidR="00341DA9" w:rsidRPr="0048730B">
        <w:rPr>
          <w:rFonts w:ascii="Times New Roman" w:hAnsi="Times New Roman"/>
          <w:bCs/>
          <w:iCs/>
          <w:color w:val="000000" w:themeColor="text1"/>
          <w:sz w:val="26"/>
          <w:szCs w:val="26"/>
          <w:lang w:val="nl-NL"/>
        </w:rPr>
        <w:t>Công ty</w:t>
      </w:r>
      <w:r w:rsidRPr="0048730B">
        <w:rPr>
          <w:rFonts w:ascii="Times New Roman" w:hAnsi="Times New Roman"/>
          <w:bCs/>
          <w:iCs/>
          <w:color w:val="000000" w:themeColor="text1"/>
          <w:sz w:val="26"/>
          <w:szCs w:val="26"/>
          <w:lang w:val="nl-NL"/>
        </w:rPr>
        <w:t xml:space="preserve"> và chữ ký của người đại diện theo pháp luật của </w:t>
      </w:r>
      <w:r w:rsidR="00341DA9" w:rsidRPr="0048730B">
        <w:rPr>
          <w:rFonts w:ascii="Times New Roman" w:hAnsi="Times New Roman"/>
          <w:bCs/>
          <w:iCs/>
          <w:color w:val="000000" w:themeColor="text1"/>
          <w:sz w:val="26"/>
          <w:szCs w:val="26"/>
          <w:lang w:val="nl-NL"/>
        </w:rPr>
        <w:t>Công ty</w:t>
      </w:r>
      <w:r w:rsidRPr="0048730B">
        <w:rPr>
          <w:rFonts w:ascii="Times New Roman" w:hAnsi="Times New Roman"/>
          <w:bCs/>
          <w:iCs/>
          <w:color w:val="000000" w:themeColor="text1"/>
          <w:sz w:val="26"/>
          <w:szCs w:val="26"/>
          <w:lang w:val="nl-NL"/>
        </w:rPr>
        <w:t xml:space="preserve"> (người được ủy quyền); hoặc dấu của tổ chức được </w:t>
      </w:r>
      <w:r w:rsidR="00341DA9" w:rsidRPr="0048730B">
        <w:rPr>
          <w:rFonts w:ascii="Times New Roman" w:hAnsi="Times New Roman"/>
          <w:bCs/>
          <w:iCs/>
          <w:color w:val="000000" w:themeColor="text1"/>
          <w:sz w:val="26"/>
          <w:szCs w:val="26"/>
          <w:lang w:val="nl-NL"/>
        </w:rPr>
        <w:t>Công ty</w:t>
      </w:r>
      <w:r w:rsidRPr="0048730B">
        <w:rPr>
          <w:rFonts w:ascii="Times New Roman" w:hAnsi="Times New Roman"/>
          <w:bCs/>
          <w:iCs/>
          <w:color w:val="000000" w:themeColor="text1"/>
          <w:sz w:val="26"/>
          <w:szCs w:val="26"/>
          <w:lang w:val="nl-NL"/>
        </w:rPr>
        <w:t xml:space="preserve"> ủy quyền quản lý cổ đông và chữ kí của người đại diện theo pháp luật (người được ủy quyền) của tổ chức đó.</w:t>
      </w:r>
      <w:r w:rsidR="009D5C9E" w:rsidRPr="0048730B">
        <w:rPr>
          <w:rFonts w:ascii="Times New Roman" w:hAnsi="Times New Roman"/>
          <w:bCs/>
          <w:iCs/>
          <w:color w:val="000000" w:themeColor="text1"/>
          <w:sz w:val="26"/>
          <w:szCs w:val="26"/>
          <w:lang w:val="nl-NL"/>
        </w:rPr>
        <w:t xml:space="preserve"> Chứng nhận sở hữu cổ phần phải ghi rõ số lượng và loại cổ phiếu mà cổ đông nắm giữ, họ và tên người nắm giữ và các thông tin khác theo quy định của Luật Doanh nghiệp.</w:t>
      </w:r>
    </w:p>
    <w:p w14:paraId="715D8ABE" w14:textId="77777777" w:rsidR="001D3A30" w:rsidRPr="001066E4" w:rsidRDefault="001D3A30" w:rsidP="001066E4">
      <w:pPr>
        <w:pStyle w:val="ListParagraph"/>
        <w:numPr>
          <w:ilvl w:val="0"/>
          <w:numId w:val="77"/>
        </w:numPr>
        <w:spacing w:before="120" w:after="120" w:line="24" w:lineRule="atLeast"/>
        <w:ind w:firstLine="734"/>
        <w:jc w:val="both"/>
        <w:rPr>
          <w:rFonts w:ascii="Times New Roman" w:hAnsi="Times New Roman"/>
          <w:bCs/>
          <w:iCs/>
          <w:color w:val="000000" w:themeColor="text1"/>
          <w:sz w:val="26"/>
          <w:szCs w:val="26"/>
          <w:lang w:val="nl-NL"/>
        </w:rPr>
      </w:pPr>
      <w:r w:rsidRPr="001066E4">
        <w:rPr>
          <w:rFonts w:ascii="Times New Roman" w:hAnsi="Times New Roman"/>
          <w:bCs/>
          <w:iCs/>
          <w:color w:val="000000" w:themeColor="text1"/>
          <w:sz w:val="26"/>
          <w:szCs w:val="26"/>
          <w:lang w:val="nl-NL"/>
        </w:rPr>
        <w:t>Trường hợp cổ phiếu bị mất, bị hư hỏng hoặc bị hủy hoại dưới hình thức khác thì cổ đông được Công ty cấp lại cổ phiếu theo đề nghị của cổ đông đó. Đề nghị của cổ đông phải bao gồm các nội dung sau đây:</w:t>
      </w:r>
    </w:p>
    <w:p w14:paraId="2CA09648" w14:textId="4E3A5B24" w:rsidR="001D3A30" w:rsidRPr="001066E4" w:rsidRDefault="001D3A30" w:rsidP="001066E4">
      <w:pPr>
        <w:pStyle w:val="ListParagraph"/>
        <w:numPr>
          <w:ilvl w:val="7"/>
          <w:numId w:val="1"/>
        </w:numPr>
        <w:tabs>
          <w:tab w:val="clear" w:pos="2880"/>
          <w:tab w:val="left" w:pos="2520"/>
        </w:tabs>
        <w:spacing w:before="120" w:after="120" w:line="24" w:lineRule="atLeast"/>
        <w:ind w:left="1080"/>
        <w:jc w:val="both"/>
        <w:rPr>
          <w:rFonts w:ascii="Times New Roman" w:hAnsi="Times New Roman"/>
          <w:bCs/>
          <w:iCs/>
          <w:color w:val="000000" w:themeColor="text1"/>
          <w:sz w:val="26"/>
          <w:szCs w:val="26"/>
          <w:lang w:val="nl-NL"/>
        </w:rPr>
      </w:pPr>
      <w:r w:rsidRPr="001066E4">
        <w:rPr>
          <w:rFonts w:ascii="Times New Roman" w:hAnsi="Times New Roman"/>
          <w:bCs/>
          <w:iCs/>
          <w:color w:val="000000" w:themeColor="text1"/>
          <w:sz w:val="26"/>
          <w:szCs w:val="26"/>
          <w:lang w:val="nl-NL"/>
        </w:rPr>
        <w:t>Thông tin về cổ phiếu đã bị mất, bị hư hỏng hoặc bị hủy hoại dưới hình thức khác;</w:t>
      </w:r>
    </w:p>
    <w:p w14:paraId="27B21A5B" w14:textId="0CE877B8" w:rsidR="001D3A30" w:rsidRPr="001066E4" w:rsidRDefault="001D3A30" w:rsidP="001066E4">
      <w:pPr>
        <w:pStyle w:val="ListParagraph"/>
        <w:numPr>
          <w:ilvl w:val="7"/>
          <w:numId w:val="1"/>
        </w:numPr>
        <w:tabs>
          <w:tab w:val="clear" w:pos="2880"/>
          <w:tab w:val="left" w:pos="2520"/>
        </w:tabs>
        <w:spacing w:before="120" w:after="120" w:line="24" w:lineRule="atLeast"/>
        <w:ind w:left="1080"/>
        <w:jc w:val="both"/>
        <w:rPr>
          <w:rFonts w:ascii="Times New Roman" w:hAnsi="Times New Roman"/>
          <w:bCs/>
          <w:iCs/>
          <w:color w:val="000000" w:themeColor="text1"/>
          <w:sz w:val="26"/>
          <w:szCs w:val="26"/>
          <w:lang w:val="nl-NL"/>
        </w:rPr>
      </w:pPr>
      <w:r w:rsidRPr="001066E4">
        <w:rPr>
          <w:rFonts w:ascii="Times New Roman" w:hAnsi="Times New Roman"/>
          <w:bCs/>
          <w:iCs/>
          <w:color w:val="000000" w:themeColor="text1"/>
          <w:sz w:val="26"/>
          <w:szCs w:val="26"/>
          <w:lang w:val="nl-NL"/>
        </w:rPr>
        <w:t>Cam kết chịu trách nhiệm về những tranh chấp phát sinh từ việc cấp lại cổ phiếu mới</w:t>
      </w:r>
      <w:r w:rsidR="008514DD">
        <w:rPr>
          <w:rFonts w:ascii="Times New Roman" w:hAnsi="Times New Roman"/>
          <w:bCs/>
          <w:iCs/>
          <w:color w:val="000000" w:themeColor="text1"/>
          <w:sz w:val="26"/>
          <w:szCs w:val="26"/>
          <w:lang w:val="nl-NL"/>
        </w:rPr>
        <w:t>.</w:t>
      </w:r>
    </w:p>
    <w:p w14:paraId="13D4C58C"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37" w:name="_Toc508099219"/>
      <w:bookmarkStart w:id="38" w:name="_Toc508119595"/>
      <w:r w:rsidRPr="0048730B">
        <w:rPr>
          <w:rFonts w:ascii="Times New Roman" w:hAnsi="Times New Roman" w:cs="Times New Roman"/>
          <w:color w:val="000000" w:themeColor="text1"/>
          <w:sz w:val="28"/>
          <w:szCs w:val="28"/>
          <w:lang w:val="nl-NL"/>
        </w:rPr>
        <w:t>Chứng chỉ chứng khoán khác</w:t>
      </w:r>
      <w:bookmarkEnd w:id="37"/>
      <w:bookmarkEnd w:id="38"/>
    </w:p>
    <w:p w14:paraId="64AB4FAB" w14:textId="704BCBB5" w:rsidR="001C0AC1" w:rsidRPr="0048730B" w:rsidRDefault="001C0AC1" w:rsidP="005E4066">
      <w:pPr>
        <w:spacing w:before="120" w:after="120" w:line="24" w:lineRule="atLeast"/>
        <w:ind w:firstLine="720"/>
        <w:jc w:val="both"/>
        <w:rPr>
          <w:color w:val="000000" w:themeColor="text1"/>
          <w:sz w:val="26"/>
          <w:szCs w:val="26"/>
          <w:lang w:val="nl-NL"/>
        </w:rPr>
      </w:pPr>
      <w:bookmarkStart w:id="39" w:name="_Toc158790436"/>
      <w:bookmarkStart w:id="40" w:name="_Toc161040350"/>
      <w:bookmarkStart w:id="41" w:name="_Toc161111851"/>
      <w:bookmarkStart w:id="42" w:name="_Toc229815599"/>
      <w:bookmarkStart w:id="43" w:name="_Toc230065041"/>
      <w:r w:rsidRPr="0048730B">
        <w:rPr>
          <w:color w:val="000000" w:themeColor="text1"/>
          <w:sz w:val="26"/>
          <w:szCs w:val="26"/>
          <w:lang w:val="nl-NL"/>
        </w:rPr>
        <w:t xml:space="preserve">Chứng chỉ trái phiếu hoặc các chứng chỉ chứng khoán khác của </w:t>
      </w:r>
      <w:r w:rsidR="00341DA9" w:rsidRPr="0048730B">
        <w:rPr>
          <w:color w:val="000000" w:themeColor="text1"/>
          <w:sz w:val="26"/>
          <w:szCs w:val="26"/>
          <w:lang w:val="nl-NL"/>
        </w:rPr>
        <w:t>Công ty</w:t>
      </w:r>
      <w:r w:rsidRPr="0048730B">
        <w:rPr>
          <w:color w:val="000000" w:themeColor="text1"/>
          <w:sz w:val="26"/>
          <w:szCs w:val="26"/>
          <w:lang w:val="nl-NL"/>
        </w:rPr>
        <w:t xml:space="preserve"> (trừ các thư chào bán, các chứng chỉ tạm thời và các tài liệu tương tự), sẽ được phát hành có dấu và chữ ký mẫu của đại diện theo pháp luật của </w:t>
      </w:r>
      <w:r w:rsidR="00341DA9" w:rsidRPr="0048730B">
        <w:rPr>
          <w:color w:val="000000" w:themeColor="text1"/>
          <w:sz w:val="26"/>
          <w:szCs w:val="26"/>
          <w:lang w:val="nl-NL"/>
        </w:rPr>
        <w:t>Công ty</w:t>
      </w:r>
      <w:r w:rsidRPr="0048730B">
        <w:rPr>
          <w:color w:val="000000" w:themeColor="text1"/>
          <w:sz w:val="26"/>
          <w:szCs w:val="26"/>
          <w:lang w:val="nl-NL"/>
        </w:rPr>
        <w:t>, trừ trường hợp mà các điều khoản và điều kiện phát hành quy định khác.</w:t>
      </w:r>
      <w:bookmarkEnd w:id="39"/>
      <w:bookmarkEnd w:id="40"/>
      <w:bookmarkEnd w:id="41"/>
      <w:bookmarkEnd w:id="42"/>
      <w:bookmarkEnd w:id="43"/>
      <w:r w:rsidRPr="0048730B">
        <w:rPr>
          <w:color w:val="000000" w:themeColor="text1"/>
          <w:sz w:val="26"/>
          <w:szCs w:val="26"/>
          <w:lang w:val="nl-NL"/>
        </w:rPr>
        <w:t xml:space="preserve"> </w:t>
      </w:r>
    </w:p>
    <w:p w14:paraId="1B1C3BB9"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44" w:name="_Toc152571208"/>
      <w:bookmarkStart w:id="45" w:name="_Toc133493806"/>
      <w:bookmarkStart w:id="46" w:name="_Toc508099220"/>
      <w:bookmarkStart w:id="47" w:name="_Toc508119596"/>
      <w:bookmarkEnd w:id="44"/>
      <w:r w:rsidRPr="0048730B">
        <w:rPr>
          <w:rFonts w:ascii="Times New Roman" w:hAnsi="Times New Roman" w:cs="Times New Roman"/>
          <w:color w:val="000000" w:themeColor="text1"/>
          <w:sz w:val="28"/>
          <w:szCs w:val="28"/>
          <w:lang w:val="nl-NL"/>
        </w:rPr>
        <w:t>Chuyển nhượng cổ phần</w:t>
      </w:r>
      <w:bookmarkEnd w:id="45"/>
      <w:bookmarkEnd w:id="46"/>
      <w:bookmarkEnd w:id="47"/>
      <w:r w:rsidRPr="0048730B">
        <w:rPr>
          <w:rFonts w:ascii="Times New Roman" w:hAnsi="Times New Roman" w:cs="Times New Roman"/>
          <w:color w:val="000000" w:themeColor="text1"/>
          <w:sz w:val="28"/>
          <w:szCs w:val="28"/>
          <w:lang w:val="nl-NL"/>
        </w:rPr>
        <w:t xml:space="preserve"> </w:t>
      </w:r>
    </w:p>
    <w:p w14:paraId="252BF190" w14:textId="77777777" w:rsidR="001C0AC1" w:rsidRPr="0048730B" w:rsidRDefault="001C0AC1" w:rsidP="005E4066">
      <w:pPr>
        <w:numPr>
          <w:ilvl w:val="0"/>
          <w:numId w:val="71"/>
        </w:numPr>
        <w:spacing w:before="120" w:after="120" w:line="24" w:lineRule="atLeast"/>
        <w:jc w:val="both"/>
        <w:rPr>
          <w:color w:val="000000" w:themeColor="text1"/>
          <w:sz w:val="26"/>
          <w:szCs w:val="26"/>
          <w:lang w:val="nl-NL"/>
        </w:rPr>
      </w:pPr>
      <w:r w:rsidRPr="0048730B">
        <w:rPr>
          <w:color w:val="000000" w:themeColor="text1"/>
          <w:sz w:val="26"/>
          <w:szCs w:val="26"/>
          <w:lang w:val="nl-NL"/>
        </w:rPr>
        <w:t>Tất cả các cổ phần phổ thông đều có thể được tự do chuyển nhượng trừ khi Điều lệ này và pháp luật có quy định khác. Cổ phiếu niêm yết trên Sở Giao dịch Chứng khoán sẽ được chuyển nhượng theo các quy định của pháp luật về chứng khoán và thị trường chứng khoán.</w:t>
      </w:r>
    </w:p>
    <w:p w14:paraId="21DEF47C" w14:textId="77777777" w:rsidR="001C0AC1" w:rsidRPr="0048730B" w:rsidRDefault="001C0AC1" w:rsidP="005E4066">
      <w:pPr>
        <w:numPr>
          <w:ilvl w:val="0"/>
          <w:numId w:val="71"/>
        </w:numPr>
        <w:spacing w:before="120" w:after="120" w:line="24" w:lineRule="atLeast"/>
        <w:jc w:val="both"/>
        <w:rPr>
          <w:color w:val="000000" w:themeColor="text1"/>
          <w:sz w:val="26"/>
          <w:szCs w:val="26"/>
          <w:lang w:val="nl-NL"/>
        </w:rPr>
      </w:pPr>
      <w:r w:rsidRPr="0048730B">
        <w:rPr>
          <w:color w:val="000000" w:themeColor="text1"/>
          <w:sz w:val="26"/>
          <w:szCs w:val="26"/>
          <w:lang w:val="nl-NL"/>
        </w:rPr>
        <w:t>Các cổ phần ưu đãi có điều kiện hạn chế về chuyển nhượng chỉ được chuyển nhượng khi điều kiện hạn chế về chuyển nhượng hết hiệu lực.</w:t>
      </w:r>
    </w:p>
    <w:p w14:paraId="0156045B" w14:textId="31F4D139" w:rsidR="001C0AC1" w:rsidRDefault="001C0AC1" w:rsidP="005E4066">
      <w:pPr>
        <w:numPr>
          <w:ilvl w:val="0"/>
          <w:numId w:val="71"/>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Cổ phần chưa được thanh toán đầy đủ không được chuyển nhượng và</w:t>
      </w:r>
      <w:r w:rsidR="00A418AA" w:rsidRPr="0048730B">
        <w:rPr>
          <w:color w:val="000000" w:themeColor="text1"/>
          <w:sz w:val="26"/>
          <w:szCs w:val="26"/>
          <w:lang w:val="nl-NL"/>
        </w:rPr>
        <w:t xml:space="preserve"> không được</w:t>
      </w:r>
      <w:r w:rsidRPr="0048730B">
        <w:rPr>
          <w:color w:val="000000" w:themeColor="text1"/>
          <w:sz w:val="26"/>
          <w:szCs w:val="26"/>
          <w:lang w:val="nl-NL"/>
        </w:rPr>
        <w:t xml:space="preserve"> hưởng các quyền lợi liên quan như quyền nhận cổ tức, quyền nhận cổ phiếu phát hành để tăng vốn cổ phần từ nguồn vốn chủ sở hữu, quyền mua cổ phiếu mới chào bán.</w:t>
      </w:r>
    </w:p>
    <w:p w14:paraId="180B536C" w14:textId="080D2DB0" w:rsidR="00CC336C" w:rsidRPr="0048730B" w:rsidRDefault="00CC336C" w:rsidP="005E4066">
      <w:pPr>
        <w:numPr>
          <w:ilvl w:val="0"/>
          <w:numId w:val="71"/>
        </w:numPr>
        <w:spacing w:before="120" w:after="120" w:line="24" w:lineRule="atLeast"/>
        <w:jc w:val="both"/>
        <w:rPr>
          <w:color w:val="000000" w:themeColor="text1"/>
          <w:sz w:val="26"/>
          <w:szCs w:val="26"/>
          <w:lang w:val="nl-NL"/>
        </w:rPr>
      </w:pPr>
      <w:r>
        <w:rPr>
          <w:color w:val="000000" w:themeColor="text1"/>
          <w:sz w:val="26"/>
          <w:szCs w:val="26"/>
          <w:lang w:val="nl-NL"/>
        </w:rPr>
        <w:t>Cổ đông thay đổi quốc tịch từ quốc Việt Nam sang quốc tịch nước ngoài có nghĩa vụ chuyển nhượng toàn bộ cổ phần sở hữu trước khi thay đổi quốc tịch nhằm đảm bảo tỷ lệ sở hữu nước ngoài tại Công ty.</w:t>
      </w:r>
    </w:p>
    <w:p w14:paraId="5BF1B939"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48" w:name="_Toc133493807"/>
      <w:bookmarkStart w:id="49" w:name="_Toc508099221"/>
      <w:bookmarkStart w:id="50" w:name="_Toc508119597"/>
      <w:r w:rsidRPr="0048730B">
        <w:rPr>
          <w:rFonts w:ascii="Times New Roman" w:hAnsi="Times New Roman" w:cs="Times New Roman"/>
          <w:color w:val="000000" w:themeColor="text1"/>
          <w:sz w:val="28"/>
          <w:szCs w:val="28"/>
          <w:lang w:val="nl-NL"/>
        </w:rPr>
        <w:t>Thu hồi cổ phần</w:t>
      </w:r>
      <w:bookmarkEnd w:id="48"/>
      <w:bookmarkEnd w:id="49"/>
      <w:bookmarkEnd w:id="50"/>
      <w:r w:rsidRPr="0048730B">
        <w:rPr>
          <w:rFonts w:ascii="Times New Roman" w:hAnsi="Times New Roman" w:cs="Times New Roman"/>
          <w:color w:val="000000" w:themeColor="text1"/>
          <w:sz w:val="28"/>
          <w:szCs w:val="28"/>
          <w:lang w:val="nl-NL"/>
        </w:rPr>
        <w:tab/>
        <w:t xml:space="preserve">       </w:t>
      </w:r>
    </w:p>
    <w:p w14:paraId="635BB951" w14:textId="7F30F7D2" w:rsidR="001C0AC1" w:rsidRPr="0048730B" w:rsidRDefault="001C0AC1" w:rsidP="005E4066">
      <w:pPr>
        <w:numPr>
          <w:ilvl w:val="0"/>
          <w:numId w:val="3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Trường hợp cổ đông không thanh toán đầy đủ và đúng hạn số tiền phải trả mua cổ phiếu,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thông báo và có quyền yêu cầu cổ đông đó thanh toán số tiền còn lại cùng với lãi suất trên khoản tiền đó và những chi phí phát sinh do việc không thanh toán đầy đủ gây ra cho </w:t>
      </w:r>
      <w:r w:rsidR="00341DA9" w:rsidRPr="0048730B">
        <w:rPr>
          <w:color w:val="000000" w:themeColor="text1"/>
          <w:sz w:val="26"/>
          <w:szCs w:val="26"/>
          <w:lang w:val="nl-NL"/>
        </w:rPr>
        <w:t>Công ty</w:t>
      </w:r>
      <w:r w:rsidRPr="0048730B">
        <w:rPr>
          <w:color w:val="000000" w:themeColor="text1"/>
          <w:sz w:val="26"/>
          <w:szCs w:val="26"/>
          <w:lang w:val="nl-NL"/>
        </w:rPr>
        <w:t>.</w:t>
      </w:r>
    </w:p>
    <w:p w14:paraId="50E13629" w14:textId="754640D0" w:rsidR="001C0AC1" w:rsidRPr="0048730B" w:rsidRDefault="001C0AC1" w:rsidP="005E4066">
      <w:pPr>
        <w:numPr>
          <w:ilvl w:val="0"/>
          <w:numId w:val="3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Thông báo thanh toán nêu trên phải ghi rõ thời hạn thanh toán mới (tối thiếu là 07 </w:t>
      </w:r>
      <w:r w:rsidR="006E2364" w:rsidRPr="0048730B">
        <w:rPr>
          <w:color w:val="000000" w:themeColor="text1"/>
          <w:sz w:val="26"/>
          <w:szCs w:val="26"/>
          <w:lang w:val="nl-NL"/>
        </w:rPr>
        <w:t xml:space="preserve">(bảy) </w:t>
      </w:r>
      <w:r w:rsidRPr="0048730B">
        <w:rPr>
          <w:color w:val="000000" w:themeColor="text1"/>
          <w:sz w:val="26"/>
          <w:szCs w:val="26"/>
          <w:lang w:val="nl-NL"/>
        </w:rPr>
        <w:t>ngày kể từ ngày gửi thông báo), địa điểm thanh toán và thông báo phải ghi rõ trường hợp không thanh toán theo đúng yêu cầu, số cổ phần chưa thanh toán hết sẽ bị thu hồi.</w:t>
      </w:r>
    </w:p>
    <w:p w14:paraId="6AE7A5A6" w14:textId="14A01CA4" w:rsidR="001C0AC1" w:rsidRPr="0048730B" w:rsidRDefault="006D7DD9" w:rsidP="005E4066">
      <w:pPr>
        <w:widowControl w:val="0"/>
        <w:numPr>
          <w:ilvl w:val="0"/>
          <w:numId w:val="37"/>
        </w:numPr>
        <w:tabs>
          <w:tab w:val="left" w:pos="890"/>
        </w:tabs>
        <w:spacing w:before="120" w:after="120" w:line="24" w:lineRule="atLeast"/>
        <w:ind w:right="115" w:firstLine="734"/>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có quyền thu hồi các cổ phần chưa được thanh toán đầy đủ và đúng hạn trong trường hợp các yêu cầu trong thông báo nêu trên không được thực</w:t>
      </w:r>
      <w:r w:rsidR="001C0AC1" w:rsidRPr="0048730B">
        <w:rPr>
          <w:color w:val="000000" w:themeColor="text1"/>
          <w:spacing w:val="-12"/>
          <w:sz w:val="26"/>
          <w:szCs w:val="26"/>
          <w:lang w:val="nl-NL"/>
        </w:rPr>
        <w:t xml:space="preserve"> </w:t>
      </w:r>
      <w:r w:rsidR="001C0AC1" w:rsidRPr="0048730B">
        <w:rPr>
          <w:color w:val="000000" w:themeColor="text1"/>
          <w:sz w:val="26"/>
          <w:szCs w:val="26"/>
          <w:lang w:val="nl-NL"/>
        </w:rPr>
        <w:t>hiện.</w:t>
      </w:r>
    </w:p>
    <w:p w14:paraId="53CABA94" w14:textId="4CC497E4" w:rsidR="00B72C96" w:rsidRPr="0048730B" w:rsidRDefault="00B72C96" w:rsidP="005E4066">
      <w:pPr>
        <w:widowControl w:val="0"/>
        <w:numPr>
          <w:ilvl w:val="0"/>
          <w:numId w:val="37"/>
        </w:numPr>
        <w:tabs>
          <w:tab w:val="left" w:pos="890"/>
        </w:tabs>
        <w:spacing w:before="120" w:after="120" w:line="24" w:lineRule="atLeast"/>
        <w:ind w:right="105"/>
        <w:jc w:val="both"/>
        <w:rPr>
          <w:color w:val="000000" w:themeColor="text1"/>
          <w:sz w:val="26"/>
          <w:szCs w:val="26"/>
          <w:lang w:val="nl-NL"/>
        </w:rPr>
      </w:pPr>
      <w:r w:rsidRPr="0048730B">
        <w:rPr>
          <w:color w:val="000000" w:themeColor="text1"/>
          <w:sz w:val="26"/>
          <w:szCs w:val="26"/>
          <w:lang w:val="nl-NL"/>
        </w:rPr>
        <w:t xml:space="preserve">Cổ phần bị thu hồi </w:t>
      </w:r>
      <w:r w:rsidR="001058C1" w:rsidRPr="0048730B">
        <w:rPr>
          <w:color w:val="000000" w:themeColor="text1"/>
          <w:sz w:val="26"/>
          <w:szCs w:val="26"/>
          <w:lang w:val="nl-NL"/>
        </w:rPr>
        <w:t>được coi là</w:t>
      </w:r>
      <w:r w:rsidR="006E2364" w:rsidRPr="0048730B">
        <w:rPr>
          <w:color w:val="000000" w:themeColor="text1"/>
          <w:sz w:val="26"/>
          <w:szCs w:val="26"/>
          <w:lang w:val="nl-NL"/>
        </w:rPr>
        <w:t xml:space="preserve"> các</w:t>
      </w:r>
      <w:r w:rsidR="001058C1" w:rsidRPr="0048730B">
        <w:rPr>
          <w:color w:val="000000" w:themeColor="text1"/>
          <w:sz w:val="26"/>
          <w:szCs w:val="26"/>
          <w:lang w:val="nl-NL"/>
        </w:rPr>
        <w:t xml:space="preserve"> cổ phần được quyền chào bán</w:t>
      </w:r>
      <w:r w:rsidRPr="0048730B">
        <w:rPr>
          <w:color w:val="000000" w:themeColor="text1"/>
          <w:sz w:val="26"/>
          <w:szCs w:val="26"/>
          <w:lang w:val="nl-NL"/>
        </w:rPr>
        <w:t xml:space="preserve">.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thể trực tiếp hoặc ủy quyền bán, tái phân phối hoặc giải quyết cho người đã sở hữu cổ phần bị thu hồi hoặc các đối tượng khác theo những điều kiện và cách thức mà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thấy là phù hợp</w:t>
      </w:r>
      <w:r w:rsidR="001058C1" w:rsidRPr="0048730B">
        <w:rPr>
          <w:color w:val="000000" w:themeColor="text1"/>
          <w:sz w:val="26"/>
          <w:szCs w:val="26"/>
          <w:lang w:val="nl-NL"/>
        </w:rPr>
        <w:t>.</w:t>
      </w:r>
    </w:p>
    <w:p w14:paraId="2364A18D" w14:textId="7074C380" w:rsidR="00BD0C42" w:rsidRPr="0048730B" w:rsidRDefault="00BD0C42" w:rsidP="005E4066">
      <w:pPr>
        <w:widowControl w:val="0"/>
        <w:numPr>
          <w:ilvl w:val="0"/>
          <w:numId w:val="37"/>
        </w:numPr>
        <w:tabs>
          <w:tab w:val="left" w:pos="890"/>
        </w:tabs>
        <w:spacing w:before="120" w:after="120" w:line="24" w:lineRule="atLeast"/>
        <w:ind w:right="105"/>
        <w:jc w:val="both"/>
        <w:rPr>
          <w:color w:val="000000" w:themeColor="text1"/>
          <w:sz w:val="26"/>
          <w:szCs w:val="26"/>
          <w:lang w:val="nl-NL"/>
        </w:rPr>
      </w:pPr>
      <w:r w:rsidRPr="0048730B">
        <w:rPr>
          <w:color w:val="000000" w:themeColor="text1"/>
          <w:sz w:val="26"/>
          <w:szCs w:val="26"/>
          <w:lang w:val="nl-NL"/>
        </w:rPr>
        <w:t xml:space="preserve">Cổ đông nắm giữ cổ phần bị thu hồi phải từ bỏ tư cách cổ đông đối với những cổ phần đó, nhưng vẫn phải thanh toán tất cả các khoản tiền có liên quan cộng với tiền lãi theo </w:t>
      </w:r>
      <w:r w:rsidR="00EF2647" w:rsidRPr="0048730B">
        <w:rPr>
          <w:color w:val="000000" w:themeColor="text1"/>
          <w:sz w:val="26"/>
          <w:szCs w:val="26"/>
          <w:lang w:val="nl-NL"/>
        </w:rPr>
        <w:t>tỷ lệ (không quá 12% một năm) v</w:t>
      </w:r>
      <w:r w:rsidRPr="0048730B">
        <w:rPr>
          <w:color w:val="000000" w:themeColor="text1"/>
          <w:sz w:val="26"/>
          <w:szCs w:val="26"/>
          <w:lang w:val="nl-NL"/>
        </w:rPr>
        <w:t xml:space="preserve">ào thời điểm thu hồi theo quyết định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kể từ ngày thu hồi cho đến ngày thực hiện thanh toán.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toàn quyền quyết định việc cưỡng chế thanh toán toàn bộ giá trị cổ phiếu vào thời điểm thu hồi</w:t>
      </w:r>
      <w:r w:rsidR="006E2364" w:rsidRPr="0048730B">
        <w:rPr>
          <w:color w:val="000000" w:themeColor="text1"/>
          <w:sz w:val="26"/>
          <w:szCs w:val="26"/>
          <w:lang w:val="nl-NL"/>
        </w:rPr>
        <w:t xml:space="preserve"> hoặc có thể miễn giảm thanh toán một phần hoặc toàn bộ số tiền đó</w:t>
      </w:r>
      <w:r w:rsidRPr="0048730B">
        <w:rPr>
          <w:color w:val="000000" w:themeColor="text1"/>
          <w:sz w:val="26"/>
          <w:szCs w:val="26"/>
          <w:lang w:val="nl-NL"/>
        </w:rPr>
        <w:t>.</w:t>
      </w:r>
    </w:p>
    <w:p w14:paraId="66965345" w14:textId="77777777" w:rsidR="001C0AC1" w:rsidRPr="0048730B" w:rsidRDefault="001C0AC1" w:rsidP="005E4066">
      <w:pPr>
        <w:widowControl w:val="0"/>
        <w:numPr>
          <w:ilvl w:val="0"/>
          <w:numId w:val="37"/>
        </w:numPr>
        <w:tabs>
          <w:tab w:val="left" w:pos="890"/>
        </w:tabs>
        <w:spacing w:before="120" w:after="120" w:line="24" w:lineRule="atLeast"/>
        <w:ind w:right="105"/>
        <w:jc w:val="both"/>
        <w:rPr>
          <w:color w:val="000000" w:themeColor="text1"/>
          <w:sz w:val="26"/>
          <w:szCs w:val="26"/>
          <w:lang w:val="nl-NL"/>
        </w:rPr>
      </w:pPr>
      <w:r w:rsidRPr="0048730B">
        <w:rPr>
          <w:color w:val="000000" w:themeColor="text1"/>
          <w:sz w:val="26"/>
          <w:szCs w:val="26"/>
          <w:lang w:val="nl-NL"/>
        </w:rPr>
        <w:t>Thông báo thu hồi được gửi đến người nắm giữ cổ phần bị thu hồi trước thời điểm thu hồi. Việc thu hồi vẫn có hiệu lực kể cả trong trường hợp có sai sót hoặc bất cẩn trong việc gửi thông báo.</w:t>
      </w:r>
    </w:p>
    <w:p w14:paraId="3D838C34" w14:textId="77777777" w:rsidR="00AE0993" w:rsidRPr="0048730B" w:rsidRDefault="00AE0993" w:rsidP="005E4066">
      <w:pPr>
        <w:pStyle w:val="Heading3"/>
        <w:spacing w:before="120" w:after="120" w:line="24" w:lineRule="atLeast"/>
        <w:ind w:left="1440" w:hanging="1440"/>
        <w:jc w:val="both"/>
        <w:rPr>
          <w:rFonts w:ascii="Times New Roman" w:hAnsi="Times New Roman" w:cs="Times New Roman"/>
          <w:color w:val="000000"/>
          <w:sz w:val="28"/>
          <w:szCs w:val="28"/>
          <w:lang w:val="nl-NL"/>
        </w:rPr>
      </w:pPr>
      <w:bookmarkStart w:id="51" w:name="_Toc194029265"/>
      <w:bookmarkStart w:id="52" w:name="_Toc256674042"/>
      <w:bookmarkStart w:id="53" w:name="_Toc508099222"/>
      <w:bookmarkStart w:id="54" w:name="_Toc508119598"/>
      <w:r w:rsidRPr="0048730B">
        <w:rPr>
          <w:rFonts w:ascii="Times New Roman" w:hAnsi="Times New Roman" w:cs="Times New Roman"/>
          <w:color w:val="000000"/>
          <w:sz w:val="28"/>
          <w:szCs w:val="28"/>
          <w:lang w:val="nl-NL"/>
        </w:rPr>
        <w:t>Mua lại cổ phần theo yêu cầu của cổ đông</w:t>
      </w:r>
      <w:bookmarkEnd w:id="51"/>
      <w:bookmarkEnd w:id="52"/>
      <w:bookmarkEnd w:id="53"/>
      <w:bookmarkEnd w:id="54"/>
    </w:p>
    <w:p w14:paraId="7AA67AE2" w14:textId="3E9B1578" w:rsidR="00AE0993" w:rsidRPr="0048730B" w:rsidRDefault="00AE0993" w:rsidP="005E4066">
      <w:pPr>
        <w:numPr>
          <w:ilvl w:val="0"/>
          <w:numId w:val="72"/>
        </w:numPr>
        <w:spacing w:before="120" w:after="120" w:line="24" w:lineRule="atLeast"/>
        <w:ind w:firstLine="734"/>
        <w:jc w:val="both"/>
        <w:rPr>
          <w:color w:val="000000"/>
          <w:sz w:val="26"/>
          <w:szCs w:val="26"/>
          <w:lang w:val="nl-NL"/>
        </w:rPr>
      </w:pPr>
      <w:bookmarkStart w:id="55" w:name="_Toc230065045"/>
      <w:r w:rsidRPr="0048730B">
        <w:rPr>
          <w:sz w:val="26"/>
          <w:szCs w:val="26"/>
          <w:lang w:val="nl-NL"/>
        </w:rPr>
        <w:t>Cổ đông biểu quyết phản đối quyết định về việc tổ chức lại Công ty hoặc thay đổi quyền, nghĩa vụ của cổ đông quy định tại Điều lệ này có quyền yêu cầu Công ty mua lại cổ phần của mình. Yêu cầu phải bằng văn bản, trong đó nêu rõ tên, địa chỉ của cổ đông, số lượng cổ phần từng loại, giá dự định bán, lý do yêu cầu Công ty mua lại. Yêu cầu phải được gửi đến Công ty trong thời hạn 10 (mười) ngày, kể từ ngày Đại hội đồng Cổ đông thông qua quyết định về các vấn đề nói tại khoản này.</w:t>
      </w:r>
      <w:bookmarkStart w:id="56" w:name="_Toc230065046"/>
      <w:bookmarkEnd w:id="55"/>
    </w:p>
    <w:p w14:paraId="5FC521B1" w14:textId="23E9998A" w:rsidR="00AE0993" w:rsidRPr="0048730B" w:rsidRDefault="00AE0993" w:rsidP="005E4066">
      <w:pPr>
        <w:numPr>
          <w:ilvl w:val="0"/>
          <w:numId w:val="72"/>
        </w:numPr>
        <w:spacing w:before="120" w:after="120" w:line="24" w:lineRule="atLeast"/>
        <w:ind w:firstLine="734"/>
        <w:jc w:val="both"/>
        <w:rPr>
          <w:color w:val="000000"/>
          <w:sz w:val="26"/>
          <w:szCs w:val="26"/>
          <w:lang w:val="nl-NL"/>
        </w:rPr>
      </w:pPr>
      <w:r w:rsidRPr="0048730B">
        <w:rPr>
          <w:color w:val="000000"/>
          <w:sz w:val="26"/>
          <w:szCs w:val="26"/>
          <w:lang w:val="nl-NL"/>
        </w:rPr>
        <w:lastRenderedPageBreak/>
        <w:t>Công ty phải mua lại cổ phần theo yêu cầu của cổ đông quy định tại khoản 1 điều này với giá thị trường hoặc với giá được định theo nguyên tắc quy định tại Điều lệ Công ty trong thời hạn 90 (chín mươi) ngày, kể từ ngày nhận được yêu cầu. Trường hợp không thoả thuận được về giá, thì các bên có thể bán cổ phần cho người khác hoặc các bên có thể yêu cầu một tổ chức định giá chuyên nghiệp định giá.</w:t>
      </w:r>
      <w:bookmarkEnd w:id="56"/>
      <w:r w:rsidR="00085766">
        <w:rPr>
          <w:color w:val="000000"/>
          <w:sz w:val="26"/>
          <w:szCs w:val="26"/>
          <w:lang w:val="nl-NL"/>
        </w:rPr>
        <w:t xml:space="preserve"> </w:t>
      </w:r>
      <w:r w:rsidR="00085766" w:rsidRPr="001066E4">
        <w:rPr>
          <w:color w:val="000000"/>
          <w:sz w:val="26"/>
          <w:szCs w:val="26"/>
          <w:lang w:val="nl-NL"/>
        </w:rPr>
        <w:t>Công ty giới thiệu ít nhất 03 tổ chức thẩm định giá để cổ đông lựa chọn và lựa chọn đó là quyết định cuối cùng.</w:t>
      </w:r>
    </w:p>
    <w:p w14:paraId="28AA6B3A" w14:textId="77777777" w:rsidR="00AE0993" w:rsidRPr="0048730B" w:rsidRDefault="00AE0993" w:rsidP="005E4066">
      <w:pPr>
        <w:pStyle w:val="Heading3"/>
        <w:spacing w:before="120" w:after="120" w:line="24" w:lineRule="atLeast"/>
        <w:ind w:left="1440" w:hanging="1440"/>
        <w:jc w:val="both"/>
        <w:rPr>
          <w:rFonts w:ascii="Times New Roman" w:hAnsi="Times New Roman" w:cs="Times New Roman"/>
          <w:color w:val="000000"/>
          <w:sz w:val="28"/>
          <w:szCs w:val="28"/>
          <w:lang w:val="nl-NL"/>
        </w:rPr>
      </w:pPr>
      <w:bookmarkStart w:id="57" w:name="_Toc194029266"/>
      <w:bookmarkStart w:id="58" w:name="_Toc256674043"/>
      <w:bookmarkStart w:id="59" w:name="_Toc508099223"/>
      <w:bookmarkStart w:id="60" w:name="_Toc508119599"/>
      <w:r w:rsidRPr="0048730B">
        <w:rPr>
          <w:rFonts w:ascii="Times New Roman" w:hAnsi="Times New Roman" w:cs="Times New Roman"/>
          <w:color w:val="000000"/>
          <w:sz w:val="28"/>
          <w:szCs w:val="28"/>
          <w:lang w:val="nl-NL"/>
        </w:rPr>
        <w:t>Mua lại cổ phần theo quyết định của Công ty</w:t>
      </w:r>
      <w:bookmarkStart w:id="61" w:name="_Toc230065048"/>
      <w:bookmarkEnd w:id="57"/>
      <w:bookmarkEnd w:id="58"/>
      <w:bookmarkEnd w:id="59"/>
      <w:bookmarkEnd w:id="60"/>
    </w:p>
    <w:p w14:paraId="2CE06770" w14:textId="1AC05CD4" w:rsidR="00AE0993" w:rsidRPr="0048730B" w:rsidRDefault="00AE0993" w:rsidP="005E4066">
      <w:pPr>
        <w:numPr>
          <w:ilvl w:val="0"/>
          <w:numId w:val="93"/>
        </w:numPr>
        <w:spacing w:before="120" w:after="120" w:line="24" w:lineRule="atLeast"/>
        <w:ind w:firstLine="734"/>
        <w:jc w:val="both"/>
        <w:rPr>
          <w:color w:val="000000"/>
          <w:sz w:val="26"/>
          <w:szCs w:val="26"/>
          <w:lang w:val="nl-NL"/>
        </w:rPr>
      </w:pPr>
      <w:r w:rsidRPr="0048730B">
        <w:rPr>
          <w:sz w:val="26"/>
          <w:szCs w:val="26"/>
          <w:lang w:val="nl-NL"/>
        </w:rPr>
        <w:t>Công ty có quyền mua lại không quá 30% (ba mươi phần trăm) tổng số cổ phần phổ thông đã bán, một phần hoặc toàn bộ cổ phần loại khác đã bán theo nguyên tắc việc mua lại hơn 10% (mười phần trăm) tổng số cổ phần đã bán của mỗi loại do Đại hội đồng Cổ đông quyết định.</w:t>
      </w:r>
      <w:bookmarkStart w:id="62" w:name="_Toc230065049"/>
      <w:bookmarkEnd w:id="61"/>
    </w:p>
    <w:p w14:paraId="37ED0596" w14:textId="77777777" w:rsidR="00AE0993" w:rsidRPr="0048730B" w:rsidRDefault="00AE0993" w:rsidP="005E4066">
      <w:pPr>
        <w:numPr>
          <w:ilvl w:val="0"/>
          <w:numId w:val="93"/>
        </w:numPr>
        <w:spacing w:before="120" w:after="120" w:line="24" w:lineRule="atLeast"/>
        <w:ind w:firstLine="734"/>
        <w:jc w:val="both"/>
        <w:rPr>
          <w:color w:val="000000"/>
          <w:sz w:val="26"/>
          <w:szCs w:val="26"/>
          <w:lang w:val="nl-NL"/>
        </w:rPr>
      </w:pPr>
      <w:r w:rsidRPr="0048730B">
        <w:rPr>
          <w:sz w:val="26"/>
          <w:szCs w:val="26"/>
          <w:lang w:val="nl-NL"/>
        </w:rPr>
        <w:t>Hội đồng Quản trị quyết định giá mua lại cổ phần. Đối với cổ phần phổ thông, giá mua lại không được cao hơn giá thị trường tại thời điểm mua.</w:t>
      </w:r>
      <w:bookmarkStart w:id="63" w:name="_Toc230065050"/>
      <w:bookmarkEnd w:id="62"/>
    </w:p>
    <w:p w14:paraId="1AFC136D" w14:textId="77777777" w:rsidR="00AE0993" w:rsidRPr="0048730B" w:rsidRDefault="00AE0993" w:rsidP="005E4066">
      <w:pPr>
        <w:numPr>
          <w:ilvl w:val="0"/>
          <w:numId w:val="93"/>
        </w:numPr>
        <w:spacing w:before="120" w:after="120" w:line="24" w:lineRule="atLeast"/>
        <w:ind w:firstLine="734"/>
        <w:jc w:val="both"/>
        <w:rPr>
          <w:color w:val="000000"/>
          <w:sz w:val="26"/>
          <w:szCs w:val="26"/>
          <w:lang w:val="nl-NL"/>
        </w:rPr>
      </w:pPr>
      <w:r w:rsidRPr="0048730B">
        <w:rPr>
          <w:sz w:val="26"/>
          <w:szCs w:val="26"/>
          <w:lang w:val="nl-NL"/>
        </w:rPr>
        <w:t>Công ty có thể mua lại cổ phần của từng cổ đông tương ứng với tỷ lệ cổ phần của họ trong Công ty. Quyết định mua lại cổ phần của Công ty phải được thông báo đến tất cả các cổ đông trong thời hạn 30 (ba mươi) ngày, kể từ ngày quyết định đó được thông qua. Cổ đông phải gửi chào bán cổ phần của mình đến Công ty trong thời hạn 30 (ba mươi) ngày, kể từ ngày thông báo.</w:t>
      </w:r>
      <w:bookmarkStart w:id="64" w:name="_Toc230065051"/>
      <w:bookmarkEnd w:id="63"/>
    </w:p>
    <w:p w14:paraId="5381FE75" w14:textId="77777777" w:rsidR="00AE0993" w:rsidRPr="0048730B" w:rsidRDefault="00AE0993" w:rsidP="005E4066">
      <w:pPr>
        <w:numPr>
          <w:ilvl w:val="0"/>
          <w:numId w:val="93"/>
        </w:numPr>
        <w:spacing w:before="120" w:after="120" w:line="24" w:lineRule="atLeast"/>
        <w:ind w:firstLine="734"/>
        <w:jc w:val="both"/>
        <w:rPr>
          <w:color w:val="000000"/>
          <w:sz w:val="26"/>
          <w:szCs w:val="26"/>
          <w:lang w:val="nl-NL"/>
        </w:rPr>
      </w:pPr>
      <w:r w:rsidRPr="0048730B">
        <w:rPr>
          <w:sz w:val="26"/>
          <w:szCs w:val="26"/>
          <w:lang w:val="nl-NL"/>
        </w:rPr>
        <w:t>Việc mua lại cổ phần của Công ty chỉ được phép thực hiện nếu không ảnh hưởng đến việc thanh toán các công nợ của Công ty.</w:t>
      </w:r>
      <w:bookmarkEnd w:id="64"/>
    </w:p>
    <w:p w14:paraId="30056EFC" w14:textId="5E7D1DEB" w:rsidR="001C0AC1" w:rsidRPr="0048730B" w:rsidRDefault="001C0AC1" w:rsidP="005E4066">
      <w:pPr>
        <w:pStyle w:val="Heading2"/>
        <w:spacing w:before="120" w:after="120" w:line="24" w:lineRule="atLeast"/>
        <w:ind w:firstLine="677"/>
        <w:jc w:val="both"/>
        <w:rPr>
          <w:rFonts w:ascii="Times New Roman" w:hAnsi="Times New Roman" w:cs="Times New Roman"/>
          <w:i w:val="0"/>
          <w:color w:val="000000" w:themeColor="text1"/>
          <w:lang w:val="nl-NL"/>
        </w:rPr>
      </w:pPr>
      <w:bookmarkStart w:id="65" w:name="_Toc133493808"/>
      <w:bookmarkStart w:id="66" w:name="_Toc508099224"/>
      <w:bookmarkStart w:id="67" w:name="_Toc508119600"/>
      <w:r w:rsidRPr="0048730B">
        <w:rPr>
          <w:rFonts w:ascii="Times New Roman" w:hAnsi="Times New Roman" w:cs="Times New Roman"/>
          <w:i w:val="0"/>
          <w:color w:val="000000" w:themeColor="text1"/>
          <w:lang w:val="nl-NL"/>
        </w:rPr>
        <w:t>CƠ CẤU TỔ CHỨC</w:t>
      </w:r>
      <w:bookmarkEnd w:id="65"/>
      <w:r w:rsidR="00F13F5F" w:rsidRPr="0048730B">
        <w:rPr>
          <w:rFonts w:ascii="Times New Roman" w:hAnsi="Times New Roman" w:cs="Times New Roman"/>
          <w:i w:val="0"/>
          <w:color w:val="000000" w:themeColor="text1"/>
          <w:lang w:val="nl-NL"/>
        </w:rPr>
        <w:t>, QUẢN TRỊ VÀ KIỂM SOÁT</w:t>
      </w:r>
      <w:bookmarkEnd w:id="66"/>
      <w:bookmarkEnd w:id="67"/>
      <w:r w:rsidRPr="0048730B">
        <w:rPr>
          <w:rFonts w:ascii="Times New Roman" w:hAnsi="Times New Roman" w:cs="Times New Roman"/>
          <w:i w:val="0"/>
          <w:color w:val="000000" w:themeColor="text1"/>
          <w:lang w:val="nl-NL"/>
        </w:rPr>
        <w:t xml:space="preserve"> </w:t>
      </w:r>
    </w:p>
    <w:p w14:paraId="5B7F891F" w14:textId="4A7D0840"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68" w:name="_Toc508099225"/>
      <w:bookmarkStart w:id="69" w:name="_Toc508119601"/>
      <w:bookmarkStart w:id="70" w:name="_Toc133493809"/>
      <w:r w:rsidRPr="0048730B">
        <w:rPr>
          <w:rFonts w:ascii="Times New Roman" w:hAnsi="Times New Roman" w:cs="Times New Roman"/>
          <w:color w:val="000000" w:themeColor="text1"/>
          <w:sz w:val="28"/>
          <w:szCs w:val="28"/>
          <w:lang w:val="nl-NL"/>
        </w:rPr>
        <w:t>Cơ cấu tổ chức</w:t>
      </w:r>
      <w:r w:rsidR="00F13F5F" w:rsidRPr="0048730B">
        <w:rPr>
          <w:rFonts w:ascii="Times New Roman" w:hAnsi="Times New Roman" w:cs="Times New Roman"/>
          <w:color w:val="000000" w:themeColor="text1"/>
          <w:sz w:val="28"/>
          <w:szCs w:val="28"/>
          <w:lang w:val="nl-NL"/>
        </w:rPr>
        <w:t>,</w:t>
      </w:r>
      <w:r w:rsidRPr="0048730B">
        <w:rPr>
          <w:rFonts w:ascii="Times New Roman" w:hAnsi="Times New Roman" w:cs="Times New Roman"/>
          <w:color w:val="000000" w:themeColor="text1"/>
          <w:sz w:val="28"/>
          <w:szCs w:val="28"/>
          <w:lang w:val="nl-NL"/>
        </w:rPr>
        <w:t xml:space="preserve"> quản </w:t>
      </w:r>
      <w:r w:rsidR="00F13F5F" w:rsidRPr="0048730B">
        <w:rPr>
          <w:rFonts w:ascii="Times New Roman" w:hAnsi="Times New Roman" w:cs="Times New Roman"/>
          <w:color w:val="000000" w:themeColor="text1"/>
          <w:sz w:val="28"/>
          <w:szCs w:val="28"/>
          <w:lang w:val="nl-NL"/>
        </w:rPr>
        <w:t>trị và kiểm soát</w:t>
      </w:r>
      <w:bookmarkEnd w:id="68"/>
      <w:bookmarkEnd w:id="69"/>
      <w:r w:rsidR="00F13F5F" w:rsidRPr="0048730B">
        <w:rPr>
          <w:rFonts w:ascii="Times New Roman" w:hAnsi="Times New Roman" w:cs="Times New Roman"/>
          <w:color w:val="000000" w:themeColor="text1"/>
          <w:sz w:val="28"/>
          <w:szCs w:val="28"/>
          <w:lang w:val="nl-NL"/>
        </w:rPr>
        <w:t xml:space="preserve"> </w:t>
      </w:r>
      <w:bookmarkEnd w:id="70"/>
    </w:p>
    <w:p w14:paraId="46BC405B" w14:textId="09DCDB5C"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Cơ cấu tổ chức</w:t>
      </w:r>
      <w:r w:rsidR="00F13F5F" w:rsidRPr="0048730B">
        <w:rPr>
          <w:color w:val="000000" w:themeColor="text1"/>
          <w:sz w:val="26"/>
          <w:szCs w:val="26"/>
          <w:lang w:val="nl-NL"/>
        </w:rPr>
        <w:t>, quản trị và kiểm soát</w:t>
      </w:r>
      <w:r w:rsidRPr="0048730B">
        <w:rPr>
          <w:color w:val="000000" w:themeColor="text1"/>
          <w:sz w:val="26"/>
          <w:szCs w:val="26"/>
          <w:lang w:val="nl-NL"/>
        </w:rPr>
        <w:t xml:space="preserve"> của </w:t>
      </w:r>
      <w:r w:rsidR="00341DA9" w:rsidRPr="0048730B">
        <w:rPr>
          <w:color w:val="000000" w:themeColor="text1"/>
          <w:sz w:val="26"/>
          <w:szCs w:val="26"/>
          <w:lang w:val="nl-NL"/>
        </w:rPr>
        <w:t>Công ty</w:t>
      </w:r>
      <w:r w:rsidRPr="0048730B">
        <w:rPr>
          <w:color w:val="000000" w:themeColor="text1"/>
          <w:sz w:val="26"/>
          <w:szCs w:val="26"/>
          <w:lang w:val="nl-NL"/>
        </w:rPr>
        <w:t xml:space="preserve"> bao gồm:</w:t>
      </w:r>
    </w:p>
    <w:p w14:paraId="3EFDB195" w14:textId="78D808E6" w:rsidR="001C0AC1" w:rsidRPr="0048730B" w:rsidRDefault="006D7DD9" w:rsidP="005E4066">
      <w:pPr>
        <w:numPr>
          <w:ilvl w:val="0"/>
          <w:numId w:val="73"/>
        </w:numPr>
        <w:spacing w:before="120" w:after="120" w:line="24" w:lineRule="atLeast"/>
        <w:jc w:val="both"/>
        <w:rPr>
          <w:color w:val="000000" w:themeColor="text1"/>
          <w:sz w:val="26"/>
          <w:szCs w:val="26"/>
          <w:lang w:val="nl-NL"/>
        </w:rPr>
      </w:pPr>
      <w:r w:rsidRPr="0048730B">
        <w:rPr>
          <w:color w:val="000000" w:themeColor="text1"/>
          <w:sz w:val="26"/>
          <w:szCs w:val="26"/>
          <w:lang w:val="nl-NL"/>
        </w:rPr>
        <w:t>Đại hội đồng Cổ đông</w:t>
      </w:r>
      <w:r w:rsidR="001C0AC1" w:rsidRPr="0048730B">
        <w:rPr>
          <w:color w:val="000000" w:themeColor="text1"/>
          <w:sz w:val="26"/>
          <w:szCs w:val="26"/>
          <w:lang w:val="nl-NL"/>
        </w:rPr>
        <w:t>;</w:t>
      </w:r>
    </w:p>
    <w:p w14:paraId="259288C2" w14:textId="12DA4D67" w:rsidR="001C0AC1" w:rsidRPr="0048730B" w:rsidRDefault="006D7DD9" w:rsidP="005E4066">
      <w:pPr>
        <w:numPr>
          <w:ilvl w:val="0"/>
          <w:numId w:val="73"/>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w:t>
      </w:r>
    </w:p>
    <w:p w14:paraId="4E1E03BA" w14:textId="1477962A" w:rsidR="00F13F5F" w:rsidRPr="0048730B" w:rsidRDefault="006D7DD9" w:rsidP="005E4066">
      <w:pPr>
        <w:numPr>
          <w:ilvl w:val="0"/>
          <w:numId w:val="73"/>
        </w:numPr>
        <w:spacing w:before="120" w:after="120" w:line="24" w:lineRule="atLeast"/>
        <w:jc w:val="both"/>
        <w:rPr>
          <w:color w:val="000000" w:themeColor="text1"/>
          <w:sz w:val="26"/>
          <w:szCs w:val="26"/>
          <w:lang w:val="nl-NL"/>
        </w:rPr>
      </w:pPr>
      <w:r w:rsidRPr="0048730B">
        <w:rPr>
          <w:color w:val="000000" w:themeColor="text1"/>
          <w:sz w:val="26"/>
          <w:szCs w:val="26"/>
          <w:lang w:val="nl-NL"/>
        </w:rPr>
        <w:t>Ban Kiểm soát</w:t>
      </w:r>
      <w:r w:rsidR="00F13F5F" w:rsidRPr="0048730B">
        <w:rPr>
          <w:color w:val="000000" w:themeColor="text1"/>
          <w:sz w:val="26"/>
          <w:szCs w:val="26"/>
          <w:lang w:val="nl-NL"/>
        </w:rPr>
        <w:t>;</w:t>
      </w:r>
    </w:p>
    <w:p w14:paraId="019535F9" w14:textId="7CB9EF8B" w:rsidR="001C0AC1" w:rsidRDefault="001C0AC1" w:rsidP="005E4066">
      <w:pPr>
        <w:numPr>
          <w:ilvl w:val="0"/>
          <w:numId w:val="7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Tổng giám đốc; </w:t>
      </w:r>
    </w:p>
    <w:p w14:paraId="0427ACCC" w14:textId="77777777" w:rsidR="00011AA8" w:rsidRPr="0048730B" w:rsidRDefault="00011AA8" w:rsidP="00011AA8">
      <w:pPr>
        <w:spacing w:before="120" w:after="120" w:line="24" w:lineRule="atLeast"/>
        <w:ind w:left="720"/>
        <w:jc w:val="both"/>
        <w:rPr>
          <w:color w:val="000000" w:themeColor="text1"/>
          <w:sz w:val="26"/>
          <w:szCs w:val="26"/>
          <w:lang w:val="nl-NL"/>
        </w:rPr>
      </w:pPr>
    </w:p>
    <w:p w14:paraId="1AFF5287" w14:textId="77777777" w:rsidR="001C0AC1" w:rsidRPr="0048730B" w:rsidRDefault="001C0AC1" w:rsidP="005E4066">
      <w:pPr>
        <w:pStyle w:val="Heading2"/>
        <w:spacing w:before="120" w:after="120" w:line="24" w:lineRule="atLeast"/>
        <w:ind w:firstLine="677"/>
        <w:jc w:val="both"/>
        <w:rPr>
          <w:rFonts w:ascii="Times New Roman" w:hAnsi="Times New Roman" w:cs="Times New Roman"/>
          <w:i w:val="0"/>
          <w:color w:val="000000" w:themeColor="text1"/>
          <w:lang w:val="nl-NL"/>
        </w:rPr>
      </w:pPr>
      <w:bookmarkStart w:id="71" w:name="_Toc447047139"/>
      <w:bookmarkStart w:id="72" w:name="_Toc447214677"/>
      <w:bookmarkStart w:id="73" w:name="_Toc447215633"/>
      <w:bookmarkStart w:id="74" w:name="_Toc447047140"/>
      <w:bookmarkStart w:id="75" w:name="_Toc447214678"/>
      <w:bookmarkStart w:id="76" w:name="_Toc447215634"/>
      <w:bookmarkStart w:id="77" w:name="_Toc133493810"/>
      <w:bookmarkStart w:id="78" w:name="_Toc508099226"/>
      <w:bookmarkStart w:id="79" w:name="_Toc508119602"/>
      <w:bookmarkEnd w:id="71"/>
      <w:bookmarkEnd w:id="72"/>
      <w:bookmarkEnd w:id="73"/>
      <w:bookmarkEnd w:id="74"/>
      <w:bookmarkEnd w:id="75"/>
      <w:bookmarkEnd w:id="76"/>
      <w:r w:rsidRPr="0048730B">
        <w:rPr>
          <w:rFonts w:ascii="Times New Roman" w:hAnsi="Times New Roman" w:cs="Times New Roman"/>
          <w:i w:val="0"/>
          <w:color w:val="000000" w:themeColor="text1"/>
          <w:lang w:val="nl-NL"/>
        </w:rPr>
        <w:t>CỔ ĐÔNG VÀ ĐẠI HỘI ĐỒNG CỔ ĐÔNG</w:t>
      </w:r>
      <w:bookmarkEnd w:id="77"/>
      <w:bookmarkEnd w:id="78"/>
      <w:bookmarkEnd w:id="79"/>
    </w:p>
    <w:p w14:paraId="500DCF99"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80" w:name="_Ref122426701"/>
      <w:bookmarkStart w:id="81" w:name="_Ref122427002"/>
      <w:bookmarkStart w:id="82" w:name="_Ref122507010"/>
      <w:bookmarkStart w:id="83" w:name="_Toc133493811"/>
      <w:bookmarkStart w:id="84" w:name="_Toc508099227"/>
      <w:bookmarkStart w:id="85" w:name="_Toc508119603"/>
      <w:r w:rsidRPr="0048730B">
        <w:rPr>
          <w:rFonts w:ascii="Times New Roman" w:hAnsi="Times New Roman" w:cs="Times New Roman"/>
          <w:color w:val="000000" w:themeColor="text1"/>
          <w:sz w:val="28"/>
          <w:szCs w:val="28"/>
          <w:lang w:val="nl-NL"/>
        </w:rPr>
        <w:t>Quyền của cổ đông</w:t>
      </w:r>
      <w:bookmarkEnd w:id="80"/>
      <w:bookmarkEnd w:id="81"/>
      <w:bookmarkEnd w:id="82"/>
      <w:bookmarkEnd w:id="83"/>
      <w:bookmarkEnd w:id="84"/>
      <w:bookmarkEnd w:id="85"/>
      <w:r w:rsidRPr="0048730B">
        <w:rPr>
          <w:rFonts w:ascii="Times New Roman" w:hAnsi="Times New Roman" w:cs="Times New Roman"/>
          <w:color w:val="000000" w:themeColor="text1"/>
          <w:sz w:val="28"/>
          <w:szCs w:val="28"/>
          <w:lang w:val="nl-NL"/>
        </w:rPr>
        <w:t xml:space="preserve"> </w:t>
      </w:r>
    </w:p>
    <w:p w14:paraId="3CE1F028" w14:textId="0EAEA22A" w:rsidR="001C0AC1" w:rsidRPr="0048730B" w:rsidRDefault="001C0AC1" w:rsidP="005E4066">
      <w:pPr>
        <w:numPr>
          <w:ilvl w:val="0"/>
          <w:numId w:val="38"/>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Cổ đông là người chủ sở hữu </w:t>
      </w:r>
      <w:r w:rsidR="00341DA9" w:rsidRPr="0048730B">
        <w:rPr>
          <w:color w:val="000000" w:themeColor="text1"/>
          <w:sz w:val="26"/>
          <w:szCs w:val="26"/>
          <w:lang w:val="nl-NL"/>
        </w:rPr>
        <w:t>Công ty</w:t>
      </w:r>
      <w:r w:rsidRPr="0048730B">
        <w:rPr>
          <w:color w:val="000000" w:themeColor="text1"/>
          <w:sz w:val="26"/>
          <w:szCs w:val="26"/>
          <w:lang w:val="nl-NL"/>
        </w:rPr>
        <w:t xml:space="preserve">, có các quyền và nghĩa vụ tương ứng theo số cổ phần và loại cổ phần mà họ sở hữu. Cổ đông chỉ chịu trách nhiệm về nợ và các nghĩa vụ tài sản khác của </w:t>
      </w:r>
      <w:r w:rsidR="00341DA9" w:rsidRPr="0048730B">
        <w:rPr>
          <w:color w:val="000000" w:themeColor="text1"/>
          <w:sz w:val="26"/>
          <w:szCs w:val="26"/>
          <w:lang w:val="nl-NL"/>
        </w:rPr>
        <w:t>Công ty</w:t>
      </w:r>
      <w:r w:rsidRPr="0048730B">
        <w:rPr>
          <w:color w:val="000000" w:themeColor="text1"/>
          <w:sz w:val="26"/>
          <w:szCs w:val="26"/>
          <w:lang w:val="nl-NL"/>
        </w:rPr>
        <w:t xml:space="preserve"> trong phạm vi số vốn đã góp vào </w:t>
      </w:r>
      <w:r w:rsidR="00341DA9" w:rsidRPr="0048730B">
        <w:rPr>
          <w:color w:val="000000" w:themeColor="text1"/>
          <w:sz w:val="26"/>
          <w:szCs w:val="26"/>
          <w:lang w:val="nl-NL"/>
        </w:rPr>
        <w:t>Công ty</w:t>
      </w:r>
      <w:r w:rsidRPr="0048730B">
        <w:rPr>
          <w:color w:val="000000" w:themeColor="text1"/>
          <w:sz w:val="26"/>
          <w:szCs w:val="26"/>
          <w:lang w:val="nl-NL"/>
        </w:rPr>
        <w:t>.</w:t>
      </w:r>
      <w:r w:rsidRPr="0048730B">
        <w:rPr>
          <w:color w:val="000000" w:themeColor="text1"/>
          <w:sz w:val="28"/>
          <w:szCs w:val="26"/>
          <w:lang w:val="nl-NL"/>
        </w:rPr>
        <w:t xml:space="preserve"> </w:t>
      </w:r>
    </w:p>
    <w:p w14:paraId="42C704A0" w14:textId="77777777" w:rsidR="001C0AC1" w:rsidRPr="0048730B" w:rsidRDefault="001C0AC1" w:rsidP="005E4066">
      <w:pPr>
        <w:numPr>
          <w:ilvl w:val="0"/>
          <w:numId w:val="38"/>
        </w:numPr>
        <w:spacing w:before="120" w:after="120" w:line="24" w:lineRule="atLeast"/>
        <w:jc w:val="both"/>
        <w:rPr>
          <w:color w:val="000000" w:themeColor="text1"/>
          <w:sz w:val="26"/>
          <w:szCs w:val="26"/>
          <w:lang w:val="nl-NL"/>
        </w:rPr>
      </w:pPr>
      <w:r w:rsidRPr="0048730B">
        <w:rPr>
          <w:color w:val="000000" w:themeColor="text1"/>
          <w:sz w:val="26"/>
          <w:szCs w:val="26"/>
          <w:lang w:val="nl-NL"/>
        </w:rPr>
        <w:t>Người nắm giữ cổ phần phổ thông có các quyền sau:</w:t>
      </w:r>
    </w:p>
    <w:p w14:paraId="68093CA6" w14:textId="17D61AD0" w:rsidR="001C0AC1" w:rsidRPr="0048730B" w:rsidRDefault="001C0AC1" w:rsidP="005E4066">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 xml:space="preserve">Tham dự và phát biểu trong các Đại hội đồng </w:t>
      </w:r>
      <w:r w:rsidR="00F13F5F" w:rsidRPr="0048730B">
        <w:rPr>
          <w:color w:val="000000" w:themeColor="text1"/>
          <w:sz w:val="26"/>
          <w:szCs w:val="26"/>
          <w:lang w:val="nl-NL"/>
        </w:rPr>
        <w:t>C</w:t>
      </w:r>
      <w:r w:rsidRPr="0048730B">
        <w:rPr>
          <w:color w:val="000000" w:themeColor="text1"/>
          <w:sz w:val="26"/>
          <w:szCs w:val="26"/>
          <w:lang w:val="nl-NL"/>
        </w:rPr>
        <w:t xml:space="preserve">ổ đông và thực hiện quyền biểu quyết trực tiếp hoặc thông qua đại diện theo ủy quyền hoặc theo hình thức khác do pháp luật, Điều lệ </w:t>
      </w:r>
      <w:r w:rsidR="00341DA9" w:rsidRPr="0048730B">
        <w:rPr>
          <w:color w:val="000000" w:themeColor="text1"/>
          <w:sz w:val="26"/>
          <w:szCs w:val="26"/>
          <w:lang w:val="nl-NL"/>
        </w:rPr>
        <w:t>Công ty</w:t>
      </w:r>
      <w:r w:rsidRPr="0048730B">
        <w:rPr>
          <w:color w:val="000000" w:themeColor="text1"/>
          <w:sz w:val="26"/>
          <w:szCs w:val="26"/>
          <w:lang w:val="nl-NL"/>
        </w:rPr>
        <w:t xml:space="preserve"> quy định. Mỗi cổ phần phổ thông có một phiếu biểu quyết;</w:t>
      </w:r>
    </w:p>
    <w:p w14:paraId="456893EE" w14:textId="0BCF6187" w:rsidR="001C0AC1" w:rsidRPr="0048730B" w:rsidRDefault="001C0AC1" w:rsidP="005E4066">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Nhận cổ tức với mức theo quyết định của Đại hội đồng </w:t>
      </w:r>
      <w:r w:rsidR="00F13F5F" w:rsidRPr="0048730B">
        <w:rPr>
          <w:color w:val="000000" w:themeColor="text1"/>
          <w:sz w:val="26"/>
          <w:szCs w:val="26"/>
          <w:lang w:val="nl-NL"/>
        </w:rPr>
        <w:t>C</w:t>
      </w:r>
      <w:r w:rsidRPr="0048730B">
        <w:rPr>
          <w:color w:val="000000" w:themeColor="text1"/>
          <w:sz w:val="26"/>
          <w:szCs w:val="26"/>
          <w:lang w:val="nl-NL"/>
        </w:rPr>
        <w:t>ổ đông;</w:t>
      </w:r>
    </w:p>
    <w:p w14:paraId="57FFF351" w14:textId="76A9930A" w:rsidR="001C0AC1" w:rsidRPr="0048730B" w:rsidRDefault="001C0AC1" w:rsidP="005E4066">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t>Tự do chuyển nhượng cổ phần đã được thanh toán đầy đủ theo quy định của Điều lệ này và pháp luật hiện hành;</w:t>
      </w:r>
    </w:p>
    <w:p w14:paraId="11264CCF" w14:textId="77777777" w:rsidR="001C0AC1" w:rsidRPr="0048730B" w:rsidRDefault="001C0AC1" w:rsidP="005E4066">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Được </w:t>
      </w:r>
      <w:r w:rsidRPr="0048730B">
        <w:rPr>
          <w:color w:val="000000" w:themeColor="text1"/>
          <w:sz w:val="26"/>
          <w:szCs w:val="26"/>
          <w:lang w:val="nl-NL"/>
        </w:rPr>
        <w:softHyphen/>
        <w:t>ưu tiên mua cổ phiếu mới chào bán tương ứng với tỷ lệ cổ phần phổ thông mà họ sở hữu;</w:t>
      </w:r>
    </w:p>
    <w:p w14:paraId="47731BFF" w14:textId="39A67242" w:rsidR="00730F33" w:rsidRPr="00505058" w:rsidRDefault="001C0AC1" w:rsidP="00505058">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t>Xem xét, tra cứu</w:t>
      </w:r>
      <w:r w:rsidR="00F13F5F" w:rsidRPr="0048730B">
        <w:rPr>
          <w:color w:val="000000" w:themeColor="text1"/>
          <w:sz w:val="26"/>
          <w:szCs w:val="26"/>
          <w:lang w:val="nl-NL"/>
        </w:rPr>
        <w:t xml:space="preserve"> và</w:t>
      </w:r>
      <w:r w:rsidRPr="0048730B">
        <w:rPr>
          <w:color w:val="000000" w:themeColor="text1"/>
          <w:sz w:val="26"/>
          <w:szCs w:val="26"/>
          <w:lang w:val="nl-NL"/>
        </w:rPr>
        <w:t xml:space="preserve"> trích lục các thông tin</w:t>
      </w:r>
      <w:r w:rsidR="00F13F5F" w:rsidRPr="0048730B">
        <w:rPr>
          <w:color w:val="000000" w:themeColor="text1"/>
          <w:sz w:val="26"/>
          <w:szCs w:val="26"/>
          <w:lang w:val="nl-NL"/>
        </w:rPr>
        <w:t xml:space="preserve"> liên quan đến cổ đông</w:t>
      </w:r>
      <w:r w:rsidRPr="0048730B">
        <w:rPr>
          <w:color w:val="000000" w:themeColor="text1"/>
          <w:sz w:val="26"/>
          <w:szCs w:val="26"/>
          <w:lang w:val="nl-NL"/>
        </w:rPr>
        <w:t xml:space="preserve"> trong Danh sách cổ đông </w:t>
      </w:r>
      <w:r w:rsidR="00F13F5F" w:rsidRPr="0048730B">
        <w:rPr>
          <w:color w:val="000000" w:themeColor="text1"/>
          <w:sz w:val="26"/>
          <w:szCs w:val="26"/>
          <w:lang w:val="nl-NL"/>
        </w:rPr>
        <w:t xml:space="preserve">đủ tư cách tham gia </w:t>
      </w:r>
      <w:r w:rsidR="006D7DD9" w:rsidRPr="0048730B">
        <w:rPr>
          <w:color w:val="000000" w:themeColor="text1"/>
          <w:sz w:val="26"/>
          <w:szCs w:val="26"/>
          <w:lang w:val="nl-NL"/>
        </w:rPr>
        <w:t>Đại hội đồng Cổ đông</w:t>
      </w:r>
      <w:r w:rsidR="00F13F5F" w:rsidRPr="0048730B">
        <w:rPr>
          <w:color w:val="000000" w:themeColor="text1"/>
          <w:sz w:val="26"/>
          <w:szCs w:val="26"/>
          <w:lang w:val="nl-NL"/>
        </w:rPr>
        <w:t xml:space="preserve"> </w:t>
      </w:r>
      <w:r w:rsidRPr="0048730B">
        <w:rPr>
          <w:color w:val="000000" w:themeColor="text1"/>
          <w:sz w:val="26"/>
          <w:szCs w:val="26"/>
          <w:lang w:val="nl-NL"/>
        </w:rPr>
        <w:t>và yêu cầu sửa đổi các thông tin không chính xác;</w:t>
      </w:r>
    </w:p>
    <w:p w14:paraId="6B5D81CC" w14:textId="7FED11F8" w:rsidR="001C0AC1" w:rsidRPr="0048730B" w:rsidRDefault="001C0AC1" w:rsidP="005E4066">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Xem xét, tra cứu, trích lục hoặc sao chụp Điều lệ </w:t>
      </w:r>
      <w:r w:rsidR="00854E53" w:rsidRPr="0048730B">
        <w:rPr>
          <w:color w:val="000000" w:themeColor="text1"/>
          <w:sz w:val="26"/>
          <w:szCs w:val="26"/>
          <w:lang w:val="nl-NL"/>
        </w:rPr>
        <w:t>c</w:t>
      </w:r>
      <w:r w:rsidR="00341DA9" w:rsidRPr="0048730B">
        <w:rPr>
          <w:color w:val="000000" w:themeColor="text1"/>
          <w:sz w:val="26"/>
          <w:szCs w:val="26"/>
          <w:lang w:val="nl-NL"/>
        </w:rPr>
        <w:t>ông ty</w:t>
      </w:r>
      <w:r w:rsidRPr="0048730B">
        <w:rPr>
          <w:color w:val="000000" w:themeColor="text1"/>
          <w:sz w:val="26"/>
          <w:szCs w:val="26"/>
          <w:lang w:val="nl-NL"/>
        </w:rPr>
        <w:t xml:space="preserve">, biên bản họp Đại hội đồng </w:t>
      </w:r>
      <w:r w:rsidR="00F13F5F" w:rsidRPr="0048730B">
        <w:rPr>
          <w:color w:val="000000" w:themeColor="text1"/>
          <w:sz w:val="26"/>
          <w:szCs w:val="26"/>
          <w:lang w:val="nl-NL"/>
        </w:rPr>
        <w:t>C</w:t>
      </w:r>
      <w:r w:rsidRPr="0048730B">
        <w:rPr>
          <w:color w:val="000000" w:themeColor="text1"/>
          <w:sz w:val="26"/>
          <w:szCs w:val="26"/>
          <w:lang w:val="nl-NL"/>
        </w:rPr>
        <w:t xml:space="preserve">ổ đông và các nghị quyết của Đại hội đồng </w:t>
      </w:r>
      <w:r w:rsidR="00F13F5F" w:rsidRPr="0048730B">
        <w:rPr>
          <w:color w:val="000000" w:themeColor="text1"/>
          <w:sz w:val="26"/>
          <w:szCs w:val="26"/>
          <w:lang w:val="nl-NL"/>
        </w:rPr>
        <w:t>C</w:t>
      </w:r>
      <w:r w:rsidRPr="0048730B">
        <w:rPr>
          <w:color w:val="000000" w:themeColor="text1"/>
          <w:sz w:val="26"/>
          <w:szCs w:val="26"/>
          <w:lang w:val="nl-NL"/>
        </w:rPr>
        <w:t>ổ đông;</w:t>
      </w:r>
    </w:p>
    <w:p w14:paraId="7D49680A" w14:textId="5F73E0F6" w:rsidR="001C0AC1" w:rsidRPr="0048730B" w:rsidRDefault="001C0AC1" w:rsidP="005E4066">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Trường hợp </w:t>
      </w:r>
      <w:r w:rsidR="00341DA9" w:rsidRPr="0048730B">
        <w:rPr>
          <w:color w:val="000000" w:themeColor="text1"/>
          <w:sz w:val="26"/>
          <w:szCs w:val="26"/>
          <w:lang w:val="nl-NL"/>
        </w:rPr>
        <w:t>Công ty</w:t>
      </w:r>
      <w:r w:rsidRPr="0048730B">
        <w:rPr>
          <w:color w:val="000000" w:themeColor="text1"/>
          <w:sz w:val="26"/>
          <w:szCs w:val="26"/>
          <w:lang w:val="nl-NL"/>
        </w:rPr>
        <w:t xml:space="preserve"> giải thể</w:t>
      </w:r>
      <w:r w:rsidR="00730F33">
        <w:rPr>
          <w:color w:val="000000" w:themeColor="text1"/>
          <w:sz w:val="26"/>
          <w:szCs w:val="26"/>
          <w:lang w:val="nl-NL"/>
        </w:rPr>
        <w:t xml:space="preserve"> hoặc phá sản</w:t>
      </w:r>
      <w:r w:rsidRPr="0048730B">
        <w:rPr>
          <w:color w:val="000000" w:themeColor="text1"/>
          <w:sz w:val="26"/>
          <w:szCs w:val="26"/>
          <w:lang w:val="nl-NL"/>
        </w:rPr>
        <w:t xml:space="preserve">, được nhận một phần tài sản còn lại tương ứng với số cổ phần góp vốn vào </w:t>
      </w:r>
      <w:r w:rsidR="00341DA9" w:rsidRPr="0048730B">
        <w:rPr>
          <w:color w:val="000000" w:themeColor="text1"/>
          <w:sz w:val="26"/>
          <w:szCs w:val="26"/>
          <w:lang w:val="nl-NL"/>
        </w:rPr>
        <w:t>Công ty</w:t>
      </w:r>
      <w:r w:rsidRPr="0048730B">
        <w:rPr>
          <w:color w:val="000000" w:themeColor="text1"/>
          <w:sz w:val="26"/>
          <w:szCs w:val="26"/>
          <w:lang w:val="nl-NL"/>
        </w:rPr>
        <w:t xml:space="preserve"> sau khi </w:t>
      </w:r>
      <w:r w:rsidR="00341DA9" w:rsidRPr="0048730B">
        <w:rPr>
          <w:color w:val="000000" w:themeColor="text1"/>
          <w:sz w:val="26"/>
          <w:szCs w:val="26"/>
          <w:lang w:val="nl-NL"/>
        </w:rPr>
        <w:t>Công ty</w:t>
      </w:r>
      <w:r w:rsidRPr="0048730B">
        <w:rPr>
          <w:color w:val="000000" w:themeColor="text1"/>
          <w:sz w:val="26"/>
          <w:szCs w:val="26"/>
          <w:lang w:val="nl-NL"/>
        </w:rPr>
        <w:t xml:space="preserve"> đã thanh toán</w:t>
      </w:r>
      <w:r w:rsidR="00730F33" w:rsidRPr="004D7BA8">
        <w:rPr>
          <w:color w:val="000000" w:themeColor="text1"/>
          <w:sz w:val="26"/>
          <w:szCs w:val="26"/>
          <w:lang w:val="nl-NL"/>
        </w:rPr>
        <w:t xml:space="preserve"> các khoản nợ (bao gồm cả nghĩa vụ nợ đối với nhà nước, thuế, phí) và thanh toán</w:t>
      </w:r>
      <w:r w:rsidRPr="0048730B">
        <w:rPr>
          <w:color w:val="000000" w:themeColor="text1"/>
          <w:sz w:val="26"/>
          <w:szCs w:val="26"/>
          <w:lang w:val="nl-NL"/>
        </w:rPr>
        <w:t xml:space="preserve"> cho các cổ đông</w:t>
      </w:r>
      <w:r w:rsidR="00854E53" w:rsidRPr="0048730B">
        <w:rPr>
          <w:color w:val="000000" w:themeColor="text1"/>
          <w:sz w:val="26"/>
          <w:szCs w:val="26"/>
          <w:lang w:val="nl-NL"/>
        </w:rPr>
        <w:t xml:space="preserve"> nắm giữ loại cổ phần </w:t>
      </w:r>
      <w:r w:rsidRPr="0048730B">
        <w:rPr>
          <w:color w:val="000000" w:themeColor="text1"/>
          <w:sz w:val="26"/>
          <w:szCs w:val="26"/>
          <w:lang w:val="nl-NL"/>
        </w:rPr>
        <w:t>khác</w:t>
      </w:r>
      <w:r w:rsidR="00854E53" w:rsidRPr="0048730B">
        <w:rPr>
          <w:color w:val="000000" w:themeColor="text1"/>
          <w:sz w:val="26"/>
          <w:szCs w:val="26"/>
          <w:lang w:val="nl-NL"/>
        </w:rPr>
        <w:t xml:space="preserve"> của Công ty</w:t>
      </w:r>
      <w:r w:rsidRPr="0048730B">
        <w:rPr>
          <w:color w:val="000000" w:themeColor="text1"/>
          <w:sz w:val="26"/>
          <w:szCs w:val="26"/>
          <w:lang w:val="nl-NL"/>
        </w:rPr>
        <w:t xml:space="preserve"> theo quy định của pháp luật; </w:t>
      </w:r>
    </w:p>
    <w:p w14:paraId="04294E6F" w14:textId="7EE94214" w:rsidR="001C0AC1" w:rsidRDefault="001C0AC1" w:rsidP="005E4066">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Yêu cầu </w:t>
      </w:r>
      <w:r w:rsidR="00341DA9" w:rsidRPr="0048730B">
        <w:rPr>
          <w:color w:val="000000" w:themeColor="text1"/>
          <w:sz w:val="26"/>
          <w:szCs w:val="26"/>
          <w:lang w:val="nl-NL"/>
        </w:rPr>
        <w:t>Công ty</w:t>
      </w:r>
      <w:r w:rsidRPr="0048730B">
        <w:rPr>
          <w:color w:val="000000" w:themeColor="text1"/>
          <w:sz w:val="26"/>
          <w:szCs w:val="26"/>
          <w:lang w:val="nl-NL"/>
        </w:rPr>
        <w:t xml:space="preserve"> mua lại cổ phần của họ trong các trường hợp quy định tại Điều </w:t>
      </w:r>
      <w:r w:rsidR="00716A07" w:rsidRPr="0048730B">
        <w:rPr>
          <w:color w:val="000000" w:themeColor="text1"/>
          <w:sz w:val="26"/>
          <w:szCs w:val="26"/>
          <w:lang w:val="nl-NL"/>
        </w:rPr>
        <w:t>1</w:t>
      </w:r>
      <w:r w:rsidR="00716A07">
        <w:rPr>
          <w:color w:val="000000" w:themeColor="text1"/>
          <w:sz w:val="26"/>
          <w:szCs w:val="26"/>
          <w:lang w:val="nl-NL"/>
        </w:rPr>
        <w:t>32</w:t>
      </w:r>
      <w:r w:rsidR="00716A07" w:rsidRPr="0048730B">
        <w:rPr>
          <w:color w:val="000000" w:themeColor="text1"/>
          <w:sz w:val="26"/>
          <w:szCs w:val="26"/>
          <w:lang w:val="nl-NL"/>
        </w:rPr>
        <w:t xml:space="preserve"> </w:t>
      </w:r>
      <w:r w:rsidRPr="0048730B">
        <w:rPr>
          <w:color w:val="000000" w:themeColor="text1"/>
          <w:sz w:val="26"/>
          <w:szCs w:val="26"/>
          <w:lang w:val="nl-NL"/>
        </w:rPr>
        <w:t xml:space="preserve">của Luật Doanh </w:t>
      </w:r>
      <w:r w:rsidR="00854E53" w:rsidRPr="0048730B">
        <w:rPr>
          <w:color w:val="000000" w:themeColor="text1"/>
          <w:sz w:val="26"/>
          <w:szCs w:val="26"/>
          <w:lang w:val="nl-NL"/>
        </w:rPr>
        <w:t>n</w:t>
      </w:r>
      <w:r w:rsidR="00591FD0" w:rsidRPr="0048730B">
        <w:rPr>
          <w:color w:val="000000" w:themeColor="text1"/>
          <w:sz w:val="26"/>
          <w:szCs w:val="26"/>
          <w:lang w:val="nl-NL"/>
        </w:rPr>
        <w:t>ghiệp</w:t>
      </w:r>
      <w:r w:rsidRPr="0048730B">
        <w:rPr>
          <w:color w:val="000000" w:themeColor="text1"/>
          <w:sz w:val="26"/>
          <w:szCs w:val="26"/>
          <w:lang w:val="nl-NL"/>
        </w:rPr>
        <w:t>;</w:t>
      </w:r>
    </w:p>
    <w:p w14:paraId="5598FE0A" w14:textId="6CF04B85" w:rsidR="00085766" w:rsidRPr="001066E4" w:rsidRDefault="00085766" w:rsidP="005E4066">
      <w:pPr>
        <w:numPr>
          <w:ilvl w:val="0"/>
          <w:numId w:val="5"/>
        </w:numPr>
        <w:spacing w:before="120" w:after="120" w:line="24" w:lineRule="atLeast"/>
        <w:jc w:val="both"/>
        <w:rPr>
          <w:color w:val="000000" w:themeColor="text1"/>
          <w:sz w:val="26"/>
          <w:szCs w:val="26"/>
          <w:lang w:val="nl-NL"/>
        </w:rPr>
      </w:pPr>
      <w:r w:rsidRPr="001066E4">
        <w:rPr>
          <w:color w:val="000000" w:themeColor="text1"/>
          <w:sz w:val="26"/>
          <w:szCs w:val="26"/>
          <w:lang w:val="nl-NL"/>
        </w:rPr>
        <w:t>Được đối xử bình đẳng. Mỗi cổ phần của cùng một loại đều tạo cho cổ đông sở hữu các quyền, nghĩa vụ và lợi ích ngang nhau. Trường hợp Công ty có các loại cổ phần ưu đãi, các quyền và nghĩa vụ gắn liền với các loại cổ phần ưu đãi phải được Đại hội đồng cổ đông thông qua và công bố đầy đủ cho cổ đông;</w:t>
      </w:r>
    </w:p>
    <w:p w14:paraId="598E2427" w14:textId="7D81444C" w:rsidR="00085766" w:rsidRPr="001066E4" w:rsidRDefault="00085766" w:rsidP="005E4066">
      <w:pPr>
        <w:numPr>
          <w:ilvl w:val="0"/>
          <w:numId w:val="5"/>
        </w:numPr>
        <w:spacing w:before="120" w:after="120" w:line="24" w:lineRule="atLeast"/>
        <w:jc w:val="both"/>
        <w:rPr>
          <w:color w:val="000000" w:themeColor="text1"/>
          <w:sz w:val="26"/>
          <w:szCs w:val="26"/>
          <w:lang w:val="nl-NL"/>
        </w:rPr>
      </w:pPr>
      <w:r w:rsidRPr="001066E4">
        <w:rPr>
          <w:color w:val="000000" w:themeColor="text1"/>
          <w:sz w:val="26"/>
          <w:szCs w:val="26"/>
          <w:lang w:val="nl-NL"/>
        </w:rPr>
        <w:t>Được tiếp cận đầy đủ thông tin định kỳ và thông tin bất thường do Công ty công bố theo quy định của pháp luật;</w:t>
      </w:r>
    </w:p>
    <w:p w14:paraId="63262406" w14:textId="0C383141" w:rsidR="00085766" w:rsidRPr="00085766" w:rsidRDefault="00085766" w:rsidP="005E4066">
      <w:pPr>
        <w:numPr>
          <w:ilvl w:val="0"/>
          <w:numId w:val="5"/>
        </w:numPr>
        <w:spacing w:before="120" w:after="120" w:line="24" w:lineRule="atLeast"/>
        <w:jc w:val="both"/>
        <w:rPr>
          <w:color w:val="000000" w:themeColor="text1"/>
          <w:sz w:val="26"/>
          <w:szCs w:val="26"/>
          <w:lang w:val="nl-NL"/>
        </w:rPr>
      </w:pPr>
      <w:r w:rsidRPr="001066E4">
        <w:rPr>
          <w:color w:val="000000" w:themeColor="text1"/>
          <w:sz w:val="26"/>
          <w:szCs w:val="26"/>
          <w:lang w:val="nl-NL"/>
        </w:rPr>
        <w:t>Được bảo vệ các quyền, lợi ích hợp pháp của mình; đề nghị đình chỉ, hủy bỏ nghị quyết, quyết định của Đại hội đồng cổ đông, Hội đồng quản trị theo quy định của Luật Doanh nghiệp;</w:t>
      </w:r>
    </w:p>
    <w:p w14:paraId="3FB2A31C" w14:textId="77777777" w:rsidR="001C0AC1" w:rsidRPr="0048730B" w:rsidRDefault="001C0AC1" w:rsidP="005E4066">
      <w:pPr>
        <w:numPr>
          <w:ilvl w:val="0"/>
          <w:numId w:val="5"/>
        </w:numPr>
        <w:spacing w:before="120" w:after="120" w:line="24" w:lineRule="atLeast"/>
        <w:jc w:val="both"/>
        <w:rPr>
          <w:color w:val="000000" w:themeColor="text1"/>
          <w:sz w:val="26"/>
          <w:szCs w:val="26"/>
          <w:lang w:val="nl-NL"/>
        </w:rPr>
      </w:pPr>
      <w:r w:rsidRPr="0048730B">
        <w:rPr>
          <w:color w:val="000000" w:themeColor="text1"/>
          <w:sz w:val="26"/>
          <w:szCs w:val="26"/>
          <w:lang w:val="nl-NL"/>
        </w:rPr>
        <w:t>Các quyền khác theo quy định của Điều lệ này và pháp luật.</w:t>
      </w:r>
    </w:p>
    <w:p w14:paraId="43283825" w14:textId="34A97582" w:rsidR="001C0AC1" w:rsidRPr="0048730B" w:rsidRDefault="001C0AC1" w:rsidP="005E4066">
      <w:pPr>
        <w:numPr>
          <w:ilvl w:val="0"/>
          <w:numId w:val="38"/>
        </w:numPr>
        <w:spacing w:before="120" w:after="120" w:line="24" w:lineRule="atLeast"/>
        <w:jc w:val="both"/>
        <w:rPr>
          <w:color w:val="000000" w:themeColor="text1"/>
          <w:sz w:val="26"/>
          <w:szCs w:val="26"/>
          <w:lang w:val="nl-NL"/>
        </w:rPr>
      </w:pPr>
      <w:bookmarkStart w:id="86" w:name="_Ref123288607"/>
      <w:r w:rsidRPr="0048730B">
        <w:rPr>
          <w:color w:val="000000" w:themeColor="text1"/>
          <w:sz w:val="26"/>
          <w:szCs w:val="26"/>
          <w:lang w:val="nl-NL"/>
        </w:rPr>
        <w:t>Cổ đông hoặc nhóm cổ đông nắm giữ t</w:t>
      </w:r>
      <w:r w:rsidR="00212AE1">
        <w:rPr>
          <w:color w:val="000000" w:themeColor="text1"/>
          <w:sz w:val="26"/>
          <w:szCs w:val="26"/>
          <w:lang w:val="nl-NL"/>
        </w:rPr>
        <w:t>ừ</w:t>
      </w:r>
      <w:r w:rsidRPr="0048730B">
        <w:rPr>
          <w:color w:val="000000" w:themeColor="text1"/>
          <w:sz w:val="26"/>
          <w:szCs w:val="26"/>
          <w:lang w:val="nl-NL"/>
        </w:rPr>
        <w:t xml:space="preserve"> </w:t>
      </w:r>
      <w:r w:rsidR="00854E53" w:rsidRPr="0048730B">
        <w:rPr>
          <w:color w:val="000000" w:themeColor="text1"/>
          <w:sz w:val="26"/>
          <w:szCs w:val="26"/>
          <w:lang w:val="nl-NL"/>
        </w:rPr>
        <w:t>5</w:t>
      </w:r>
      <w:r w:rsidRPr="0048730B">
        <w:rPr>
          <w:color w:val="000000" w:themeColor="text1"/>
          <w:sz w:val="26"/>
          <w:szCs w:val="26"/>
          <w:lang w:val="nl-NL"/>
        </w:rPr>
        <w:t>% tổng số cổ phần phổ thông trở lên có các quyền sau:</w:t>
      </w:r>
      <w:bookmarkEnd w:id="86"/>
    </w:p>
    <w:p w14:paraId="78FECE83" w14:textId="76B6835A" w:rsidR="001C0AC1" w:rsidRPr="0048730B" w:rsidRDefault="001C0AC1" w:rsidP="005E4066">
      <w:pPr>
        <w:numPr>
          <w:ilvl w:val="1"/>
          <w:numId w:val="3"/>
        </w:numPr>
        <w:spacing w:before="120" w:after="120" w:line="24" w:lineRule="atLeast"/>
        <w:jc w:val="both"/>
        <w:rPr>
          <w:color w:val="000000" w:themeColor="text1"/>
          <w:sz w:val="26"/>
          <w:szCs w:val="26"/>
          <w:lang w:val="nl-NL"/>
        </w:rPr>
      </w:pPr>
      <w:bookmarkStart w:id="87" w:name="_Ref130814093"/>
      <w:r w:rsidRPr="0048730B">
        <w:rPr>
          <w:color w:val="000000" w:themeColor="text1"/>
          <w:sz w:val="26"/>
          <w:szCs w:val="26"/>
          <w:lang w:val="nl-NL"/>
        </w:rPr>
        <w:t xml:space="preserve">Đề cử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hoặc </w:t>
      </w:r>
      <w:r w:rsidR="006D7DD9" w:rsidRPr="0048730B">
        <w:rPr>
          <w:color w:val="000000" w:themeColor="text1"/>
          <w:sz w:val="26"/>
          <w:szCs w:val="26"/>
          <w:lang w:val="nl-NL"/>
        </w:rPr>
        <w:t>Ban Kiểm soát</w:t>
      </w:r>
      <w:r w:rsidRPr="0048730B">
        <w:rPr>
          <w:color w:val="000000" w:themeColor="text1"/>
          <w:sz w:val="26"/>
          <w:szCs w:val="26"/>
          <w:lang w:val="nl-NL"/>
        </w:rPr>
        <w:t xml:space="preserve"> theo quy định tương ứng tại </w:t>
      </w:r>
      <w:r w:rsidR="00854E53" w:rsidRPr="0048730B">
        <w:rPr>
          <w:color w:val="000000" w:themeColor="text1"/>
          <w:sz w:val="26"/>
          <w:szCs w:val="26"/>
          <w:lang w:val="nl-NL"/>
        </w:rPr>
        <w:t xml:space="preserve">Khoản 2 </w:t>
      </w:r>
      <w:r w:rsidR="004F02EF" w:rsidRPr="0048730B">
        <w:rPr>
          <w:color w:val="000000" w:themeColor="text1"/>
          <w:sz w:val="26"/>
          <w:szCs w:val="26"/>
          <w:lang w:val="nl-NL"/>
        </w:rPr>
        <w:t xml:space="preserve">Điều </w:t>
      </w:r>
      <w:r w:rsidR="002B2D18" w:rsidRPr="0048730B">
        <w:rPr>
          <w:color w:val="000000" w:themeColor="text1"/>
          <w:sz w:val="26"/>
          <w:szCs w:val="26"/>
          <w:lang w:val="nl-NL"/>
        </w:rPr>
        <w:t>2</w:t>
      </w:r>
      <w:r w:rsidR="00D47A69" w:rsidRPr="0048730B">
        <w:rPr>
          <w:color w:val="000000" w:themeColor="text1"/>
          <w:sz w:val="26"/>
          <w:szCs w:val="26"/>
          <w:lang w:val="nl-NL"/>
        </w:rPr>
        <w:t>6</w:t>
      </w:r>
      <w:r w:rsidRPr="0048730B">
        <w:rPr>
          <w:color w:val="000000" w:themeColor="text1"/>
          <w:sz w:val="26"/>
          <w:szCs w:val="26"/>
          <w:lang w:val="nl-NL"/>
        </w:rPr>
        <w:t xml:space="preserve"> và </w:t>
      </w:r>
      <w:bookmarkEnd w:id="87"/>
      <w:r w:rsidR="00854E53" w:rsidRPr="0048730B">
        <w:rPr>
          <w:color w:val="000000" w:themeColor="text1"/>
          <w:sz w:val="26"/>
          <w:szCs w:val="26"/>
          <w:lang w:val="nl-NL"/>
        </w:rPr>
        <w:t xml:space="preserve">Khoản 2 </w:t>
      </w:r>
      <w:r w:rsidR="00F13711" w:rsidRPr="0048730B">
        <w:rPr>
          <w:color w:val="000000" w:themeColor="text1"/>
          <w:sz w:val="26"/>
          <w:szCs w:val="26"/>
          <w:lang w:val="nl-NL"/>
        </w:rPr>
        <w:t xml:space="preserve">Điều </w:t>
      </w:r>
      <w:r w:rsidR="002B2D18" w:rsidRPr="0048730B">
        <w:rPr>
          <w:color w:val="000000" w:themeColor="text1"/>
          <w:sz w:val="26"/>
          <w:szCs w:val="26"/>
          <w:lang w:val="nl-NL"/>
        </w:rPr>
        <w:t>3</w:t>
      </w:r>
      <w:r w:rsidR="00D47A69" w:rsidRPr="0048730B">
        <w:rPr>
          <w:color w:val="000000" w:themeColor="text1"/>
          <w:sz w:val="26"/>
          <w:szCs w:val="26"/>
          <w:lang w:val="nl-NL"/>
        </w:rPr>
        <w:t>9</w:t>
      </w:r>
      <w:r w:rsidR="00505058">
        <w:rPr>
          <w:color w:val="000000" w:themeColor="text1"/>
          <w:sz w:val="26"/>
          <w:szCs w:val="26"/>
          <w:lang w:val="nl-NL"/>
        </w:rPr>
        <w:t xml:space="preserve"> của Điều lệ này</w:t>
      </w:r>
      <w:r w:rsidRPr="0048730B">
        <w:rPr>
          <w:color w:val="000000" w:themeColor="text1"/>
          <w:sz w:val="26"/>
          <w:szCs w:val="26"/>
          <w:lang w:val="nl-NL"/>
        </w:rPr>
        <w:t>;</w:t>
      </w:r>
    </w:p>
    <w:p w14:paraId="2CDE223A" w14:textId="0A2040A3" w:rsidR="00407341" w:rsidRPr="0048730B" w:rsidRDefault="001C0AC1" w:rsidP="005E4066">
      <w:pPr>
        <w:numPr>
          <w:ilvl w:val="1"/>
          <w:numId w:val="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 Yêu cầu triệu tập Đại hội đồng </w:t>
      </w:r>
      <w:r w:rsidR="00F30987" w:rsidRPr="0048730B">
        <w:rPr>
          <w:color w:val="000000" w:themeColor="text1"/>
          <w:sz w:val="26"/>
          <w:szCs w:val="26"/>
          <w:lang w:val="nl-NL"/>
        </w:rPr>
        <w:t>C</w:t>
      </w:r>
      <w:r w:rsidRPr="0048730B">
        <w:rPr>
          <w:color w:val="000000" w:themeColor="text1"/>
          <w:sz w:val="26"/>
          <w:szCs w:val="26"/>
          <w:lang w:val="nl-NL"/>
        </w:rPr>
        <w:t>ổ đông theo quy định tại khoản 3, Điều 11</w:t>
      </w:r>
      <w:r w:rsidR="00212AE1">
        <w:rPr>
          <w:color w:val="000000" w:themeColor="text1"/>
          <w:sz w:val="26"/>
          <w:szCs w:val="26"/>
          <w:lang w:val="nl-NL"/>
        </w:rPr>
        <w:t>5</w:t>
      </w:r>
      <w:r w:rsidRPr="0048730B">
        <w:rPr>
          <w:color w:val="000000" w:themeColor="text1"/>
          <w:sz w:val="26"/>
          <w:szCs w:val="26"/>
          <w:lang w:val="nl-NL"/>
        </w:rPr>
        <w:t xml:space="preserve"> </w:t>
      </w:r>
      <w:r w:rsidR="00CC0326">
        <w:rPr>
          <w:color w:val="000000" w:themeColor="text1"/>
          <w:sz w:val="26"/>
          <w:szCs w:val="26"/>
          <w:lang w:val="nl-NL"/>
        </w:rPr>
        <w:t xml:space="preserve">và Điều 140 </w:t>
      </w:r>
      <w:r w:rsidRPr="0048730B">
        <w:rPr>
          <w:color w:val="000000" w:themeColor="text1"/>
          <w:sz w:val="26"/>
          <w:szCs w:val="26"/>
          <w:lang w:val="nl-NL"/>
        </w:rPr>
        <w:t xml:space="preserve">Luật </w:t>
      </w:r>
      <w:r w:rsidR="00591FD0" w:rsidRPr="0048730B">
        <w:rPr>
          <w:color w:val="000000" w:themeColor="text1"/>
          <w:sz w:val="26"/>
          <w:szCs w:val="26"/>
          <w:lang w:val="nl-NL"/>
        </w:rPr>
        <w:t xml:space="preserve">Doanh </w:t>
      </w:r>
      <w:r w:rsidR="00854E53" w:rsidRPr="0048730B">
        <w:rPr>
          <w:color w:val="000000" w:themeColor="text1"/>
          <w:sz w:val="26"/>
          <w:szCs w:val="26"/>
          <w:lang w:val="nl-NL"/>
        </w:rPr>
        <w:t>n</w:t>
      </w:r>
      <w:r w:rsidR="00591FD0" w:rsidRPr="0048730B">
        <w:rPr>
          <w:color w:val="000000" w:themeColor="text1"/>
          <w:sz w:val="26"/>
          <w:szCs w:val="26"/>
          <w:lang w:val="nl-NL"/>
        </w:rPr>
        <w:t>ghiệp</w:t>
      </w:r>
      <w:r w:rsidRPr="0048730B">
        <w:rPr>
          <w:color w:val="000000" w:themeColor="text1"/>
          <w:sz w:val="26"/>
          <w:szCs w:val="26"/>
          <w:lang w:val="nl-NL"/>
        </w:rPr>
        <w:t>;</w:t>
      </w:r>
    </w:p>
    <w:p w14:paraId="1B907543" w14:textId="5044DE15" w:rsidR="001C0AC1" w:rsidRPr="0048730B" w:rsidRDefault="001C0AC1" w:rsidP="005E4066">
      <w:pPr>
        <w:numPr>
          <w:ilvl w:val="1"/>
          <w:numId w:val="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Xem xét các nghị quyết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báo cáo tài chính giữa năm và hàng năm theo mẫu của hệ thống kế toán Việt Nam và các báo cáo của </w:t>
      </w:r>
      <w:r w:rsidR="006D7DD9" w:rsidRPr="0048730B">
        <w:rPr>
          <w:color w:val="000000" w:themeColor="text1"/>
          <w:sz w:val="26"/>
          <w:szCs w:val="26"/>
          <w:lang w:val="nl-NL"/>
        </w:rPr>
        <w:t>Ban Kiểm soát</w:t>
      </w:r>
      <w:r w:rsidRPr="0048730B">
        <w:rPr>
          <w:color w:val="000000" w:themeColor="text1"/>
          <w:sz w:val="26"/>
          <w:szCs w:val="26"/>
          <w:lang w:val="nl-NL"/>
        </w:rPr>
        <w:t>;</w:t>
      </w:r>
    </w:p>
    <w:p w14:paraId="0FEF3CA5" w14:textId="6AA4F44E" w:rsidR="001C0AC1" w:rsidRPr="0048730B" w:rsidRDefault="001C0AC1" w:rsidP="005E4066">
      <w:pPr>
        <w:numPr>
          <w:ilvl w:val="1"/>
          <w:numId w:val="3"/>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 xml:space="preserve">Yêu cầu </w:t>
      </w:r>
      <w:r w:rsidR="006D7DD9" w:rsidRPr="0048730B">
        <w:rPr>
          <w:color w:val="000000" w:themeColor="text1"/>
          <w:sz w:val="26"/>
          <w:szCs w:val="26"/>
          <w:lang w:val="nl-NL"/>
        </w:rPr>
        <w:t>Ban Kiểm soát</w:t>
      </w:r>
      <w:r w:rsidRPr="0048730B">
        <w:rPr>
          <w:color w:val="000000" w:themeColor="text1"/>
          <w:sz w:val="26"/>
          <w:szCs w:val="26"/>
          <w:lang w:val="nl-NL"/>
        </w:rPr>
        <w:t xml:space="preserve"> kiểm tra từng vấn đề cụ thể liên quan đến quản lý, điều hành hoạt động của </w:t>
      </w:r>
      <w:r w:rsidR="00341DA9" w:rsidRPr="0048730B">
        <w:rPr>
          <w:color w:val="000000" w:themeColor="text1"/>
          <w:sz w:val="26"/>
          <w:szCs w:val="26"/>
          <w:lang w:val="nl-NL"/>
        </w:rPr>
        <w:t>Công ty</w:t>
      </w:r>
      <w:r w:rsidRPr="0048730B">
        <w:rPr>
          <w:color w:val="000000" w:themeColor="text1"/>
          <w:sz w:val="26"/>
          <w:szCs w:val="26"/>
          <w:lang w:val="nl-NL"/>
        </w:rPr>
        <w:t xml:space="preserve"> khi xét thấy cần thiết. Yêu cầu phải thể hiện bằng văn bản; phải có họ, tên, địa chỉ thường trú, quốc tịch, số Thẻ căn cước công dân, Giấy chứng minh nhân dân, Hộ chiếu hoặc chứng thực cá nhân hợp pháp khác đối với cổ đông là cá nhân; tên, địa chỉ t</w:t>
      </w:r>
      <w:r w:rsidR="00104BE9">
        <w:rPr>
          <w:color w:val="000000" w:themeColor="text1"/>
          <w:sz w:val="26"/>
          <w:szCs w:val="26"/>
          <w:lang w:val="nl-NL"/>
        </w:rPr>
        <w:t>rụ sở chính</w:t>
      </w:r>
      <w:r w:rsidRPr="0048730B">
        <w:rPr>
          <w:color w:val="000000" w:themeColor="text1"/>
          <w:sz w:val="26"/>
          <w:szCs w:val="26"/>
          <w:lang w:val="nl-NL"/>
        </w:rPr>
        <w:t>số quyết định thành lập hoặc số đăng ký doanh nghiệp</w:t>
      </w:r>
      <w:r w:rsidR="00104BE9">
        <w:rPr>
          <w:color w:val="000000" w:themeColor="text1"/>
          <w:sz w:val="26"/>
          <w:szCs w:val="26"/>
          <w:lang w:val="nl-NL"/>
        </w:rPr>
        <w:t xml:space="preserve"> hoặc số giấy tờ pháp lý</w:t>
      </w:r>
      <w:r w:rsidRPr="0048730B">
        <w:rPr>
          <w:color w:val="000000" w:themeColor="text1"/>
          <w:sz w:val="26"/>
          <w:szCs w:val="26"/>
          <w:lang w:val="nl-NL"/>
        </w:rPr>
        <w:t xml:space="preserve"> đối với cổ đông là tổ chức; số lượng cổ phần và thời điểm đăng ký cổ phần của từng cổ đông, tổng số cổ phần của cả nhóm cổ đông và tỷ lệ sở hữu trong tổng số cổ phần của </w:t>
      </w:r>
      <w:r w:rsidR="00341DA9" w:rsidRPr="0048730B">
        <w:rPr>
          <w:color w:val="000000" w:themeColor="text1"/>
          <w:sz w:val="26"/>
          <w:szCs w:val="26"/>
          <w:lang w:val="nl-NL"/>
        </w:rPr>
        <w:t>Công ty</w:t>
      </w:r>
      <w:r w:rsidRPr="0048730B">
        <w:rPr>
          <w:color w:val="000000" w:themeColor="text1"/>
          <w:sz w:val="26"/>
          <w:szCs w:val="26"/>
          <w:lang w:val="nl-NL"/>
        </w:rPr>
        <w:t>; vấn đề cần kiểm tra, mục đích kiểm tra;</w:t>
      </w:r>
      <w:r w:rsidR="00854E53" w:rsidRPr="0048730B">
        <w:rPr>
          <w:color w:val="000000" w:themeColor="text1"/>
          <w:sz w:val="26"/>
          <w:szCs w:val="26"/>
          <w:lang w:val="nl-NL"/>
        </w:rPr>
        <w:t xml:space="preserve"> và</w:t>
      </w:r>
    </w:p>
    <w:p w14:paraId="75A36771" w14:textId="19E9D750" w:rsidR="00104BE9" w:rsidRPr="0048730B" w:rsidRDefault="001C0AC1" w:rsidP="009D0B3E">
      <w:pPr>
        <w:numPr>
          <w:ilvl w:val="0"/>
          <w:numId w:val="38"/>
        </w:numPr>
        <w:spacing w:before="120" w:after="120" w:line="24" w:lineRule="atLeast"/>
        <w:jc w:val="both"/>
        <w:rPr>
          <w:color w:val="000000" w:themeColor="text1"/>
          <w:sz w:val="26"/>
          <w:szCs w:val="26"/>
          <w:lang w:val="nl-NL"/>
        </w:rPr>
      </w:pPr>
      <w:r w:rsidRPr="0048730B">
        <w:rPr>
          <w:color w:val="000000" w:themeColor="text1"/>
          <w:sz w:val="26"/>
          <w:szCs w:val="26"/>
          <w:lang w:val="nl-NL"/>
        </w:rPr>
        <w:t>Các quyền khác được quy định tại Điều lệ này.</w:t>
      </w:r>
    </w:p>
    <w:p w14:paraId="6F022D24"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88" w:name="_Toc133493812"/>
      <w:bookmarkStart w:id="89" w:name="_Toc508099228"/>
      <w:bookmarkStart w:id="90" w:name="_Toc508119604"/>
      <w:r w:rsidRPr="0048730B">
        <w:rPr>
          <w:rFonts w:ascii="Times New Roman" w:hAnsi="Times New Roman" w:cs="Times New Roman"/>
          <w:color w:val="000000" w:themeColor="text1"/>
          <w:sz w:val="28"/>
          <w:szCs w:val="28"/>
          <w:lang w:val="nl-NL"/>
        </w:rPr>
        <w:t>Nghĩa vụ của cổ đông</w:t>
      </w:r>
      <w:bookmarkEnd w:id="88"/>
      <w:bookmarkEnd w:id="89"/>
      <w:bookmarkEnd w:id="90"/>
    </w:p>
    <w:p w14:paraId="418AA7CD" w14:textId="77777777"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Cổ đông có nghĩa vụ sau:</w:t>
      </w:r>
    </w:p>
    <w:p w14:paraId="6C7F0C85" w14:textId="1EC1A941" w:rsidR="00F30987" w:rsidRDefault="001C0AC1" w:rsidP="005E4066">
      <w:pPr>
        <w:numPr>
          <w:ilvl w:val="0"/>
          <w:numId w:val="39"/>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Tuân thủ Điều lệ </w:t>
      </w:r>
      <w:r w:rsidR="00341DA9" w:rsidRPr="0048730B">
        <w:rPr>
          <w:color w:val="000000" w:themeColor="text1"/>
          <w:sz w:val="26"/>
          <w:szCs w:val="26"/>
          <w:lang w:val="nl-NL"/>
        </w:rPr>
        <w:t>Công ty</w:t>
      </w:r>
      <w:r w:rsidRPr="0048730B">
        <w:rPr>
          <w:color w:val="000000" w:themeColor="text1"/>
          <w:sz w:val="26"/>
          <w:szCs w:val="26"/>
          <w:lang w:val="nl-NL"/>
        </w:rPr>
        <w:t xml:space="preserve"> và các quy chế của </w:t>
      </w:r>
      <w:r w:rsidR="00341DA9" w:rsidRPr="0048730B">
        <w:rPr>
          <w:color w:val="000000" w:themeColor="text1"/>
          <w:sz w:val="26"/>
          <w:szCs w:val="26"/>
          <w:lang w:val="nl-NL"/>
        </w:rPr>
        <w:t>Công ty</w:t>
      </w:r>
      <w:r w:rsidRPr="0048730B">
        <w:rPr>
          <w:color w:val="000000" w:themeColor="text1"/>
          <w:sz w:val="26"/>
          <w:szCs w:val="26"/>
          <w:lang w:val="nl-NL"/>
        </w:rPr>
        <w:t xml:space="preserve">; chấp hành quyết định của Đại hội đồng </w:t>
      </w:r>
      <w:r w:rsidR="00B05547" w:rsidRPr="0048730B">
        <w:rPr>
          <w:color w:val="000000" w:themeColor="text1"/>
          <w:sz w:val="26"/>
          <w:szCs w:val="26"/>
          <w:lang w:val="nl-NL"/>
        </w:rPr>
        <w:t>C</w:t>
      </w:r>
      <w:r w:rsidRPr="0048730B">
        <w:rPr>
          <w:color w:val="000000" w:themeColor="text1"/>
          <w:sz w:val="26"/>
          <w:szCs w:val="26"/>
          <w:lang w:val="nl-NL"/>
        </w:rPr>
        <w:t xml:space="preserve">ổ đông,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0686F111" w14:textId="47D4A1B9" w:rsidR="00CC0326" w:rsidRPr="00CC0326" w:rsidRDefault="00CC0326" w:rsidP="005E4066">
      <w:pPr>
        <w:numPr>
          <w:ilvl w:val="0"/>
          <w:numId w:val="39"/>
        </w:numPr>
        <w:spacing w:before="120" w:after="120" w:line="24" w:lineRule="atLeast"/>
        <w:jc w:val="both"/>
        <w:rPr>
          <w:color w:val="000000" w:themeColor="text1"/>
          <w:sz w:val="26"/>
          <w:szCs w:val="26"/>
          <w:lang w:val="nl-NL"/>
        </w:rPr>
      </w:pPr>
      <w:r w:rsidRPr="001066E4">
        <w:rPr>
          <w:color w:val="000000" w:themeColor="text1"/>
          <w:sz w:val="26"/>
          <w:szCs w:val="26"/>
          <w:lang w:val="nl-NL"/>
        </w:rPr>
        <w:t>Chấp hành Nghị quyết, quyết định của Đại hội đồng cổ đông, Hội đồng quản trị;</w:t>
      </w:r>
    </w:p>
    <w:p w14:paraId="48BBA037" w14:textId="581E8F48" w:rsidR="00591FD0" w:rsidRPr="0048730B" w:rsidRDefault="001C0AC1" w:rsidP="005E4066">
      <w:pPr>
        <w:numPr>
          <w:ilvl w:val="0"/>
          <w:numId w:val="39"/>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Thanh toán tiền mua cổ phần đã đăng ký mua theo quy định;</w:t>
      </w:r>
    </w:p>
    <w:p w14:paraId="60FE4CB9" w14:textId="3B9BB17B" w:rsidR="001C0AC1" w:rsidRPr="0048730B" w:rsidRDefault="001C0AC1" w:rsidP="005E4066">
      <w:pPr>
        <w:numPr>
          <w:ilvl w:val="0"/>
          <w:numId w:val="39"/>
        </w:num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Không được rút vốn đã góp bằng cổ phần phổ thông ra khỏi </w:t>
      </w:r>
      <w:r w:rsidR="00341DA9" w:rsidRPr="0048730B">
        <w:rPr>
          <w:color w:val="000000" w:themeColor="text1"/>
          <w:sz w:val="26"/>
          <w:szCs w:val="26"/>
          <w:lang w:val="nl-NL"/>
        </w:rPr>
        <w:t>Công ty</w:t>
      </w:r>
      <w:r w:rsidRPr="0048730B">
        <w:rPr>
          <w:color w:val="000000" w:themeColor="text1"/>
          <w:sz w:val="26"/>
          <w:szCs w:val="26"/>
          <w:lang w:val="nl-NL"/>
        </w:rPr>
        <w:t xml:space="preserve"> dưới mọi hình thức, trừ trường hợp được </w:t>
      </w:r>
      <w:r w:rsidR="00341DA9" w:rsidRPr="0048730B">
        <w:rPr>
          <w:color w:val="000000" w:themeColor="text1"/>
          <w:sz w:val="26"/>
          <w:szCs w:val="26"/>
          <w:lang w:val="nl-NL"/>
        </w:rPr>
        <w:t>Công ty</w:t>
      </w:r>
      <w:r w:rsidRPr="0048730B">
        <w:rPr>
          <w:color w:val="000000" w:themeColor="text1"/>
          <w:sz w:val="26"/>
          <w:szCs w:val="26"/>
          <w:lang w:val="nl-NL"/>
        </w:rPr>
        <w:t xml:space="preserve"> hoặc người khác mua lại cổ phần. Trường hợp có cổ đông rút một phần hoặc toàn bộ vốn cổ phần đã góp trái với quy định tại khoản này thì cổ đông đó và người có lợi ích liên quan trong </w:t>
      </w:r>
      <w:r w:rsidR="00341DA9" w:rsidRPr="0048730B">
        <w:rPr>
          <w:color w:val="000000" w:themeColor="text1"/>
          <w:sz w:val="26"/>
          <w:szCs w:val="26"/>
          <w:lang w:val="nl-NL"/>
        </w:rPr>
        <w:t>Công ty</w:t>
      </w:r>
      <w:r w:rsidRPr="0048730B">
        <w:rPr>
          <w:color w:val="000000" w:themeColor="text1"/>
          <w:sz w:val="26"/>
          <w:szCs w:val="26"/>
          <w:lang w:val="nl-NL"/>
        </w:rPr>
        <w:t xml:space="preserve"> phải cùng liên đới chịu trách nhiệm về các khoản nợ và nghĩa vụ tài sản khác của </w:t>
      </w:r>
      <w:r w:rsidR="00341DA9" w:rsidRPr="0048730B">
        <w:rPr>
          <w:color w:val="000000" w:themeColor="text1"/>
          <w:sz w:val="26"/>
          <w:szCs w:val="26"/>
          <w:lang w:val="nl-NL"/>
        </w:rPr>
        <w:t>Công ty</w:t>
      </w:r>
      <w:r w:rsidRPr="0048730B">
        <w:rPr>
          <w:color w:val="000000" w:themeColor="text1"/>
          <w:sz w:val="26"/>
          <w:szCs w:val="26"/>
          <w:lang w:val="nl-NL"/>
        </w:rPr>
        <w:t xml:space="preserve"> trong phạm vi giá trị cổ phần đã bị rút và các thiệt hại xảy ra</w:t>
      </w:r>
      <w:r w:rsidR="00B05547" w:rsidRPr="0048730B">
        <w:rPr>
          <w:color w:val="000000" w:themeColor="text1"/>
          <w:sz w:val="26"/>
          <w:szCs w:val="26"/>
          <w:lang w:val="nl-NL"/>
        </w:rPr>
        <w:t>;</w:t>
      </w:r>
    </w:p>
    <w:p w14:paraId="16D240E2" w14:textId="77777777" w:rsidR="001C0AC1" w:rsidRPr="0048730B" w:rsidRDefault="001C0AC1" w:rsidP="005E4066">
      <w:pPr>
        <w:numPr>
          <w:ilvl w:val="0"/>
          <w:numId w:val="39"/>
        </w:numPr>
        <w:spacing w:before="120" w:after="120" w:line="24" w:lineRule="atLeast"/>
        <w:jc w:val="both"/>
        <w:rPr>
          <w:color w:val="000000" w:themeColor="text1"/>
          <w:sz w:val="26"/>
          <w:szCs w:val="26"/>
          <w:lang w:val="nl-NL"/>
        </w:rPr>
      </w:pPr>
      <w:r w:rsidRPr="0048730B">
        <w:rPr>
          <w:color w:val="000000" w:themeColor="text1"/>
          <w:sz w:val="26"/>
          <w:szCs w:val="26"/>
          <w:lang w:val="nl-NL"/>
        </w:rPr>
        <w:t>Cung cấp địa chỉ chính xác khi đăng ký mua cổ phần;</w:t>
      </w:r>
    </w:p>
    <w:p w14:paraId="1B0FD241" w14:textId="5EAE4B0C" w:rsidR="001C0AC1" w:rsidRDefault="001C0AC1" w:rsidP="005E4066">
      <w:pPr>
        <w:numPr>
          <w:ilvl w:val="0"/>
          <w:numId w:val="39"/>
        </w:numPr>
        <w:spacing w:before="120" w:after="120" w:line="24" w:lineRule="atLeast"/>
        <w:jc w:val="both"/>
        <w:rPr>
          <w:color w:val="000000" w:themeColor="text1"/>
          <w:sz w:val="26"/>
          <w:szCs w:val="26"/>
          <w:lang w:val="nl-NL"/>
        </w:rPr>
      </w:pPr>
      <w:r w:rsidRPr="0048730B">
        <w:rPr>
          <w:color w:val="000000" w:themeColor="text1"/>
          <w:sz w:val="26"/>
          <w:szCs w:val="26"/>
          <w:lang w:val="nl-NL"/>
        </w:rPr>
        <w:t>Hoàn thành các nghĩa vụ khác theo quy định của pháp luật hiện hành;</w:t>
      </w:r>
    </w:p>
    <w:p w14:paraId="5F81E353" w14:textId="664B080A" w:rsidR="00AD4EE7" w:rsidRDefault="00AD4EE7" w:rsidP="005E4066">
      <w:pPr>
        <w:numPr>
          <w:ilvl w:val="0"/>
          <w:numId w:val="39"/>
        </w:numPr>
        <w:spacing w:before="120" w:after="120" w:line="24" w:lineRule="atLeast"/>
        <w:jc w:val="both"/>
        <w:rPr>
          <w:color w:val="000000" w:themeColor="text1"/>
          <w:sz w:val="26"/>
          <w:szCs w:val="26"/>
          <w:lang w:val="nl-NL"/>
        </w:rPr>
      </w:pPr>
      <w:r>
        <w:rPr>
          <w:color w:val="000000" w:themeColor="text1"/>
          <w:sz w:val="26"/>
          <w:szCs w:val="26"/>
          <w:lang w:val="nl-NL"/>
        </w:rPr>
        <w:t>Bảo mật các thông tin được cung cấp theo quy định tại Điều lệ này và pháp luật; nghiêm cấm phát tán hoặc sao, gửi thông tin được Công ty cung cấp cho tổ chức, cá nhân khác.</w:t>
      </w:r>
    </w:p>
    <w:p w14:paraId="241381B7" w14:textId="0D105163" w:rsidR="00CC0326" w:rsidRPr="001066E4" w:rsidRDefault="00CC0326" w:rsidP="001066E4">
      <w:pPr>
        <w:numPr>
          <w:ilvl w:val="0"/>
          <w:numId w:val="39"/>
        </w:numPr>
        <w:spacing w:before="120" w:after="120" w:line="24" w:lineRule="atLeast"/>
        <w:jc w:val="both"/>
        <w:rPr>
          <w:color w:val="000000" w:themeColor="text1"/>
          <w:sz w:val="26"/>
          <w:szCs w:val="26"/>
          <w:lang w:val="nl-NL"/>
        </w:rPr>
      </w:pPr>
      <w:r w:rsidRPr="001066E4">
        <w:rPr>
          <w:color w:val="000000" w:themeColor="text1"/>
          <w:sz w:val="26"/>
          <w:szCs w:val="26"/>
          <w:lang w:val="nl-NL"/>
        </w:rPr>
        <w:t>Tham dự cuộc họp Đại hội đồng cổ đông và thực hiện quyền biểu quyết thông qua các hình thức sau:</w:t>
      </w:r>
    </w:p>
    <w:p w14:paraId="1B641BFB" w14:textId="5A553A33" w:rsidR="00CC0326" w:rsidRPr="001066E4" w:rsidRDefault="00CC0326" w:rsidP="001066E4">
      <w:pPr>
        <w:numPr>
          <w:ilvl w:val="0"/>
          <w:numId w:val="120"/>
        </w:numPr>
        <w:spacing w:before="120" w:after="120" w:line="24" w:lineRule="atLeast"/>
        <w:jc w:val="both"/>
        <w:rPr>
          <w:color w:val="000000" w:themeColor="text1"/>
          <w:sz w:val="26"/>
          <w:szCs w:val="26"/>
          <w:lang w:val="nl-NL"/>
        </w:rPr>
      </w:pPr>
      <w:r w:rsidRPr="001066E4">
        <w:rPr>
          <w:color w:val="000000" w:themeColor="text1"/>
          <w:sz w:val="26"/>
          <w:szCs w:val="26"/>
          <w:lang w:val="nl-NL"/>
        </w:rPr>
        <w:t>Tham dự và biểu quyết trực tiếp tại cuộc họp;</w:t>
      </w:r>
    </w:p>
    <w:p w14:paraId="6A921F22" w14:textId="793AA06D" w:rsidR="00CC0326" w:rsidRPr="001066E4" w:rsidRDefault="00CC0326" w:rsidP="001066E4">
      <w:pPr>
        <w:numPr>
          <w:ilvl w:val="0"/>
          <w:numId w:val="120"/>
        </w:numPr>
        <w:spacing w:before="120" w:after="120" w:line="24" w:lineRule="atLeast"/>
        <w:jc w:val="both"/>
        <w:rPr>
          <w:color w:val="000000" w:themeColor="text1"/>
          <w:sz w:val="26"/>
          <w:szCs w:val="26"/>
          <w:lang w:val="nl-NL"/>
        </w:rPr>
      </w:pPr>
      <w:r w:rsidRPr="001066E4">
        <w:rPr>
          <w:color w:val="000000" w:themeColor="text1"/>
          <w:sz w:val="26"/>
          <w:szCs w:val="26"/>
          <w:lang w:val="nl-NL"/>
        </w:rPr>
        <w:t>Ủy quyền cho cá nhân, tổ chức khác tham dự và biểu quyết tại cuộc họp;</w:t>
      </w:r>
    </w:p>
    <w:p w14:paraId="02C148FA" w14:textId="088C6310" w:rsidR="00CC0326" w:rsidRPr="001066E4" w:rsidRDefault="00CC0326" w:rsidP="001066E4">
      <w:pPr>
        <w:numPr>
          <w:ilvl w:val="0"/>
          <w:numId w:val="120"/>
        </w:numPr>
        <w:spacing w:before="120" w:after="120" w:line="24" w:lineRule="atLeast"/>
        <w:jc w:val="both"/>
        <w:rPr>
          <w:color w:val="000000" w:themeColor="text1"/>
          <w:sz w:val="26"/>
          <w:szCs w:val="26"/>
          <w:lang w:val="nl-NL"/>
        </w:rPr>
      </w:pPr>
      <w:r w:rsidRPr="001066E4">
        <w:rPr>
          <w:color w:val="000000" w:themeColor="text1"/>
          <w:sz w:val="26"/>
          <w:szCs w:val="26"/>
          <w:lang w:val="nl-NL"/>
        </w:rPr>
        <w:t>Tham dự và biểu quyết thông qua hội nghị trực tuyến, bỏ phiếu điện tử hoặc hình thức điện tử khác;</w:t>
      </w:r>
    </w:p>
    <w:p w14:paraId="4C194855" w14:textId="62FDE9E7" w:rsidR="00CC0326" w:rsidRPr="001066E4" w:rsidRDefault="00CC0326" w:rsidP="001066E4">
      <w:pPr>
        <w:numPr>
          <w:ilvl w:val="0"/>
          <w:numId w:val="120"/>
        </w:numPr>
        <w:spacing w:before="120" w:after="120" w:line="24" w:lineRule="atLeast"/>
        <w:jc w:val="both"/>
        <w:rPr>
          <w:color w:val="000000" w:themeColor="text1"/>
          <w:sz w:val="26"/>
          <w:szCs w:val="26"/>
          <w:lang w:val="nl-NL"/>
        </w:rPr>
      </w:pPr>
      <w:r w:rsidRPr="001066E4">
        <w:rPr>
          <w:color w:val="000000" w:themeColor="text1"/>
          <w:sz w:val="26"/>
          <w:szCs w:val="26"/>
          <w:lang w:val="nl-NL"/>
        </w:rPr>
        <w:t>Gửi phiếu biểu quyết đến cuộc họp thông qua thư, fax, thư điện tử;</w:t>
      </w:r>
    </w:p>
    <w:p w14:paraId="4901CB46" w14:textId="66EB34EE" w:rsidR="001C0AC1" w:rsidRPr="0048730B" w:rsidRDefault="001C0AC1" w:rsidP="001066E4">
      <w:pPr>
        <w:numPr>
          <w:ilvl w:val="0"/>
          <w:numId w:val="39"/>
        </w:numPr>
        <w:spacing w:before="120" w:after="120" w:line="24" w:lineRule="atLeast"/>
        <w:jc w:val="both"/>
        <w:rPr>
          <w:color w:val="000000" w:themeColor="text1"/>
          <w:sz w:val="26"/>
          <w:szCs w:val="26"/>
          <w:lang w:val="nl-NL"/>
        </w:rPr>
      </w:pPr>
      <w:r w:rsidRPr="0048730B">
        <w:rPr>
          <w:color w:val="000000" w:themeColor="text1"/>
          <w:sz w:val="26"/>
          <w:szCs w:val="26"/>
          <w:lang w:val="nl-NL"/>
        </w:rPr>
        <w:t>Chịu trách nhi</w:t>
      </w:r>
      <w:r w:rsidR="002E77C6" w:rsidRPr="0048730B">
        <w:rPr>
          <w:color w:val="000000" w:themeColor="text1"/>
          <w:sz w:val="26"/>
          <w:szCs w:val="26"/>
          <w:lang w:val="nl-NL"/>
        </w:rPr>
        <w:t>ệ</w:t>
      </w:r>
      <w:r w:rsidRPr="0048730B">
        <w:rPr>
          <w:color w:val="000000" w:themeColor="text1"/>
          <w:sz w:val="26"/>
          <w:szCs w:val="26"/>
          <w:lang w:val="nl-NL"/>
        </w:rPr>
        <w:t xml:space="preserve">m cá nhân khi nhân danh </w:t>
      </w:r>
      <w:r w:rsidR="00341DA9" w:rsidRPr="0048730B">
        <w:rPr>
          <w:color w:val="000000" w:themeColor="text1"/>
          <w:sz w:val="26"/>
          <w:szCs w:val="26"/>
          <w:lang w:val="nl-NL"/>
        </w:rPr>
        <w:t>Công ty</w:t>
      </w:r>
      <w:r w:rsidRPr="0048730B">
        <w:rPr>
          <w:color w:val="000000" w:themeColor="text1"/>
          <w:sz w:val="26"/>
          <w:szCs w:val="26"/>
          <w:lang w:val="nl-NL"/>
        </w:rPr>
        <w:t xml:space="preserve"> dưới mọi hình thức để thực hiện một trong các hành vi sau đây:</w:t>
      </w:r>
    </w:p>
    <w:p w14:paraId="64E01717" w14:textId="77777777" w:rsidR="001C0AC1" w:rsidRPr="0048730B" w:rsidRDefault="001C0AC1" w:rsidP="005E4066">
      <w:pPr>
        <w:numPr>
          <w:ilvl w:val="1"/>
          <w:numId w:val="29"/>
        </w:numPr>
        <w:spacing w:before="120" w:after="120" w:line="24" w:lineRule="atLeast"/>
        <w:jc w:val="both"/>
        <w:rPr>
          <w:color w:val="000000" w:themeColor="text1"/>
          <w:sz w:val="26"/>
          <w:szCs w:val="26"/>
        </w:rPr>
      </w:pPr>
      <w:r w:rsidRPr="0048730B">
        <w:rPr>
          <w:color w:val="000000" w:themeColor="text1"/>
          <w:sz w:val="26"/>
          <w:szCs w:val="26"/>
        </w:rPr>
        <w:t>Vi phạm pháp luật;</w:t>
      </w:r>
    </w:p>
    <w:p w14:paraId="03E2C552" w14:textId="77777777" w:rsidR="001C0AC1" w:rsidRPr="0048730B" w:rsidRDefault="001C0AC1" w:rsidP="005E4066">
      <w:pPr>
        <w:numPr>
          <w:ilvl w:val="1"/>
          <w:numId w:val="29"/>
        </w:numPr>
        <w:spacing w:before="120" w:after="120" w:line="24" w:lineRule="atLeast"/>
        <w:jc w:val="both"/>
        <w:rPr>
          <w:color w:val="000000" w:themeColor="text1"/>
          <w:sz w:val="26"/>
          <w:szCs w:val="26"/>
        </w:rPr>
      </w:pPr>
      <w:r w:rsidRPr="0048730B">
        <w:rPr>
          <w:color w:val="000000" w:themeColor="text1"/>
          <w:sz w:val="26"/>
          <w:szCs w:val="26"/>
        </w:rPr>
        <w:lastRenderedPageBreak/>
        <w:t>Tiến hành kinh doanh và các giao dịch khác để tư lợi hoặc phục vụ lợi ích của tổ chức, cá nhân khác;</w:t>
      </w:r>
    </w:p>
    <w:p w14:paraId="2DB886D9" w14:textId="4BF21687" w:rsidR="001C0AC1" w:rsidRDefault="001C0AC1" w:rsidP="005E4066">
      <w:pPr>
        <w:numPr>
          <w:ilvl w:val="1"/>
          <w:numId w:val="29"/>
        </w:numPr>
        <w:spacing w:before="120" w:after="120" w:line="24" w:lineRule="atLeast"/>
        <w:jc w:val="both"/>
        <w:rPr>
          <w:color w:val="000000" w:themeColor="text1"/>
          <w:sz w:val="26"/>
          <w:szCs w:val="26"/>
        </w:rPr>
      </w:pPr>
      <w:r w:rsidRPr="0048730B">
        <w:rPr>
          <w:color w:val="000000" w:themeColor="text1"/>
          <w:sz w:val="26"/>
          <w:szCs w:val="26"/>
        </w:rPr>
        <w:t xml:space="preserve">Thanh toán các khoản nợ chưa đến hạn trước nguy cơ tài chính có thể xảy ra đối với </w:t>
      </w:r>
      <w:r w:rsidR="00341DA9" w:rsidRPr="0048730B">
        <w:rPr>
          <w:color w:val="000000" w:themeColor="text1"/>
          <w:sz w:val="26"/>
          <w:szCs w:val="26"/>
        </w:rPr>
        <w:t>Công ty</w:t>
      </w:r>
      <w:r w:rsidRPr="0048730B">
        <w:rPr>
          <w:color w:val="000000" w:themeColor="text1"/>
          <w:sz w:val="26"/>
          <w:szCs w:val="26"/>
        </w:rPr>
        <w:t>.</w:t>
      </w:r>
    </w:p>
    <w:p w14:paraId="21572611" w14:textId="54CCE163" w:rsidR="00CC336C" w:rsidRPr="0048730B" w:rsidRDefault="00CC336C" w:rsidP="00345CCD">
      <w:pPr>
        <w:numPr>
          <w:ilvl w:val="0"/>
          <w:numId w:val="39"/>
        </w:numPr>
        <w:spacing w:before="120" w:after="120" w:line="24" w:lineRule="atLeast"/>
        <w:jc w:val="both"/>
        <w:rPr>
          <w:color w:val="000000" w:themeColor="text1"/>
          <w:sz w:val="26"/>
          <w:szCs w:val="26"/>
        </w:rPr>
      </w:pPr>
      <w:r>
        <w:rPr>
          <w:color w:val="000000" w:themeColor="text1"/>
          <w:sz w:val="26"/>
          <w:szCs w:val="26"/>
        </w:rPr>
        <w:t>Chuyển nhượng toàn bộ cổ phần sở hữu trước khi thay đổi quốc tịch từ quốc tịch Việt Nam sang quốc tịch nước ngoài nhằm đảm bảo tỷ lệ sở hữu nước ngoài của Công ty như quy định tại Khoản 4, Điều 8, Điều lệ này.</w:t>
      </w:r>
    </w:p>
    <w:p w14:paraId="1B1A052E" w14:textId="70E9F1ED" w:rsidR="001C0AC1" w:rsidRPr="0048730B" w:rsidRDefault="001C0AC1" w:rsidP="005E4066">
      <w:pPr>
        <w:pStyle w:val="Heading3"/>
        <w:spacing w:before="120" w:after="120" w:line="24" w:lineRule="atLeast"/>
        <w:ind w:hanging="1750"/>
        <w:rPr>
          <w:rFonts w:ascii="Times New Roman" w:hAnsi="Times New Roman" w:cs="Times New Roman"/>
          <w:color w:val="000000" w:themeColor="text1"/>
          <w:sz w:val="28"/>
          <w:szCs w:val="28"/>
          <w:lang w:val="nl-NL"/>
        </w:rPr>
      </w:pPr>
      <w:bookmarkStart w:id="91" w:name="_Ref122426949"/>
      <w:bookmarkStart w:id="92" w:name="_Ref122426970"/>
      <w:bookmarkStart w:id="93" w:name="_Toc133493813"/>
      <w:bookmarkStart w:id="94" w:name="_Toc508099229"/>
      <w:bookmarkStart w:id="95" w:name="_Toc508119605"/>
      <w:r w:rsidRPr="0048730B">
        <w:rPr>
          <w:rFonts w:ascii="Times New Roman" w:hAnsi="Times New Roman" w:cs="Times New Roman"/>
          <w:color w:val="000000" w:themeColor="text1"/>
          <w:sz w:val="28"/>
          <w:szCs w:val="28"/>
          <w:lang w:val="nl-NL"/>
        </w:rPr>
        <w:t xml:space="preserve">Đại hội đồng </w:t>
      </w:r>
      <w:r w:rsidR="003E0D98"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91"/>
      <w:bookmarkEnd w:id="92"/>
      <w:bookmarkEnd w:id="93"/>
      <w:bookmarkEnd w:id="94"/>
      <w:bookmarkEnd w:id="95"/>
    </w:p>
    <w:p w14:paraId="50458117" w14:textId="29602C28" w:rsidR="001C0AC1" w:rsidRPr="0048730B" w:rsidRDefault="001C0AC1" w:rsidP="005E4066">
      <w:pPr>
        <w:numPr>
          <w:ilvl w:val="0"/>
          <w:numId w:val="4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Đại hội đồng </w:t>
      </w:r>
      <w:r w:rsidR="003E0D98" w:rsidRPr="0048730B">
        <w:rPr>
          <w:color w:val="000000" w:themeColor="text1"/>
          <w:sz w:val="26"/>
          <w:szCs w:val="26"/>
          <w:lang w:val="nl-NL"/>
        </w:rPr>
        <w:t>C</w:t>
      </w:r>
      <w:r w:rsidRPr="0048730B">
        <w:rPr>
          <w:color w:val="000000" w:themeColor="text1"/>
          <w:sz w:val="26"/>
          <w:szCs w:val="26"/>
          <w:lang w:val="nl-NL"/>
        </w:rPr>
        <w:t xml:space="preserve">ổ đông là cơ quan có thẩm quyền cao nhất của </w:t>
      </w:r>
      <w:r w:rsidR="00341DA9" w:rsidRPr="0048730B">
        <w:rPr>
          <w:color w:val="000000" w:themeColor="text1"/>
          <w:sz w:val="26"/>
          <w:szCs w:val="26"/>
          <w:lang w:val="nl-NL"/>
        </w:rPr>
        <w:t>Công ty</w:t>
      </w:r>
      <w:r w:rsidRPr="0048730B">
        <w:rPr>
          <w:color w:val="000000" w:themeColor="text1"/>
          <w:sz w:val="26"/>
          <w:szCs w:val="26"/>
          <w:lang w:val="nl-NL"/>
        </w:rPr>
        <w:t xml:space="preserve">. Đại hội </w:t>
      </w:r>
      <w:r w:rsidR="00653D55" w:rsidRPr="0048730B">
        <w:rPr>
          <w:color w:val="000000" w:themeColor="text1"/>
          <w:sz w:val="26"/>
          <w:szCs w:val="26"/>
          <w:lang w:val="nl-NL"/>
        </w:rPr>
        <w:t>đồng C</w:t>
      </w:r>
      <w:r w:rsidRPr="0048730B">
        <w:rPr>
          <w:color w:val="000000" w:themeColor="text1"/>
          <w:sz w:val="26"/>
          <w:szCs w:val="26"/>
          <w:lang w:val="nl-NL"/>
        </w:rPr>
        <w:t xml:space="preserve">ổ đông thường niên được tổ chức mỗi năm một lần. Đại hội đồng </w:t>
      </w:r>
      <w:r w:rsidR="00653D55" w:rsidRPr="0048730B">
        <w:rPr>
          <w:color w:val="000000" w:themeColor="text1"/>
          <w:sz w:val="26"/>
          <w:szCs w:val="26"/>
          <w:lang w:val="nl-NL"/>
        </w:rPr>
        <w:t>C</w:t>
      </w:r>
      <w:r w:rsidRPr="0048730B">
        <w:rPr>
          <w:color w:val="000000" w:themeColor="text1"/>
          <w:sz w:val="26"/>
          <w:szCs w:val="26"/>
          <w:lang w:val="nl-NL"/>
        </w:rPr>
        <w:t>ổ đông phải họp thường niên trong thời hạn 04 (bốn) tháng, kể từ ngày kết thúc năm tài chính.</w:t>
      </w:r>
      <w:r w:rsidR="00653D55" w:rsidRPr="0048730B">
        <w:rPr>
          <w:color w:val="000000" w:themeColor="text1"/>
          <w:sz w:val="26"/>
          <w:szCs w:val="26"/>
          <w:lang w:val="nl-NL"/>
        </w:rPr>
        <w:t xml:space="preserve"> Trường hợp không thể tổ chức trong thời hạn trên, </w:t>
      </w:r>
      <w:r w:rsidR="006D7DD9" w:rsidRPr="0048730B">
        <w:rPr>
          <w:color w:val="000000" w:themeColor="text1"/>
          <w:sz w:val="26"/>
          <w:szCs w:val="26"/>
          <w:lang w:val="nl-NL"/>
        </w:rPr>
        <w:t>Hội đồng Quản trị</w:t>
      </w:r>
      <w:r w:rsidR="00653D55" w:rsidRPr="0048730B">
        <w:rPr>
          <w:color w:val="000000" w:themeColor="text1"/>
          <w:sz w:val="26"/>
          <w:szCs w:val="26"/>
          <w:lang w:val="nl-NL"/>
        </w:rPr>
        <w:t xml:space="preserve"> </w:t>
      </w:r>
      <w:r w:rsidR="004C6DDA">
        <w:rPr>
          <w:color w:val="000000" w:themeColor="text1"/>
          <w:sz w:val="26"/>
          <w:szCs w:val="26"/>
          <w:lang w:val="nl-NL"/>
        </w:rPr>
        <w:t xml:space="preserve">quyết định gia hạn họp Đại hội đồng cổ đông thường niên trong trường hợp cần thiết, </w:t>
      </w:r>
      <w:r w:rsidR="00653D55" w:rsidRPr="0048730B">
        <w:rPr>
          <w:color w:val="000000" w:themeColor="text1"/>
          <w:sz w:val="26"/>
          <w:szCs w:val="26"/>
          <w:lang w:val="nl-NL"/>
        </w:rPr>
        <w:t>nhưng không quá 06</w:t>
      </w:r>
      <w:r w:rsidR="00E65019" w:rsidRPr="0048730B">
        <w:rPr>
          <w:color w:val="000000" w:themeColor="text1"/>
          <w:sz w:val="26"/>
          <w:szCs w:val="26"/>
          <w:lang w:val="nl-NL"/>
        </w:rPr>
        <w:t xml:space="preserve"> (sáu)</w:t>
      </w:r>
      <w:r w:rsidR="00653D55" w:rsidRPr="0048730B">
        <w:rPr>
          <w:color w:val="000000" w:themeColor="text1"/>
          <w:sz w:val="26"/>
          <w:szCs w:val="26"/>
          <w:lang w:val="nl-NL"/>
        </w:rPr>
        <w:t xml:space="preserve"> tháng, kể từ ngày kết thúc năm tài chính.</w:t>
      </w:r>
      <w:r w:rsidRPr="0048730B">
        <w:rPr>
          <w:color w:val="000000" w:themeColor="text1"/>
          <w:sz w:val="26"/>
          <w:szCs w:val="26"/>
          <w:lang w:val="nl-NL"/>
        </w:rPr>
        <w:t xml:space="preserve"> </w:t>
      </w:r>
    </w:p>
    <w:p w14:paraId="15761EDB" w14:textId="5AB430CC" w:rsidR="001C0AC1" w:rsidRPr="0048730B" w:rsidRDefault="006D7DD9" w:rsidP="005E4066">
      <w:pPr>
        <w:numPr>
          <w:ilvl w:val="0"/>
          <w:numId w:val="40"/>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tổ chức triệu tập họp Đại hội đồng </w:t>
      </w:r>
      <w:r w:rsidR="00D903F5" w:rsidRPr="0048730B">
        <w:rPr>
          <w:color w:val="000000" w:themeColor="text1"/>
          <w:sz w:val="26"/>
          <w:szCs w:val="26"/>
          <w:lang w:val="nl-NL"/>
        </w:rPr>
        <w:t>C</w:t>
      </w:r>
      <w:r w:rsidR="001C0AC1" w:rsidRPr="0048730B">
        <w:rPr>
          <w:color w:val="000000" w:themeColor="text1"/>
          <w:sz w:val="26"/>
          <w:szCs w:val="26"/>
          <w:lang w:val="nl-NL"/>
        </w:rPr>
        <w:t xml:space="preserve">ổ đông thường niên và lựa chọn địa điểm phù hợp. Đại hội đồng </w:t>
      </w:r>
      <w:r w:rsidR="00D903F5" w:rsidRPr="0048730B">
        <w:rPr>
          <w:color w:val="000000" w:themeColor="text1"/>
          <w:sz w:val="26"/>
          <w:szCs w:val="26"/>
          <w:lang w:val="nl-NL"/>
        </w:rPr>
        <w:t>C</w:t>
      </w:r>
      <w:r w:rsidR="001C0AC1" w:rsidRPr="0048730B">
        <w:rPr>
          <w:color w:val="000000" w:themeColor="text1"/>
          <w:sz w:val="26"/>
          <w:szCs w:val="26"/>
          <w:lang w:val="nl-NL"/>
        </w:rPr>
        <w:t xml:space="preserve">ổ đông thường niên quyết định những vấn đề theo quy định của pháp luật và Điều lệ </w:t>
      </w:r>
      <w:r w:rsidR="00341DA9" w:rsidRPr="0048730B">
        <w:rPr>
          <w:color w:val="000000" w:themeColor="text1"/>
          <w:sz w:val="26"/>
          <w:szCs w:val="26"/>
          <w:lang w:val="nl-NL"/>
        </w:rPr>
        <w:t>Công ty</w:t>
      </w:r>
      <w:r w:rsidR="00591FD0" w:rsidRPr="0048730B">
        <w:rPr>
          <w:color w:val="000000" w:themeColor="text1"/>
          <w:sz w:val="26"/>
          <w:szCs w:val="26"/>
          <w:lang w:val="nl-NL"/>
        </w:rPr>
        <w:t>.</w:t>
      </w:r>
      <w:r w:rsidR="00D903F5" w:rsidRPr="0048730B">
        <w:rPr>
          <w:color w:val="000000" w:themeColor="text1"/>
          <w:sz w:val="26"/>
          <w:szCs w:val="26"/>
          <w:lang w:val="nl-NL"/>
        </w:rPr>
        <w:t xml:space="preserve"> </w:t>
      </w:r>
      <w:r w:rsidR="0034422F" w:rsidRPr="001066E4">
        <w:rPr>
          <w:color w:val="000000" w:themeColor="text1"/>
          <w:sz w:val="26"/>
          <w:szCs w:val="26"/>
          <w:lang w:val="nl-NL"/>
        </w:rPr>
        <w:t>Trường hợp Báo cáo kiểm toán báo cáo tài chính năm của Công ty có các khoản ngoại trừ trọng yếu, ý kiến kiểm toán trái ngược hoặc từ chối, Công ty phải mời đại diện tổ chức kiểm toán được chấp thuận thực hiện kiểm toán báo cáo tài chính của Công ty dự họp Đại hội đồng cổ đông thường niên và đại diện tổ chức kiểm toán được chấp thuận nêu trên có trách nhiệm tham dự họp Đại hội đồng cổ đông thường niên của Công ty</w:t>
      </w:r>
      <w:r w:rsidR="001C0AC1" w:rsidRPr="0048730B">
        <w:rPr>
          <w:color w:val="000000" w:themeColor="text1"/>
          <w:sz w:val="26"/>
          <w:szCs w:val="26"/>
          <w:lang w:val="nl-NL"/>
        </w:rPr>
        <w:t xml:space="preserve">. </w:t>
      </w:r>
    </w:p>
    <w:p w14:paraId="6F8A86AE" w14:textId="0DEC3127" w:rsidR="001C0AC1" w:rsidRPr="0048730B" w:rsidRDefault="006D7DD9" w:rsidP="005E4066">
      <w:pPr>
        <w:numPr>
          <w:ilvl w:val="0"/>
          <w:numId w:val="40"/>
        </w:numPr>
        <w:spacing w:before="120" w:after="120" w:line="24" w:lineRule="atLeast"/>
        <w:jc w:val="both"/>
        <w:rPr>
          <w:color w:val="000000" w:themeColor="text1"/>
          <w:sz w:val="26"/>
          <w:szCs w:val="26"/>
          <w:lang w:val="nl-NL"/>
        </w:rPr>
      </w:pPr>
      <w:bookmarkStart w:id="96" w:name="_Ref122488978"/>
      <w:r w:rsidRPr="0048730B">
        <w:rPr>
          <w:color w:val="000000" w:themeColor="text1"/>
          <w:sz w:val="26"/>
          <w:szCs w:val="26"/>
          <w:lang w:val="nl-NL"/>
        </w:rPr>
        <w:t>Hội đồng Quản trị</w:t>
      </w:r>
      <w:r w:rsidR="001C0AC1" w:rsidRPr="0048730B">
        <w:rPr>
          <w:color w:val="000000" w:themeColor="text1"/>
          <w:sz w:val="26"/>
          <w:szCs w:val="26"/>
          <w:lang w:val="nl-NL"/>
        </w:rPr>
        <w:t xml:space="preserve"> phải triệu tập Đại hội đồng </w:t>
      </w:r>
      <w:r w:rsidR="00D903F5" w:rsidRPr="0048730B">
        <w:rPr>
          <w:color w:val="000000" w:themeColor="text1"/>
          <w:sz w:val="26"/>
          <w:szCs w:val="26"/>
          <w:lang w:val="nl-NL"/>
        </w:rPr>
        <w:t>C</w:t>
      </w:r>
      <w:r w:rsidR="001C0AC1" w:rsidRPr="0048730B">
        <w:rPr>
          <w:color w:val="000000" w:themeColor="text1"/>
          <w:sz w:val="26"/>
          <w:szCs w:val="26"/>
          <w:lang w:val="nl-NL"/>
        </w:rPr>
        <w:t>ổ đông bất thường trong các trường hợp sau:</w:t>
      </w:r>
      <w:bookmarkEnd w:id="96"/>
    </w:p>
    <w:p w14:paraId="305DBA39" w14:textId="12931C0B" w:rsidR="001C0AC1" w:rsidRPr="0048730B" w:rsidRDefault="006D7DD9" w:rsidP="005E4066">
      <w:pPr>
        <w:numPr>
          <w:ilvl w:val="0"/>
          <w:numId w:val="4"/>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xét thấy cần thiết vì lợi ích của </w:t>
      </w:r>
      <w:r w:rsidR="00341DA9" w:rsidRPr="0048730B">
        <w:rPr>
          <w:color w:val="000000" w:themeColor="text1"/>
          <w:sz w:val="26"/>
          <w:szCs w:val="26"/>
          <w:lang w:val="nl-NL"/>
        </w:rPr>
        <w:t>Công ty</w:t>
      </w:r>
      <w:r w:rsidR="001C0AC1" w:rsidRPr="0048730B">
        <w:rPr>
          <w:color w:val="000000" w:themeColor="text1"/>
          <w:sz w:val="26"/>
          <w:szCs w:val="26"/>
          <w:lang w:val="nl-NL"/>
        </w:rPr>
        <w:t xml:space="preserve">; </w:t>
      </w:r>
    </w:p>
    <w:p w14:paraId="7CEA44CA" w14:textId="2A98BD1A" w:rsidR="00D903F5" w:rsidRPr="0048730B" w:rsidRDefault="00D903F5" w:rsidP="005E4066">
      <w:pPr>
        <w:numPr>
          <w:ilvl w:val="0"/>
          <w:numId w:val="4"/>
        </w:numPr>
        <w:spacing w:before="120" w:after="120" w:line="24" w:lineRule="atLeast"/>
        <w:jc w:val="both"/>
        <w:rPr>
          <w:color w:val="000000" w:themeColor="text1"/>
          <w:sz w:val="26"/>
          <w:szCs w:val="26"/>
          <w:lang w:val="nl-NL"/>
        </w:rPr>
      </w:pPr>
      <w:bookmarkStart w:id="97" w:name="_Ref130814055"/>
      <w:r w:rsidRPr="0048730B">
        <w:rPr>
          <w:color w:val="000000" w:themeColor="text1"/>
          <w:sz w:val="26"/>
          <w:szCs w:val="26"/>
          <w:lang w:val="nl-NL"/>
        </w:rPr>
        <w:t>Bảng cân đối kế toán hàng năm, các báo cáo sáu (06) tháng hoặc quý hoặc báo cáo kiểm toán của năm tài chính phản ánh vốn chủ sở hữu đã bị mất một nửa (1/2) so với số đầu kỳ;</w:t>
      </w:r>
    </w:p>
    <w:p w14:paraId="16BDDDAC" w14:textId="0D19E7B4" w:rsidR="001C0AC1" w:rsidRPr="0048730B" w:rsidRDefault="001C0AC1" w:rsidP="005E4066">
      <w:pPr>
        <w:numPr>
          <w:ilvl w:val="0"/>
          <w:numId w:val="4"/>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Khi số thành viên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ít hơn số thành viên </w:t>
      </w:r>
      <w:r w:rsidR="00810F5A">
        <w:rPr>
          <w:color w:val="000000" w:themeColor="text1"/>
          <w:sz w:val="26"/>
          <w:szCs w:val="26"/>
          <w:lang w:val="nl-NL"/>
        </w:rPr>
        <w:t xml:space="preserve">tối thiểu </w:t>
      </w:r>
      <w:r w:rsidRPr="0048730B">
        <w:rPr>
          <w:color w:val="000000" w:themeColor="text1"/>
          <w:sz w:val="26"/>
          <w:szCs w:val="26"/>
          <w:lang w:val="nl-NL"/>
        </w:rPr>
        <w:t>mà luật pháp quy định;</w:t>
      </w:r>
      <w:bookmarkEnd w:id="97"/>
    </w:p>
    <w:p w14:paraId="0CEDD579" w14:textId="790CAB6F" w:rsidR="001C0AC1" w:rsidRPr="0048730B" w:rsidRDefault="001C0AC1" w:rsidP="005E4066">
      <w:pPr>
        <w:numPr>
          <w:ilvl w:val="0"/>
          <w:numId w:val="4"/>
        </w:numPr>
        <w:spacing w:before="120" w:after="120" w:line="24" w:lineRule="atLeast"/>
        <w:jc w:val="both"/>
        <w:rPr>
          <w:color w:val="000000" w:themeColor="text1"/>
          <w:sz w:val="26"/>
          <w:szCs w:val="26"/>
          <w:lang w:val="nl-NL"/>
        </w:rPr>
      </w:pPr>
      <w:bookmarkStart w:id="98" w:name="_Ref123288776"/>
      <w:r w:rsidRPr="0048730B">
        <w:rPr>
          <w:color w:val="000000" w:themeColor="text1"/>
          <w:sz w:val="26"/>
          <w:szCs w:val="26"/>
          <w:lang w:val="nl-NL"/>
        </w:rPr>
        <w:t>Cổ đông hoặc nhóm cổ đông quy định tại</w:t>
      </w:r>
      <w:r w:rsidR="00E65019" w:rsidRPr="0048730B">
        <w:rPr>
          <w:color w:val="000000" w:themeColor="text1"/>
          <w:sz w:val="26"/>
          <w:szCs w:val="26"/>
          <w:lang w:val="nl-NL"/>
        </w:rPr>
        <w:t xml:space="preserve"> Khoản 3 </w:t>
      </w:r>
      <w:r w:rsidR="00A44A1F" w:rsidRPr="0048730B">
        <w:rPr>
          <w:color w:val="000000" w:themeColor="text1"/>
          <w:sz w:val="26"/>
          <w:szCs w:val="26"/>
          <w:lang w:val="nl-NL"/>
        </w:rPr>
        <w:t xml:space="preserve">Điều </w:t>
      </w:r>
      <w:r w:rsidR="00D47A69" w:rsidRPr="0048730B">
        <w:rPr>
          <w:color w:val="000000" w:themeColor="text1"/>
          <w:sz w:val="26"/>
          <w:szCs w:val="26"/>
          <w:lang w:val="nl-NL"/>
        </w:rPr>
        <w:t>13</w:t>
      </w:r>
      <w:r w:rsidRPr="0048730B">
        <w:rPr>
          <w:color w:val="000000" w:themeColor="text1"/>
          <w:sz w:val="26"/>
          <w:szCs w:val="26"/>
          <w:lang w:val="nl-NL"/>
        </w:rPr>
        <w:t xml:space="preserve"> của Điều lệ này yêu cầu triệu tập Đại hội đồng </w:t>
      </w:r>
      <w:r w:rsidR="00D903F5" w:rsidRPr="0048730B">
        <w:rPr>
          <w:color w:val="000000" w:themeColor="text1"/>
          <w:sz w:val="26"/>
          <w:szCs w:val="26"/>
          <w:lang w:val="nl-NL"/>
        </w:rPr>
        <w:t>C</w:t>
      </w:r>
      <w:r w:rsidRPr="0048730B">
        <w:rPr>
          <w:color w:val="000000" w:themeColor="text1"/>
          <w:sz w:val="26"/>
          <w:szCs w:val="26"/>
          <w:lang w:val="nl-NL"/>
        </w:rPr>
        <w:t>ổ đông</w:t>
      </w:r>
      <w:r w:rsidR="00E65019" w:rsidRPr="0048730B">
        <w:rPr>
          <w:color w:val="000000" w:themeColor="text1"/>
          <w:sz w:val="26"/>
          <w:szCs w:val="26"/>
          <w:lang w:val="nl-NL"/>
        </w:rPr>
        <w:t xml:space="preserve"> bằng văn bản. Yêu cầu triệu tập Đại hội đồng Cổ đông phải nêu rõ lý do và mục đích cuộc họp, có đủ chữ ký của các cổ đông liên quan hoặc văn bản yêu cầu được lập thành nhiều bản, trong đó mỗi bản phải có chữ ký của tối thiểu một cổ đông có liên quan</w:t>
      </w:r>
      <w:r w:rsidRPr="0048730B">
        <w:rPr>
          <w:color w:val="000000" w:themeColor="text1"/>
          <w:sz w:val="26"/>
          <w:szCs w:val="26"/>
          <w:lang w:val="nl-NL"/>
        </w:rPr>
        <w:t>;</w:t>
      </w:r>
      <w:bookmarkEnd w:id="98"/>
    </w:p>
    <w:p w14:paraId="1B232919" w14:textId="35E83988" w:rsidR="001C0AC1" w:rsidRPr="0048730B" w:rsidRDefault="00591FD0" w:rsidP="005E4066">
      <w:pPr>
        <w:numPr>
          <w:ilvl w:val="0"/>
          <w:numId w:val="4"/>
        </w:numPr>
        <w:spacing w:before="120" w:after="120" w:line="24" w:lineRule="atLeast"/>
        <w:jc w:val="both"/>
        <w:rPr>
          <w:color w:val="000000" w:themeColor="text1"/>
          <w:sz w:val="26"/>
          <w:szCs w:val="26"/>
          <w:lang w:val="nl-NL"/>
        </w:rPr>
      </w:pPr>
      <w:bookmarkStart w:id="99" w:name="_Ref123288780"/>
      <w:r w:rsidRPr="0048730B">
        <w:rPr>
          <w:color w:val="000000" w:themeColor="text1"/>
          <w:sz w:val="26"/>
          <w:szCs w:val="26"/>
          <w:lang w:val="nl-NL"/>
        </w:rPr>
        <w:t xml:space="preserve">Theo yêu cầu của </w:t>
      </w:r>
      <w:r w:rsidR="006D7DD9" w:rsidRPr="0048730B">
        <w:rPr>
          <w:color w:val="000000" w:themeColor="text1"/>
          <w:sz w:val="26"/>
          <w:szCs w:val="26"/>
          <w:lang w:val="nl-NL"/>
        </w:rPr>
        <w:t>Ban Kiểm soát</w:t>
      </w:r>
      <w:r w:rsidR="006B50E4">
        <w:rPr>
          <w:color w:val="000000" w:themeColor="text1"/>
          <w:sz w:val="26"/>
          <w:szCs w:val="26"/>
          <w:lang w:val="nl-NL"/>
        </w:rPr>
        <w:t xml:space="preserve"> trong trường hợp </w:t>
      </w:r>
      <w:r w:rsidR="006B50E4" w:rsidRPr="004D7BA8">
        <w:rPr>
          <w:color w:val="000000" w:themeColor="text1"/>
          <w:sz w:val="26"/>
          <w:szCs w:val="26"/>
          <w:lang w:val="nl-NL"/>
        </w:rPr>
        <w:t xml:space="preserve">Ban kiểm soát có lý do tin tưởng rằng các thành viên Hội đồng quản trị hoặc người điều hành khác vi phạm nghiêm </w:t>
      </w:r>
      <w:r w:rsidR="006B50E4" w:rsidRPr="004D7BA8">
        <w:rPr>
          <w:color w:val="000000" w:themeColor="text1"/>
          <w:sz w:val="26"/>
          <w:szCs w:val="26"/>
          <w:lang w:val="nl-NL"/>
        </w:rPr>
        <w:lastRenderedPageBreak/>
        <w:t>trọng các nghĩa vụ của họ theo Điều 16</w:t>
      </w:r>
      <w:r w:rsidR="00810F5A">
        <w:rPr>
          <w:color w:val="000000" w:themeColor="text1"/>
          <w:sz w:val="26"/>
          <w:szCs w:val="26"/>
          <w:lang w:val="nl-NL"/>
        </w:rPr>
        <w:t>5</w:t>
      </w:r>
      <w:r w:rsidR="006B50E4" w:rsidRPr="004D7BA8">
        <w:rPr>
          <w:color w:val="000000" w:themeColor="text1"/>
          <w:sz w:val="26"/>
          <w:szCs w:val="26"/>
          <w:lang w:val="nl-NL"/>
        </w:rPr>
        <w:t xml:space="preserve"> Luật doanh nghiệp hoặc Hội đồng quản trị hành động hoặc có ý định hành động ngoài phạm vi quyền hạn của mình;</w:t>
      </w:r>
    </w:p>
    <w:p w14:paraId="2EEC6904" w14:textId="74A8934F" w:rsidR="001C0AC1" w:rsidRPr="0048730B" w:rsidRDefault="001C0AC1" w:rsidP="005E4066">
      <w:pPr>
        <w:numPr>
          <w:ilvl w:val="0"/>
          <w:numId w:val="4"/>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trường hợp khác theo quy định của pháp luật và Điều lệ </w:t>
      </w:r>
      <w:r w:rsidR="00341DA9" w:rsidRPr="0048730B">
        <w:rPr>
          <w:color w:val="000000" w:themeColor="text1"/>
          <w:sz w:val="26"/>
          <w:szCs w:val="26"/>
          <w:lang w:val="nl-NL"/>
        </w:rPr>
        <w:t>Công ty</w:t>
      </w:r>
      <w:r w:rsidRPr="0048730B">
        <w:rPr>
          <w:color w:val="000000" w:themeColor="text1"/>
          <w:sz w:val="26"/>
          <w:szCs w:val="26"/>
          <w:lang w:val="nl-NL"/>
        </w:rPr>
        <w:t>.</w:t>
      </w:r>
      <w:bookmarkEnd w:id="99"/>
      <w:r w:rsidRPr="0048730B">
        <w:rPr>
          <w:color w:val="000000" w:themeColor="text1"/>
          <w:sz w:val="26"/>
          <w:szCs w:val="26"/>
          <w:lang w:val="nl-NL"/>
        </w:rPr>
        <w:t xml:space="preserve"> </w:t>
      </w:r>
    </w:p>
    <w:p w14:paraId="3E859C7D" w14:textId="770856D2" w:rsidR="001C0AC1" w:rsidRPr="0048730B" w:rsidRDefault="001C0AC1" w:rsidP="005E4066">
      <w:pPr>
        <w:numPr>
          <w:ilvl w:val="0"/>
          <w:numId w:val="40"/>
        </w:numPr>
        <w:spacing w:before="120" w:after="120" w:line="24" w:lineRule="atLeast"/>
        <w:jc w:val="both"/>
        <w:rPr>
          <w:color w:val="000000" w:themeColor="text1"/>
          <w:sz w:val="26"/>
          <w:szCs w:val="26"/>
          <w:lang w:val="nl-NL"/>
        </w:rPr>
      </w:pPr>
      <w:bookmarkStart w:id="100" w:name="_Ref123620522"/>
      <w:r w:rsidRPr="0048730B">
        <w:rPr>
          <w:color w:val="000000" w:themeColor="text1"/>
          <w:sz w:val="26"/>
          <w:szCs w:val="26"/>
          <w:lang w:val="nl-NL"/>
        </w:rPr>
        <w:t xml:space="preserve">Triệu tập họp Đại hội đồng </w:t>
      </w:r>
      <w:r w:rsidR="00D903F5" w:rsidRPr="0048730B">
        <w:rPr>
          <w:color w:val="000000" w:themeColor="text1"/>
          <w:sz w:val="26"/>
          <w:szCs w:val="26"/>
          <w:lang w:val="nl-NL"/>
        </w:rPr>
        <w:t>C</w:t>
      </w:r>
      <w:r w:rsidRPr="0048730B">
        <w:rPr>
          <w:color w:val="000000" w:themeColor="text1"/>
          <w:sz w:val="26"/>
          <w:szCs w:val="26"/>
          <w:lang w:val="nl-NL"/>
        </w:rPr>
        <w:t>ổ đông bất thường</w:t>
      </w:r>
    </w:p>
    <w:p w14:paraId="26D13FAD" w14:textId="1DF55CBD" w:rsidR="001C0AC1" w:rsidRPr="0048730B" w:rsidRDefault="006D7DD9" w:rsidP="005E4066">
      <w:pPr>
        <w:numPr>
          <w:ilvl w:val="0"/>
          <w:numId w:val="6"/>
        </w:numPr>
        <w:spacing w:before="120" w:after="120" w:line="24" w:lineRule="atLeast"/>
        <w:jc w:val="both"/>
        <w:rPr>
          <w:color w:val="000000" w:themeColor="text1"/>
          <w:sz w:val="26"/>
          <w:szCs w:val="26"/>
          <w:lang w:val="nl-NL"/>
        </w:rPr>
      </w:pPr>
      <w:bookmarkStart w:id="101" w:name="_Ref130814133"/>
      <w:bookmarkEnd w:id="100"/>
      <w:r w:rsidRPr="0048730B">
        <w:rPr>
          <w:color w:val="000000" w:themeColor="text1"/>
          <w:sz w:val="26"/>
          <w:szCs w:val="26"/>
          <w:lang w:val="nl-NL"/>
        </w:rPr>
        <w:t>Hội đồng Quản trị</w:t>
      </w:r>
      <w:r w:rsidR="001C0AC1" w:rsidRPr="0048730B">
        <w:rPr>
          <w:color w:val="000000" w:themeColor="text1"/>
          <w:sz w:val="26"/>
          <w:szCs w:val="26"/>
          <w:lang w:val="nl-NL"/>
        </w:rPr>
        <w:t xml:space="preserve"> phải triệu tập họp Đại hội đồng </w:t>
      </w:r>
      <w:r w:rsidR="00D903F5" w:rsidRPr="0048730B">
        <w:rPr>
          <w:color w:val="000000" w:themeColor="text1"/>
          <w:sz w:val="26"/>
          <w:szCs w:val="26"/>
          <w:lang w:val="nl-NL"/>
        </w:rPr>
        <w:t>C</w:t>
      </w:r>
      <w:r w:rsidR="001C0AC1" w:rsidRPr="0048730B">
        <w:rPr>
          <w:color w:val="000000" w:themeColor="text1"/>
          <w:sz w:val="26"/>
          <w:szCs w:val="26"/>
          <w:lang w:val="nl-NL"/>
        </w:rPr>
        <w:t xml:space="preserve">ổ đông trong thời hạn 30 (ba mươi) ngày kể từ ngày số thành viên </w:t>
      </w:r>
      <w:r w:rsidRPr="0048730B">
        <w:rPr>
          <w:color w:val="000000" w:themeColor="text1"/>
          <w:sz w:val="26"/>
          <w:szCs w:val="26"/>
          <w:lang w:val="nl-NL"/>
        </w:rPr>
        <w:t>Hội đồng Quản trị</w:t>
      </w:r>
      <w:r w:rsidR="001C0AC1" w:rsidRPr="0048730B">
        <w:rPr>
          <w:color w:val="000000" w:themeColor="text1"/>
          <w:sz w:val="26"/>
          <w:szCs w:val="26"/>
          <w:lang w:val="nl-NL"/>
        </w:rPr>
        <w:t xml:space="preserve"> còn lại như quy định tại </w:t>
      </w:r>
      <w:r w:rsidR="00E65019" w:rsidRPr="0048730B">
        <w:rPr>
          <w:color w:val="000000" w:themeColor="text1"/>
          <w:sz w:val="26"/>
          <w:szCs w:val="26"/>
          <w:lang w:val="nl-NL"/>
        </w:rPr>
        <w:t xml:space="preserve">Điểm c </w:t>
      </w:r>
      <w:r w:rsidR="001C0AC1" w:rsidRPr="0048730B">
        <w:rPr>
          <w:color w:val="000000" w:themeColor="text1"/>
          <w:sz w:val="26"/>
          <w:szCs w:val="26"/>
          <w:lang w:val="nl-NL"/>
        </w:rPr>
        <w:t xml:space="preserve">Khoản 3 Điều </w:t>
      </w:r>
      <w:r w:rsidR="003A68E0" w:rsidRPr="0048730B">
        <w:rPr>
          <w:color w:val="000000" w:themeColor="text1"/>
          <w:sz w:val="26"/>
          <w:szCs w:val="26"/>
          <w:lang w:val="nl-NL"/>
        </w:rPr>
        <w:t>này</w:t>
      </w:r>
      <w:r w:rsidR="001C0AC1" w:rsidRPr="0048730B">
        <w:rPr>
          <w:color w:val="000000" w:themeColor="text1"/>
          <w:sz w:val="26"/>
          <w:szCs w:val="26"/>
          <w:lang w:val="nl-NL"/>
        </w:rPr>
        <w:t xml:space="preserve"> hoặc nhận được yêu cầu quy định tại </w:t>
      </w:r>
      <w:r w:rsidR="00E65019" w:rsidRPr="0048730B">
        <w:rPr>
          <w:color w:val="000000" w:themeColor="text1"/>
          <w:sz w:val="26"/>
          <w:szCs w:val="26"/>
          <w:lang w:val="nl-NL"/>
        </w:rPr>
        <w:t xml:space="preserve">Điểm d và Điểm e </w:t>
      </w:r>
      <w:r w:rsidR="001C0AC1" w:rsidRPr="0048730B">
        <w:rPr>
          <w:color w:val="000000" w:themeColor="text1"/>
          <w:sz w:val="26"/>
          <w:szCs w:val="26"/>
          <w:lang w:val="nl-NL"/>
        </w:rPr>
        <w:t xml:space="preserve">Khoản 3 Điều </w:t>
      </w:r>
      <w:r w:rsidR="003A68E0" w:rsidRPr="0048730B">
        <w:rPr>
          <w:color w:val="000000" w:themeColor="text1"/>
          <w:sz w:val="26"/>
          <w:szCs w:val="26"/>
          <w:lang w:val="nl-NL"/>
        </w:rPr>
        <w:t>này</w:t>
      </w:r>
      <w:r w:rsidR="001C0AC1" w:rsidRPr="0048730B">
        <w:rPr>
          <w:color w:val="000000" w:themeColor="text1"/>
          <w:sz w:val="26"/>
          <w:szCs w:val="26"/>
          <w:lang w:val="nl-NL"/>
        </w:rPr>
        <w:t>.</w:t>
      </w:r>
      <w:bookmarkEnd w:id="101"/>
      <w:r w:rsidR="001C0AC1" w:rsidRPr="0048730B">
        <w:rPr>
          <w:color w:val="000000" w:themeColor="text1"/>
          <w:sz w:val="26"/>
          <w:szCs w:val="26"/>
          <w:lang w:val="nl-NL"/>
        </w:rPr>
        <w:t xml:space="preserve"> </w:t>
      </w:r>
    </w:p>
    <w:p w14:paraId="4484A8A3" w14:textId="0AA0433F" w:rsidR="001C0AC1" w:rsidRPr="0048730B" w:rsidRDefault="001C0AC1" w:rsidP="005E4066">
      <w:pPr>
        <w:numPr>
          <w:ilvl w:val="0"/>
          <w:numId w:val="6"/>
        </w:numPr>
        <w:spacing w:before="120" w:after="120" w:line="24" w:lineRule="atLeast"/>
        <w:jc w:val="both"/>
        <w:rPr>
          <w:color w:val="000000" w:themeColor="text1"/>
          <w:sz w:val="26"/>
          <w:szCs w:val="26"/>
          <w:lang w:val="nl-NL"/>
        </w:rPr>
      </w:pPr>
      <w:bookmarkStart w:id="102" w:name="_Ref123620525"/>
      <w:r w:rsidRPr="0048730B">
        <w:rPr>
          <w:color w:val="000000" w:themeColor="text1"/>
          <w:sz w:val="26"/>
          <w:szCs w:val="26"/>
          <w:lang w:val="nl-NL"/>
        </w:rPr>
        <w:t xml:space="preserve">Trường hợp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không triệu tập họp Đại hội đồng </w:t>
      </w:r>
      <w:r w:rsidR="00D903F5" w:rsidRPr="0048730B">
        <w:rPr>
          <w:color w:val="000000" w:themeColor="text1"/>
          <w:sz w:val="26"/>
          <w:szCs w:val="26"/>
          <w:lang w:val="nl-NL"/>
        </w:rPr>
        <w:t>C</w:t>
      </w:r>
      <w:r w:rsidRPr="0048730B">
        <w:rPr>
          <w:color w:val="000000" w:themeColor="text1"/>
          <w:sz w:val="26"/>
          <w:szCs w:val="26"/>
          <w:lang w:val="nl-NL"/>
        </w:rPr>
        <w:t xml:space="preserve">ổ đông theo quy định tại </w:t>
      </w:r>
      <w:r w:rsidR="00E65019" w:rsidRPr="0048730B">
        <w:rPr>
          <w:color w:val="000000" w:themeColor="text1"/>
          <w:sz w:val="26"/>
          <w:szCs w:val="26"/>
          <w:lang w:val="nl-NL"/>
        </w:rPr>
        <w:t xml:space="preserve">Điểm a </w:t>
      </w:r>
      <w:r w:rsidRPr="0048730B">
        <w:rPr>
          <w:color w:val="000000" w:themeColor="text1"/>
          <w:sz w:val="26"/>
          <w:szCs w:val="26"/>
          <w:lang w:val="nl-NL"/>
        </w:rPr>
        <w:t xml:space="preserve">Khoản 4 Điều </w:t>
      </w:r>
      <w:r w:rsidR="003A68E0" w:rsidRPr="0048730B">
        <w:rPr>
          <w:color w:val="000000" w:themeColor="text1"/>
          <w:sz w:val="26"/>
          <w:szCs w:val="26"/>
          <w:lang w:val="nl-NL"/>
        </w:rPr>
        <w:t>này</w:t>
      </w:r>
      <w:r w:rsidRPr="0048730B">
        <w:rPr>
          <w:color w:val="000000" w:themeColor="text1"/>
          <w:sz w:val="26"/>
          <w:szCs w:val="26"/>
          <w:lang w:val="nl-NL"/>
        </w:rPr>
        <w:t xml:space="preserve"> thì trong thời hạn 30 (ba mươi) ngày tiếp theo, </w:t>
      </w:r>
      <w:r w:rsidR="006D7DD9" w:rsidRPr="0048730B">
        <w:rPr>
          <w:color w:val="000000" w:themeColor="text1"/>
          <w:sz w:val="26"/>
          <w:szCs w:val="26"/>
          <w:lang w:val="nl-NL"/>
        </w:rPr>
        <w:t>Ban Kiểm soát</w:t>
      </w:r>
      <w:r w:rsidRPr="0048730B">
        <w:rPr>
          <w:color w:val="000000" w:themeColor="text1"/>
          <w:sz w:val="26"/>
          <w:szCs w:val="26"/>
          <w:lang w:val="nl-NL"/>
        </w:rPr>
        <w:t xml:space="preserve"> phải thay thế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triệu tập họp Đại hội đồng </w:t>
      </w:r>
      <w:r w:rsidR="00D903F5" w:rsidRPr="0048730B">
        <w:rPr>
          <w:color w:val="000000" w:themeColor="text1"/>
          <w:sz w:val="26"/>
          <w:szCs w:val="26"/>
          <w:lang w:val="nl-NL"/>
        </w:rPr>
        <w:t>C</w:t>
      </w:r>
      <w:r w:rsidRPr="0048730B">
        <w:rPr>
          <w:color w:val="000000" w:themeColor="text1"/>
          <w:sz w:val="26"/>
          <w:szCs w:val="26"/>
          <w:lang w:val="nl-NL"/>
        </w:rPr>
        <w:t xml:space="preserve">ổ đông theo quy định Khoản </w:t>
      </w:r>
      <w:r w:rsidR="00BC6275">
        <w:rPr>
          <w:color w:val="000000" w:themeColor="text1"/>
          <w:sz w:val="26"/>
          <w:szCs w:val="26"/>
          <w:lang w:val="nl-NL"/>
        </w:rPr>
        <w:t>3</w:t>
      </w:r>
      <w:r w:rsidR="00BC6275" w:rsidRPr="0048730B">
        <w:rPr>
          <w:color w:val="000000" w:themeColor="text1"/>
          <w:sz w:val="26"/>
          <w:szCs w:val="26"/>
          <w:lang w:val="nl-NL"/>
        </w:rPr>
        <w:t xml:space="preserve"> </w:t>
      </w:r>
      <w:r w:rsidRPr="0048730B">
        <w:rPr>
          <w:color w:val="000000" w:themeColor="text1"/>
          <w:sz w:val="26"/>
          <w:szCs w:val="26"/>
          <w:lang w:val="nl-NL"/>
        </w:rPr>
        <w:t xml:space="preserve">Điều </w:t>
      </w:r>
      <w:r w:rsidR="00BC6275" w:rsidRPr="0048730B">
        <w:rPr>
          <w:color w:val="000000" w:themeColor="text1"/>
          <w:sz w:val="26"/>
          <w:szCs w:val="26"/>
          <w:lang w:val="nl-NL"/>
        </w:rPr>
        <w:t>1</w:t>
      </w:r>
      <w:r w:rsidR="00BC6275">
        <w:rPr>
          <w:color w:val="000000" w:themeColor="text1"/>
          <w:sz w:val="26"/>
          <w:szCs w:val="26"/>
          <w:lang w:val="nl-NL"/>
        </w:rPr>
        <w:t>40</w:t>
      </w:r>
      <w:r w:rsidR="00BC6275" w:rsidRPr="0048730B">
        <w:rPr>
          <w:color w:val="000000" w:themeColor="text1"/>
          <w:sz w:val="26"/>
          <w:szCs w:val="26"/>
          <w:lang w:val="nl-NL"/>
        </w:rPr>
        <w:t xml:space="preserve"> </w:t>
      </w:r>
      <w:r w:rsidRPr="0048730B">
        <w:rPr>
          <w:color w:val="000000" w:themeColor="text1"/>
          <w:sz w:val="26"/>
          <w:szCs w:val="26"/>
          <w:lang w:val="nl-NL"/>
        </w:rPr>
        <w:t xml:space="preserve">Luật Doanh </w:t>
      </w:r>
      <w:r w:rsidR="005C67F1" w:rsidRPr="0048730B">
        <w:rPr>
          <w:color w:val="000000" w:themeColor="text1"/>
          <w:sz w:val="26"/>
          <w:szCs w:val="26"/>
          <w:lang w:val="nl-NL"/>
        </w:rPr>
        <w:t>Nghiệp</w:t>
      </w:r>
      <w:r w:rsidRPr="0048730B">
        <w:rPr>
          <w:color w:val="000000" w:themeColor="text1"/>
          <w:sz w:val="26"/>
          <w:szCs w:val="26"/>
          <w:lang w:val="nl-NL"/>
        </w:rPr>
        <w:t>.</w:t>
      </w:r>
      <w:bookmarkEnd w:id="102"/>
      <w:r w:rsidRPr="0048730B">
        <w:rPr>
          <w:color w:val="000000" w:themeColor="text1"/>
          <w:sz w:val="26"/>
          <w:szCs w:val="26"/>
          <w:lang w:val="nl-NL"/>
        </w:rPr>
        <w:t xml:space="preserve"> </w:t>
      </w:r>
    </w:p>
    <w:p w14:paraId="19F4F316" w14:textId="64EB04ED" w:rsidR="00E65019" w:rsidRPr="0048730B" w:rsidRDefault="001C0AC1" w:rsidP="005E4066">
      <w:pPr>
        <w:numPr>
          <w:ilvl w:val="0"/>
          <w:numId w:val="6"/>
        </w:numPr>
        <w:spacing w:before="120" w:after="120" w:line="24" w:lineRule="atLeast"/>
        <w:jc w:val="both"/>
        <w:rPr>
          <w:color w:val="000000" w:themeColor="text1"/>
          <w:sz w:val="26"/>
          <w:szCs w:val="26"/>
          <w:lang w:val="nl-NL"/>
        </w:rPr>
      </w:pPr>
      <w:bookmarkStart w:id="103" w:name="_Ref123620552"/>
      <w:r w:rsidRPr="0048730B">
        <w:rPr>
          <w:color w:val="000000" w:themeColor="text1"/>
          <w:sz w:val="26"/>
          <w:szCs w:val="26"/>
          <w:lang w:val="nl-NL"/>
        </w:rPr>
        <w:t xml:space="preserve">Trường hợp </w:t>
      </w:r>
      <w:r w:rsidR="006D7DD9" w:rsidRPr="0048730B">
        <w:rPr>
          <w:color w:val="000000" w:themeColor="text1"/>
          <w:sz w:val="26"/>
          <w:szCs w:val="26"/>
          <w:lang w:val="nl-NL"/>
        </w:rPr>
        <w:t>Ban Kiểm soát</w:t>
      </w:r>
      <w:r w:rsidRPr="0048730B">
        <w:rPr>
          <w:color w:val="000000" w:themeColor="text1"/>
          <w:sz w:val="26"/>
          <w:szCs w:val="26"/>
          <w:lang w:val="nl-NL"/>
        </w:rPr>
        <w:t xml:space="preserve"> không triệu tập họp Đại hội đồng </w:t>
      </w:r>
      <w:r w:rsidR="00D903F5" w:rsidRPr="0048730B">
        <w:rPr>
          <w:color w:val="000000" w:themeColor="text1"/>
          <w:sz w:val="26"/>
          <w:szCs w:val="26"/>
          <w:lang w:val="nl-NL"/>
        </w:rPr>
        <w:t>C</w:t>
      </w:r>
      <w:r w:rsidRPr="0048730B">
        <w:rPr>
          <w:color w:val="000000" w:themeColor="text1"/>
          <w:sz w:val="26"/>
          <w:szCs w:val="26"/>
          <w:lang w:val="nl-NL"/>
        </w:rPr>
        <w:t xml:space="preserve">ổ đông theo quy định tại </w:t>
      </w:r>
      <w:r w:rsidR="00E65019" w:rsidRPr="0048730B">
        <w:rPr>
          <w:color w:val="000000" w:themeColor="text1"/>
          <w:sz w:val="26"/>
          <w:szCs w:val="26"/>
          <w:lang w:val="nl-NL"/>
        </w:rPr>
        <w:t xml:space="preserve">Điểm b </w:t>
      </w:r>
      <w:r w:rsidRPr="0048730B">
        <w:rPr>
          <w:color w:val="000000" w:themeColor="text1"/>
          <w:sz w:val="26"/>
          <w:szCs w:val="26"/>
          <w:lang w:val="nl-NL"/>
        </w:rPr>
        <w:t xml:space="preserve">Khoản 4 Điều </w:t>
      </w:r>
      <w:r w:rsidR="003A68E0" w:rsidRPr="0048730B">
        <w:rPr>
          <w:color w:val="000000" w:themeColor="text1"/>
          <w:sz w:val="26"/>
          <w:szCs w:val="26"/>
          <w:lang w:val="nl-NL"/>
        </w:rPr>
        <w:t>này</w:t>
      </w:r>
      <w:r w:rsidRPr="0048730B">
        <w:rPr>
          <w:color w:val="000000" w:themeColor="text1"/>
          <w:sz w:val="26"/>
          <w:szCs w:val="26"/>
          <w:lang w:val="nl-NL"/>
        </w:rPr>
        <w:t xml:space="preserve"> thì trong thời hạn 30 (ba mươi) ngày tiếp theo, cổ đông, nhóm cổ đông có yêu cầu quy định tại </w:t>
      </w:r>
      <w:r w:rsidR="00E65019" w:rsidRPr="0048730B">
        <w:rPr>
          <w:color w:val="000000" w:themeColor="text1"/>
          <w:sz w:val="26"/>
          <w:szCs w:val="26"/>
          <w:lang w:val="nl-NL"/>
        </w:rPr>
        <w:t xml:space="preserve">Điểm d </w:t>
      </w:r>
      <w:r w:rsidRPr="0048730B">
        <w:rPr>
          <w:color w:val="000000" w:themeColor="text1"/>
          <w:sz w:val="26"/>
          <w:szCs w:val="26"/>
          <w:lang w:val="nl-NL"/>
        </w:rPr>
        <w:t xml:space="preserve">Khoản 3 Điều </w:t>
      </w:r>
      <w:r w:rsidR="003A68E0" w:rsidRPr="0048730B">
        <w:rPr>
          <w:color w:val="000000" w:themeColor="text1"/>
          <w:sz w:val="26"/>
          <w:szCs w:val="26"/>
          <w:lang w:val="nl-NL"/>
        </w:rPr>
        <w:t>này</w:t>
      </w:r>
      <w:r w:rsidRPr="0048730B">
        <w:rPr>
          <w:color w:val="000000" w:themeColor="text1"/>
          <w:sz w:val="26"/>
          <w:szCs w:val="26"/>
          <w:lang w:val="nl-NL"/>
        </w:rPr>
        <w:t xml:space="preserve"> có quyền thay thế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w:t>
      </w:r>
      <w:r w:rsidR="006D7DD9" w:rsidRPr="0048730B">
        <w:rPr>
          <w:color w:val="000000" w:themeColor="text1"/>
          <w:sz w:val="26"/>
          <w:szCs w:val="26"/>
          <w:lang w:val="nl-NL"/>
        </w:rPr>
        <w:t>Ban Kiểm soát</w:t>
      </w:r>
      <w:r w:rsidRPr="0048730B">
        <w:rPr>
          <w:color w:val="000000" w:themeColor="text1"/>
          <w:sz w:val="26"/>
          <w:szCs w:val="26"/>
          <w:lang w:val="nl-NL"/>
        </w:rPr>
        <w:t xml:space="preserve"> triệu tập họp Đại hội đồng </w:t>
      </w:r>
      <w:r w:rsidR="00D903F5" w:rsidRPr="0048730B">
        <w:rPr>
          <w:color w:val="000000" w:themeColor="text1"/>
          <w:sz w:val="26"/>
          <w:szCs w:val="26"/>
          <w:lang w:val="nl-NL"/>
        </w:rPr>
        <w:t>C</w:t>
      </w:r>
      <w:r w:rsidRPr="0048730B">
        <w:rPr>
          <w:color w:val="000000" w:themeColor="text1"/>
          <w:sz w:val="26"/>
          <w:szCs w:val="26"/>
          <w:lang w:val="nl-NL"/>
        </w:rPr>
        <w:t xml:space="preserve">ổ đông theo quy định Khoản </w:t>
      </w:r>
      <w:r w:rsidR="00810F5A">
        <w:rPr>
          <w:color w:val="000000" w:themeColor="text1"/>
          <w:sz w:val="26"/>
          <w:szCs w:val="26"/>
          <w:lang w:val="nl-NL"/>
        </w:rPr>
        <w:t>4</w:t>
      </w:r>
      <w:r w:rsidRPr="0048730B">
        <w:rPr>
          <w:color w:val="000000" w:themeColor="text1"/>
          <w:sz w:val="26"/>
          <w:szCs w:val="26"/>
          <w:lang w:val="nl-NL"/>
        </w:rPr>
        <w:t xml:space="preserve"> Điều 1</w:t>
      </w:r>
      <w:r w:rsidR="00810F5A">
        <w:rPr>
          <w:color w:val="000000" w:themeColor="text1"/>
          <w:sz w:val="26"/>
          <w:szCs w:val="26"/>
          <w:lang w:val="nl-NL"/>
        </w:rPr>
        <w:t>40</w:t>
      </w:r>
      <w:r w:rsidRPr="0048730B">
        <w:rPr>
          <w:color w:val="000000" w:themeColor="text1"/>
          <w:sz w:val="26"/>
          <w:szCs w:val="26"/>
          <w:lang w:val="nl-NL"/>
        </w:rPr>
        <w:t xml:space="preserve"> Luật Doanh </w:t>
      </w:r>
      <w:r w:rsidR="00E65019" w:rsidRPr="0048730B">
        <w:rPr>
          <w:color w:val="000000" w:themeColor="text1"/>
          <w:sz w:val="26"/>
          <w:szCs w:val="26"/>
          <w:lang w:val="nl-NL"/>
        </w:rPr>
        <w:t>n</w:t>
      </w:r>
      <w:r w:rsidR="005C67F1" w:rsidRPr="0048730B">
        <w:rPr>
          <w:color w:val="000000" w:themeColor="text1"/>
          <w:sz w:val="26"/>
          <w:szCs w:val="26"/>
          <w:lang w:val="nl-NL"/>
        </w:rPr>
        <w:t>ghiệp</w:t>
      </w:r>
      <w:r w:rsidRPr="0048730B">
        <w:rPr>
          <w:color w:val="000000" w:themeColor="text1"/>
          <w:sz w:val="26"/>
          <w:szCs w:val="26"/>
          <w:lang w:val="nl-NL"/>
        </w:rPr>
        <w:t>.</w:t>
      </w:r>
      <w:bookmarkEnd w:id="103"/>
    </w:p>
    <w:p w14:paraId="3046586C" w14:textId="1A039AF1" w:rsidR="001C0AC1" w:rsidRPr="0048730B" w:rsidRDefault="00E65019"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Trong trường hợp này, cổ đông hoặc nhóm cổ đông triệu tập Đại hội đồng Cổ đông có quyền đề nghị cơ quan đăng ký kinh doanh giám sát trình tự, thủ tục triệu tập, tiến hành họp và ra quyết định của Đại hội đồng Cổ đông.</w:t>
      </w:r>
    </w:p>
    <w:p w14:paraId="3F39A933" w14:textId="04E8B9F6" w:rsidR="001C0AC1" w:rsidRPr="0048730B" w:rsidRDefault="001C0AC1" w:rsidP="005E4066">
      <w:pPr>
        <w:numPr>
          <w:ilvl w:val="0"/>
          <w:numId w:val="6"/>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Tất cả chi phí cho việc triệu tập và tiến hành họp Đại hội đồng </w:t>
      </w:r>
      <w:r w:rsidR="00D903F5" w:rsidRPr="0048730B">
        <w:rPr>
          <w:color w:val="000000" w:themeColor="text1"/>
          <w:sz w:val="26"/>
          <w:szCs w:val="26"/>
          <w:lang w:val="nl-NL"/>
        </w:rPr>
        <w:t>C</w:t>
      </w:r>
      <w:r w:rsidRPr="0048730B">
        <w:rPr>
          <w:color w:val="000000" w:themeColor="text1"/>
          <w:sz w:val="26"/>
          <w:szCs w:val="26"/>
          <w:lang w:val="nl-NL"/>
        </w:rPr>
        <w:t xml:space="preserve">ổ đông theo quy định tại </w:t>
      </w:r>
      <w:r w:rsidR="00356AB7" w:rsidRPr="0048730B">
        <w:rPr>
          <w:color w:val="000000" w:themeColor="text1"/>
          <w:sz w:val="26"/>
          <w:szCs w:val="26"/>
          <w:lang w:val="nl-NL"/>
        </w:rPr>
        <w:t>Đ</w:t>
      </w:r>
      <w:r w:rsidRPr="0048730B">
        <w:rPr>
          <w:color w:val="000000" w:themeColor="text1"/>
          <w:sz w:val="26"/>
          <w:szCs w:val="26"/>
          <w:lang w:val="nl-NL"/>
        </w:rPr>
        <w:t xml:space="preserve">iểm b và </w:t>
      </w:r>
      <w:r w:rsidR="00356AB7" w:rsidRPr="0048730B">
        <w:rPr>
          <w:color w:val="000000" w:themeColor="text1"/>
          <w:sz w:val="26"/>
          <w:szCs w:val="26"/>
          <w:lang w:val="nl-NL"/>
        </w:rPr>
        <w:t>Đ</w:t>
      </w:r>
      <w:r w:rsidRPr="0048730B">
        <w:rPr>
          <w:color w:val="000000" w:themeColor="text1"/>
          <w:sz w:val="26"/>
          <w:szCs w:val="26"/>
          <w:lang w:val="nl-NL"/>
        </w:rPr>
        <w:t xml:space="preserve">iểm c, </w:t>
      </w:r>
      <w:r w:rsidR="00356AB7" w:rsidRPr="0048730B">
        <w:rPr>
          <w:color w:val="000000" w:themeColor="text1"/>
          <w:sz w:val="26"/>
          <w:szCs w:val="26"/>
          <w:lang w:val="nl-NL"/>
        </w:rPr>
        <w:t>K</w:t>
      </w:r>
      <w:r w:rsidRPr="0048730B">
        <w:rPr>
          <w:color w:val="000000" w:themeColor="text1"/>
          <w:sz w:val="26"/>
          <w:szCs w:val="26"/>
          <w:lang w:val="nl-NL"/>
        </w:rPr>
        <w:t xml:space="preserve">hoản 4 Điều này sẽ được </w:t>
      </w:r>
      <w:r w:rsidR="00341DA9" w:rsidRPr="0048730B">
        <w:rPr>
          <w:color w:val="000000" w:themeColor="text1"/>
          <w:sz w:val="26"/>
          <w:szCs w:val="26"/>
          <w:lang w:val="nl-NL"/>
        </w:rPr>
        <w:t>Công ty</w:t>
      </w:r>
      <w:r w:rsidRPr="0048730B">
        <w:rPr>
          <w:color w:val="000000" w:themeColor="text1"/>
          <w:sz w:val="26"/>
          <w:szCs w:val="26"/>
          <w:lang w:val="nl-NL"/>
        </w:rPr>
        <w:t xml:space="preserve"> hoàn lại. Chi phí này không bao gồm những chi phí do cổ đông chi tiêu khi tham dự Đại hội đồng </w:t>
      </w:r>
      <w:r w:rsidR="005806D9" w:rsidRPr="0048730B">
        <w:rPr>
          <w:color w:val="000000" w:themeColor="text1"/>
          <w:sz w:val="26"/>
          <w:szCs w:val="26"/>
          <w:lang w:val="nl-NL"/>
        </w:rPr>
        <w:t>C</w:t>
      </w:r>
      <w:r w:rsidRPr="0048730B">
        <w:rPr>
          <w:color w:val="000000" w:themeColor="text1"/>
          <w:sz w:val="26"/>
          <w:szCs w:val="26"/>
          <w:lang w:val="nl-NL"/>
        </w:rPr>
        <w:t>ổ đông, kể cả chi phí ăn ở và đi lại.</w:t>
      </w:r>
    </w:p>
    <w:p w14:paraId="221CE039" w14:textId="6F32B7FB"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104" w:name="_Ref122426767"/>
      <w:bookmarkStart w:id="105" w:name="_Ref122489395"/>
      <w:bookmarkStart w:id="106" w:name="_Toc133493814"/>
      <w:bookmarkStart w:id="107" w:name="_Toc508099230"/>
      <w:bookmarkStart w:id="108" w:name="_Toc508119606"/>
      <w:r w:rsidRPr="0048730B">
        <w:rPr>
          <w:rFonts w:ascii="Times New Roman" w:hAnsi="Times New Roman" w:cs="Times New Roman"/>
          <w:color w:val="000000" w:themeColor="text1"/>
          <w:sz w:val="28"/>
          <w:szCs w:val="28"/>
          <w:lang w:val="nl-NL"/>
        </w:rPr>
        <w:t xml:space="preserve">Quyền và nhiệm vụ của Đại hội đồng </w:t>
      </w:r>
      <w:r w:rsidR="005806D9"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104"/>
      <w:bookmarkEnd w:id="105"/>
      <w:bookmarkEnd w:id="106"/>
      <w:bookmarkEnd w:id="107"/>
      <w:bookmarkEnd w:id="108"/>
    </w:p>
    <w:p w14:paraId="48D2A440" w14:textId="07C8F912" w:rsidR="001C0AC1" w:rsidRPr="0048730B" w:rsidRDefault="001C0AC1" w:rsidP="005E4066">
      <w:pPr>
        <w:numPr>
          <w:ilvl w:val="0"/>
          <w:numId w:val="4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Đại hội đồng </w:t>
      </w:r>
      <w:r w:rsidR="005806D9" w:rsidRPr="0048730B">
        <w:rPr>
          <w:color w:val="000000" w:themeColor="text1"/>
          <w:sz w:val="26"/>
          <w:szCs w:val="26"/>
          <w:lang w:val="nl-NL"/>
        </w:rPr>
        <w:t>C</w:t>
      </w:r>
      <w:r w:rsidRPr="0048730B">
        <w:rPr>
          <w:color w:val="000000" w:themeColor="text1"/>
          <w:sz w:val="26"/>
          <w:szCs w:val="26"/>
          <w:lang w:val="nl-NL"/>
        </w:rPr>
        <w:t>ổ đông thường niên có quyền thảo luận và thông qua:</w:t>
      </w:r>
    </w:p>
    <w:p w14:paraId="53F41845" w14:textId="7BA0C32D" w:rsidR="00803776" w:rsidRPr="0048730B" w:rsidRDefault="00803776" w:rsidP="005E4066">
      <w:pPr>
        <w:numPr>
          <w:ilvl w:val="0"/>
          <w:numId w:val="28"/>
        </w:numPr>
        <w:spacing w:before="120" w:after="120" w:line="24" w:lineRule="atLeast"/>
        <w:jc w:val="both"/>
        <w:rPr>
          <w:color w:val="000000" w:themeColor="text1"/>
          <w:sz w:val="26"/>
          <w:szCs w:val="26"/>
          <w:lang w:val="nl-NL"/>
        </w:rPr>
      </w:pPr>
      <w:r w:rsidRPr="0048730B">
        <w:rPr>
          <w:color w:val="000000" w:themeColor="text1"/>
          <w:sz w:val="26"/>
          <w:szCs w:val="26"/>
          <w:lang w:val="vi-VN"/>
        </w:rPr>
        <w:t xml:space="preserve">Kế hoạch kinh doanh hằng năm của </w:t>
      </w:r>
      <w:r w:rsidR="00341DA9" w:rsidRPr="0048730B">
        <w:rPr>
          <w:color w:val="000000" w:themeColor="text1"/>
          <w:sz w:val="26"/>
          <w:szCs w:val="26"/>
          <w:lang w:val="vi-VN"/>
        </w:rPr>
        <w:t>Công ty</w:t>
      </w:r>
      <w:r w:rsidR="005806D9" w:rsidRPr="0048730B">
        <w:rPr>
          <w:color w:val="000000" w:themeColor="text1"/>
          <w:sz w:val="26"/>
          <w:szCs w:val="26"/>
          <w:lang w:val="nl-NL"/>
        </w:rPr>
        <w:t>;</w:t>
      </w:r>
    </w:p>
    <w:p w14:paraId="5653F3EB" w14:textId="4D3A50D7" w:rsidR="001C0AC1" w:rsidRPr="0048730B" w:rsidRDefault="001C0AC1" w:rsidP="005E4066">
      <w:pPr>
        <w:numPr>
          <w:ilvl w:val="0"/>
          <w:numId w:val="28"/>
        </w:numPr>
        <w:spacing w:before="120" w:after="120" w:line="24" w:lineRule="atLeast"/>
        <w:jc w:val="both"/>
        <w:rPr>
          <w:color w:val="000000" w:themeColor="text1"/>
          <w:sz w:val="26"/>
          <w:szCs w:val="26"/>
          <w:lang w:val="nl-NL"/>
        </w:rPr>
      </w:pPr>
      <w:r w:rsidRPr="0048730B">
        <w:rPr>
          <w:color w:val="000000" w:themeColor="text1"/>
          <w:sz w:val="26"/>
          <w:szCs w:val="26"/>
          <w:lang w:val="nl-NL"/>
        </w:rPr>
        <w:t>Báo cáo tài chính hàng năm;</w:t>
      </w:r>
    </w:p>
    <w:p w14:paraId="6DC16AF1" w14:textId="172A4F00" w:rsidR="001C0AC1" w:rsidRPr="0048730B" w:rsidRDefault="0026128B" w:rsidP="005E4066">
      <w:pPr>
        <w:numPr>
          <w:ilvl w:val="0"/>
          <w:numId w:val="28"/>
        </w:numPr>
        <w:spacing w:before="120" w:after="120" w:line="24" w:lineRule="atLeast"/>
        <w:jc w:val="both"/>
        <w:rPr>
          <w:color w:val="000000" w:themeColor="text1"/>
          <w:sz w:val="26"/>
          <w:szCs w:val="26"/>
          <w:lang w:val="nl-NL"/>
        </w:rPr>
      </w:pPr>
      <w:r w:rsidRPr="0048730B">
        <w:rPr>
          <w:color w:val="000000" w:themeColor="text1"/>
          <w:sz w:val="26"/>
          <w:szCs w:val="26"/>
          <w:lang w:val="vi-VN"/>
        </w:rPr>
        <w:t xml:space="preserve">Báo cáo của Hội đồng </w:t>
      </w:r>
      <w:r w:rsidR="005806D9" w:rsidRPr="0048730B">
        <w:rPr>
          <w:color w:val="000000" w:themeColor="text1"/>
          <w:sz w:val="26"/>
          <w:szCs w:val="26"/>
          <w:lang w:val="nl-NL"/>
        </w:rPr>
        <w:t>Q</w:t>
      </w:r>
      <w:r w:rsidRPr="0048730B">
        <w:rPr>
          <w:color w:val="000000" w:themeColor="text1"/>
          <w:sz w:val="26"/>
          <w:szCs w:val="26"/>
          <w:lang w:val="vi-VN"/>
        </w:rPr>
        <w:t>uản trị</w:t>
      </w:r>
      <w:r w:rsidR="000A40FE" w:rsidRPr="0048730B">
        <w:rPr>
          <w:color w:val="000000" w:themeColor="text1"/>
          <w:sz w:val="26"/>
          <w:szCs w:val="26"/>
          <w:lang w:val="nl-NL"/>
        </w:rPr>
        <w:t>;</w:t>
      </w:r>
    </w:p>
    <w:p w14:paraId="303080F5" w14:textId="3E65547D" w:rsidR="001C0AC1" w:rsidRPr="0048730B" w:rsidRDefault="0026128B" w:rsidP="005E4066">
      <w:pPr>
        <w:numPr>
          <w:ilvl w:val="0"/>
          <w:numId w:val="28"/>
        </w:numPr>
        <w:spacing w:before="120" w:after="120" w:line="24" w:lineRule="atLeast"/>
        <w:jc w:val="both"/>
        <w:rPr>
          <w:color w:val="000000" w:themeColor="text1"/>
          <w:sz w:val="26"/>
          <w:szCs w:val="26"/>
          <w:lang w:val="nl-NL"/>
        </w:rPr>
      </w:pPr>
      <w:r w:rsidRPr="0048730B">
        <w:rPr>
          <w:color w:val="000000" w:themeColor="text1"/>
          <w:sz w:val="26"/>
          <w:szCs w:val="26"/>
          <w:lang w:val="vi-VN"/>
        </w:rPr>
        <w:t xml:space="preserve">Báo cáo của Ban </w:t>
      </w:r>
      <w:r w:rsidR="005806D9" w:rsidRPr="0048730B">
        <w:rPr>
          <w:color w:val="000000" w:themeColor="text1"/>
          <w:sz w:val="26"/>
          <w:szCs w:val="26"/>
          <w:lang w:val="nl-NL"/>
        </w:rPr>
        <w:t>K</w:t>
      </w:r>
      <w:r w:rsidRPr="0048730B">
        <w:rPr>
          <w:color w:val="000000" w:themeColor="text1"/>
          <w:sz w:val="26"/>
          <w:szCs w:val="26"/>
          <w:lang w:val="vi-VN"/>
        </w:rPr>
        <w:t>iểm soát</w:t>
      </w:r>
      <w:r w:rsidR="001C0AC1" w:rsidRPr="0048730B">
        <w:rPr>
          <w:color w:val="000000" w:themeColor="text1"/>
          <w:sz w:val="26"/>
          <w:szCs w:val="26"/>
          <w:lang w:val="nl-NL"/>
        </w:rPr>
        <w:t>;</w:t>
      </w:r>
    </w:p>
    <w:p w14:paraId="7CE67758" w14:textId="291CFA7C" w:rsidR="0026128B" w:rsidRPr="0048730B" w:rsidRDefault="0026128B" w:rsidP="005E4066">
      <w:pPr>
        <w:numPr>
          <w:ilvl w:val="0"/>
          <w:numId w:val="28"/>
        </w:numPr>
        <w:spacing w:before="120" w:after="120" w:line="24" w:lineRule="atLeast"/>
        <w:jc w:val="both"/>
        <w:rPr>
          <w:color w:val="000000" w:themeColor="text1"/>
          <w:sz w:val="26"/>
          <w:szCs w:val="26"/>
          <w:lang w:val="nl-NL"/>
        </w:rPr>
      </w:pPr>
      <w:r w:rsidRPr="0048730B">
        <w:rPr>
          <w:color w:val="000000" w:themeColor="text1"/>
          <w:sz w:val="26"/>
          <w:szCs w:val="26"/>
          <w:lang w:val="vi-VN"/>
        </w:rPr>
        <w:t>Mức cổ tức đối với mỗi cổ phần của từng loại</w:t>
      </w:r>
      <w:r w:rsidR="005806D9" w:rsidRPr="0048730B">
        <w:rPr>
          <w:color w:val="000000" w:themeColor="text1"/>
          <w:sz w:val="26"/>
          <w:szCs w:val="26"/>
          <w:lang w:val="nl-NL"/>
        </w:rPr>
        <w:t>;</w:t>
      </w:r>
    </w:p>
    <w:p w14:paraId="743C0C0A" w14:textId="2B868E7F" w:rsidR="000A40FE" w:rsidRPr="0048730B" w:rsidRDefault="000A40FE" w:rsidP="005E4066">
      <w:pPr>
        <w:numPr>
          <w:ilvl w:val="0"/>
          <w:numId w:val="28"/>
        </w:numPr>
        <w:spacing w:before="120" w:after="120" w:line="24" w:lineRule="atLeast"/>
        <w:jc w:val="both"/>
        <w:rPr>
          <w:color w:val="000000" w:themeColor="text1"/>
          <w:sz w:val="26"/>
          <w:szCs w:val="26"/>
          <w:lang w:val="nl-NL"/>
        </w:rPr>
      </w:pPr>
      <w:r w:rsidRPr="0048730B">
        <w:rPr>
          <w:color w:val="000000" w:themeColor="text1"/>
          <w:sz w:val="26"/>
          <w:szCs w:val="26"/>
          <w:lang w:val="nl-NL"/>
        </w:rPr>
        <w:t>Các vấn đề khác thuộc thẩm quyền theo quy định của Điều lệ và pháp luật hiện hành.</w:t>
      </w:r>
    </w:p>
    <w:p w14:paraId="307D5F09" w14:textId="6A734D2F" w:rsidR="001C0AC1" w:rsidRPr="0048730B" w:rsidRDefault="006D7DD9" w:rsidP="005E4066">
      <w:pPr>
        <w:numPr>
          <w:ilvl w:val="0"/>
          <w:numId w:val="41"/>
        </w:numPr>
        <w:spacing w:before="120" w:after="120" w:line="24" w:lineRule="atLeast"/>
        <w:jc w:val="both"/>
        <w:rPr>
          <w:color w:val="000000" w:themeColor="text1"/>
          <w:sz w:val="26"/>
          <w:szCs w:val="26"/>
          <w:lang w:val="nl-NL"/>
        </w:rPr>
      </w:pPr>
      <w:bookmarkStart w:id="109" w:name="_Ref123273039"/>
      <w:r w:rsidRPr="0048730B">
        <w:rPr>
          <w:color w:val="000000" w:themeColor="text1"/>
          <w:sz w:val="26"/>
          <w:szCs w:val="26"/>
          <w:lang w:val="nl-NL"/>
        </w:rPr>
        <w:t>Đại hội đồng Cổ đông</w:t>
      </w:r>
      <w:r w:rsidR="001C0AC1" w:rsidRPr="0048730B">
        <w:rPr>
          <w:color w:val="000000" w:themeColor="text1"/>
          <w:sz w:val="26"/>
          <w:szCs w:val="26"/>
          <w:lang w:val="nl-NL"/>
        </w:rPr>
        <w:t xml:space="preserve"> thường niên và bất thường thông qua quyết định về các vấn đề sau:</w:t>
      </w:r>
      <w:bookmarkEnd w:id="109"/>
    </w:p>
    <w:p w14:paraId="54B39DAE" w14:textId="6464F789" w:rsidR="001C0AC1" w:rsidRPr="0048730B" w:rsidRDefault="001C0AC1"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Thông qua </w:t>
      </w:r>
      <w:r w:rsidR="00AA4673" w:rsidRPr="0048730B">
        <w:rPr>
          <w:color w:val="000000" w:themeColor="text1"/>
          <w:sz w:val="26"/>
          <w:szCs w:val="26"/>
          <w:lang w:val="vi-VN"/>
        </w:rPr>
        <w:t xml:space="preserve">định hướng phát triển của </w:t>
      </w:r>
      <w:r w:rsidR="00341DA9" w:rsidRPr="0048730B">
        <w:rPr>
          <w:color w:val="000000" w:themeColor="text1"/>
          <w:sz w:val="26"/>
          <w:szCs w:val="26"/>
          <w:lang w:val="vi-VN"/>
        </w:rPr>
        <w:t>Công ty</w:t>
      </w:r>
      <w:r w:rsidRPr="0048730B">
        <w:rPr>
          <w:color w:val="000000" w:themeColor="text1"/>
          <w:sz w:val="26"/>
          <w:szCs w:val="26"/>
          <w:lang w:val="nl-NL"/>
        </w:rPr>
        <w:t>;</w:t>
      </w:r>
    </w:p>
    <w:p w14:paraId="4485E2E5" w14:textId="5F5E3B83" w:rsidR="00473401" w:rsidRPr="000B3733" w:rsidRDefault="00473401" w:rsidP="005E4066">
      <w:pPr>
        <w:numPr>
          <w:ilvl w:val="0"/>
          <w:numId w:val="7"/>
        </w:numPr>
        <w:spacing w:before="120" w:after="120" w:line="24" w:lineRule="atLeast"/>
        <w:jc w:val="both"/>
        <w:rPr>
          <w:color w:val="000000" w:themeColor="text1"/>
          <w:sz w:val="26"/>
          <w:szCs w:val="26"/>
          <w:lang w:val="nl-NL"/>
        </w:rPr>
      </w:pPr>
      <w:r w:rsidRPr="000B3733">
        <w:rPr>
          <w:color w:val="000000" w:themeColor="text1"/>
          <w:sz w:val="26"/>
          <w:szCs w:val="26"/>
          <w:lang w:val="nl-NL"/>
        </w:rPr>
        <w:lastRenderedPageBreak/>
        <w:t>Thông qua báo cáo tài chính hàng năm;</w:t>
      </w:r>
    </w:p>
    <w:p w14:paraId="09B50C02" w14:textId="38A445D1" w:rsidR="001C0AC1" w:rsidRPr="0048730B" w:rsidRDefault="00AA4673"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vi-VN"/>
        </w:rPr>
        <w:t>Quyết định loại cổ phần và tổng số cổ phần của từng loại được quyền chào bán; quyết định mức cổ tức hằng năm của từng loại cổ phần</w:t>
      </w:r>
      <w:r w:rsidR="005806D9" w:rsidRPr="004D7BA8">
        <w:rPr>
          <w:color w:val="000000" w:themeColor="text1"/>
          <w:sz w:val="26"/>
          <w:szCs w:val="26"/>
          <w:lang w:val="vi-VN"/>
        </w:rPr>
        <w:t>;</w:t>
      </w:r>
    </w:p>
    <w:p w14:paraId="64156026" w14:textId="23166C9F" w:rsidR="000A40FE" w:rsidRPr="000B3733" w:rsidRDefault="000A40FE" w:rsidP="005E4066">
      <w:pPr>
        <w:numPr>
          <w:ilvl w:val="0"/>
          <w:numId w:val="7"/>
        </w:numPr>
        <w:spacing w:before="120" w:after="120" w:line="24" w:lineRule="atLeast"/>
        <w:jc w:val="both"/>
        <w:rPr>
          <w:color w:val="000000" w:themeColor="text1"/>
          <w:sz w:val="26"/>
          <w:szCs w:val="26"/>
          <w:lang w:val="nl-NL"/>
        </w:rPr>
      </w:pPr>
      <w:r w:rsidRPr="000B3733">
        <w:rPr>
          <w:color w:val="000000" w:themeColor="text1"/>
          <w:sz w:val="26"/>
          <w:szCs w:val="26"/>
          <w:lang w:val="nl-NL"/>
        </w:rPr>
        <w:t>Số lượng thành viên của Hội đồng Quản trị;</w:t>
      </w:r>
    </w:p>
    <w:p w14:paraId="019A5C82" w14:textId="11173ECB" w:rsidR="001C0AC1" w:rsidRPr="001F2ECC" w:rsidRDefault="00AA4673" w:rsidP="005E4066">
      <w:pPr>
        <w:numPr>
          <w:ilvl w:val="0"/>
          <w:numId w:val="7"/>
        </w:numPr>
        <w:spacing w:before="120" w:after="120" w:line="24" w:lineRule="atLeast"/>
        <w:jc w:val="both"/>
        <w:rPr>
          <w:color w:val="000000" w:themeColor="text1"/>
          <w:sz w:val="26"/>
          <w:szCs w:val="26"/>
          <w:lang w:val="nl-NL"/>
        </w:rPr>
      </w:pPr>
      <w:r w:rsidRPr="000B3733">
        <w:rPr>
          <w:color w:val="000000" w:themeColor="text1"/>
          <w:sz w:val="26"/>
          <w:szCs w:val="26"/>
          <w:lang w:val="vi-VN"/>
        </w:rPr>
        <w:t>Bầu, miễn nhiệm</w:t>
      </w:r>
      <w:r w:rsidRPr="000B3733">
        <w:rPr>
          <w:color w:val="000000" w:themeColor="text1"/>
          <w:sz w:val="26"/>
          <w:szCs w:val="26"/>
          <w:lang w:val="nl-NL"/>
        </w:rPr>
        <w:t>, bãi nhiệm</w:t>
      </w:r>
      <w:r w:rsidRPr="000B3733">
        <w:rPr>
          <w:color w:val="000000" w:themeColor="text1"/>
          <w:sz w:val="26"/>
          <w:szCs w:val="26"/>
          <w:lang w:val="vi-VN"/>
        </w:rPr>
        <w:t xml:space="preserve"> thành viên Hội đồng </w:t>
      </w:r>
      <w:r w:rsidR="005806D9" w:rsidRPr="000B3733">
        <w:rPr>
          <w:color w:val="000000" w:themeColor="text1"/>
          <w:sz w:val="26"/>
          <w:szCs w:val="26"/>
          <w:lang w:val="nl-NL"/>
        </w:rPr>
        <w:t>Q</w:t>
      </w:r>
      <w:r w:rsidRPr="001F2ECC">
        <w:rPr>
          <w:color w:val="000000" w:themeColor="text1"/>
          <w:sz w:val="26"/>
          <w:szCs w:val="26"/>
          <w:lang w:val="vi-VN"/>
        </w:rPr>
        <w:t>uản trị</w:t>
      </w:r>
      <w:r w:rsidR="000A40FE" w:rsidRPr="001F2ECC">
        <w:rPr>
          <w:color w:val="000000" w:themeColor="text1"/>
          <w:sz w:val="26"/>
          <w:szCs w:val="26"/>
          <w:lang w:val="nl-NL"/>
        </w:rPr>
        <w:t>, Ban Kiểm soát</w:t>
      </w:r>
      <w:r w:rsidR="001C0AC1" w:rsidRPr="001F2ECC">
        <w:rPr>
          <w:color w:val="000000" w:themeColor="text1"/>
          <w:sz w:val="26"/>
          <w:szCs w:val="26"/>
          <w:lang w:val="nl-NL"/>
        </w:rPr>
        <w:t>;</w:t>
      </w:r>
    </w:p>
    <w:p w14:paraId="15FEFD45" w14:textId="0D61FB13" w:rsidR="001C0AC1" w:rsidRPr="000B3733" w:rsidRDefault="001C0AC1" w:rsidP="005E4066">
      <w:pPr>
        <w:numPr>
          <w:ilvl w:val="0"/>
          <w:numId w:val="7"/>
        </w:numPr>
        <w:spacing w:before="120" w:after="120" w:line="24" w:lineRule="atLeast"/>
        <w:jc w:val="both"/>
        <w:rPr>
          <w:color w:val="000000" w:themeColor="text1"/>
          <w:sz w:val="26"/>
          <w:szCs w:val="26"/>
          <w:lang w:val="nl-NL"/>
        </w:rPr>
      </w:pPr>
      <w:r w:rsidRPr="000B3733">
        <w:rPr>
          <w:color w:val="000000" w:themeColor="text1"/>
          <w:sz w:val="26"/>
          <w:szCs w:val="26"/>
          <w:lang w:val="nl-NL"/>
        </w:rPr>
        <w:t>Tổng số tiền thù lao</w:t>
      </w:r>
      <w:r w:rsidR="00BC6275">
        <w:rPr>
          <w:color w:val="000000" w:themeColor="text1"/>
          <w:sz w:val="26"/>
          <w:szCs w:val="26"/>
          <w:lang w:val="nl-NL"/>
        </w:rPr>
        <w:t>, thưởng và các lợi ích khác</w:t>
      </w:r>
      <w:r w:rsidRPr="000B3733">
        <w:rPr>
          <w:color w:val="000000" w:themeColor="text1"/>
          <w:sz w:val="26"/>
          <w:szCs w:val="26"/>
          <w:lang w:val="nl-NL"/>
        </w:rPr>
        <w:t xml:space="preserve"> của các thành viên </w:t>
      </w:r>
      <w:r w:rsidR="006D7DD9" w:rsidRPr="000B3733">
        <w:rPr>
          <w:color w:val="000000" w:themeColor="text1"/>
          <w:sz w:val="26"/>
          <w:szCs w:val="26"/>
          <w:lang w:val="nl-NL"/>
        </w:rPr>
        <w:t>Hội đồng Quản trị</w:t>
      </w:r>
      <w:r w:rsidR="00BC6275">
        <w:rPr>
          <w:color w:val="000000" w:themeColor="text1"/>
          <w:sz w:val="26"/>
          <w:szCs w:val="26"/>
          <w:lang w:val="nl-NL"/>
        </w:rPr>
        <w:t>, Ban kiểm soát</w:t>
      </w:r>
      <w:r w:rsidRPr="000B3733">
        <w:rPr>
          <w:color w:val="000000" w:themeColor="text1"/>
          <w:sz w:val="26"/>
          <w:szCs w:val="26"/>
          <w:lang w:val="nl-NL"/>
        </w:rPr>
        <w:t>;</w:t>
      </w:r>
    </w:p>
    <w:p w14:paraId="491677FA" w14:textId="77777777" w:rsidR="000A40FE" w:rsidRPr="000B3733" w:rsidRDefault="000A40FE" w:rsidP="005E4066">
      <w:pPr>
        <w:numPr>
          <w:ilvl w:val="0"/>
          <w:numId w:val="7"/>
        </w:numPr>
        <w:spacing w:before="120" w:after="120" w:line="24" w:lineRule="atLeast"/>
        <w:jc w:val="both"/>
        <w:rPr>
          <w:color w:val="000000" w:themeColor="text1"/>
          <w:sz w:val="26"/>
          <w:szCs w:val="26"/>
          <w:lang w:val="nl-NL"/>
        </w:rPr>
      </w:pPr>
      <w:r w:rsidRPr="000B3733">
        <w:rPr>
          <w:color w:val="000000" w:themeColor="text1"/>
          <w:sz w:val="26"/>
          <w:szCs w:val="26"/>
          <w:lang w:val="nl-NL"/>
        </w:rPr>
        <w:t>Việc Tổng Giám đốc đồng thời làm Chủ tịch Hội đồng Quản trị;</w:t>
      </w:r>
    </w:p>
    <w:p w14:paraId="7246F4ED" w14:textId="58EE63C1" w:rsidR="001C0AC1" w:rsidRPr="0048730B" w:rsidRDefault="005806D9"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nl-NL"/>
        </w:rPr>
        <w:t>Quyết định sửa đổi, b</w:t>
      </w:r>
      <w:r w:rsidR="001C0AC1" w:rsidRPr="0048730B">
        <w:rPr>
          <w:color w:val="000000" w:themeColor="text1"/>
          <w:sz w:val="26"/>
          <w:szCs w:val="26"/>
          <w:lang w:val="nl-NL"/>
        </w:rPr>
        <w:t xml:space="preserve">ổ sung Điều lệ </w:t>
      </w:r>
      <w:r w:rsidR="00341DA9" w:rsidRPr="0048730B">
        <w:rPr>
          <w:color w:val="000000" w:themeColor="text1"/>
          <w:sz w:val="26"/>
          <w:szCs w:val="26"/>
          <w:lang w:val="nl-NL"/>
        </w:rPr>
        <w:t>Công ty</w:t>
      </w:r>
      <w:r w:rsidR="001C0AC1" w:rsidRPr="0048730B">
        <w:rPr>
          <w:color w:val="000000" w:themeColor="text1"/>
          <w:sz w:val="26"/>
          <w:szCs w:val="26"/>
          <w:lang w:val="nl-NL"/>
        </w:rPr>
        <w:t>;</w:t>
      </w:r>
    </w:p>
    <w:p w14:paraId="272F1AC7" w14:textId="7B367DAC" w:rsidR="001C0AC1" w:rsidRPr="000B3733" w:rsidRDefault="00AA4673" w:rsidP="005E4066">
      <w:pPr>
        <w:numPr>
          <w:ilvl w:val="0"/>
          <w:numId w:val="7"/>
        </w:numPr>
        <w:spacing w:before="120" w:after="120" w:line="24" w:lineRule="atLeast"/>
        <w:jc w:val="both"/>
        <w:rPr>
          <w:color w:val="000000" w:themeColor="text1"/>
          <w:sz w:val="26"/>
          <w:szCs w:val="26"/>
          <w:lang w:val="nl-NL"/>
        </w:rPr>
      </w:pPr>
      <w:r w:rsidRPr="000B3733">
        <w:rPr>
          <w:color w:val="000000" w:themeColor="text1"/>
          <w:sz w:val="26"/>
          <w:szCs w:val="26"/>
          <w:lang w:val="vi-VN"/>
        </w:rPr>
        <w:t xml:space="preserve">Quyết định tổ chức lại, giải thể </w:t>
      </w:r>
      <w:r w:rsidR="00341DA9" w:rsidRPr="000B3733">
        <w:rPr>
          <w:color w:val="000000" w:themeColor="text1"/>
          <w:sz w:val="26"/>
          <w:szCs w:val="26"/>
          <w:lang w:val="vi-VN"/>
        </w:rPr>
        <w:t>Công ty</w:t>
      </w:r>
      <w:r w:rsidR="001C0AC1" w:rsidRPr="000B3733">
        <w:rPr>
          <w:color w:val="000000" w:themeColor="text1"/>
          <w:sz w:val="26"/>
          <w:szCs w:val="26"/>
          <w:lang w:val="nl-NL"/>
        </w:rPr>
        <w:t>;</w:t>
      </w:r>
    </w:p>
    <w:p w14:paraId="55230B19" w14:textId="190078DB" w:rsidR="001C0AC1" w:rsidRPr="0048730B" w:rsidRDefault="00AA4673"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vi-VN"/>
        </w:rPr>
        <w:t xml:space="preserve">Xem xét và xử lý các vi phạm của Hội đồng </w:t>
      </w:r>
      <w:r w:rsidR="005806D9" w:rsidRPr="0048730B">
        <w:rPr>
          <w:color w:val="000000" w:themeColor="text1"/>
          <w:sz w:val="26"/>
          <w:szCs w:val="26"/>
          <w:lang w:val="nl-NL"/>
        </w:rPr>
        <w:t>Qu</w:t>
      </w:r>
      <w:r w:rsidRPr="0048730B">
        <w:rPr>
          <w:color w:val="000000" w:themeColor="text1"/>
          <w:sz w:val="26"/>
          <w:szCs w:val="26"/>
          <w:lang w:val="vi-VN"/>
        </w:rPr>
        <w:t xml:space="preserve">ản trị, Ban </w:t>
      </w:r>
      <w:r w:rsidR="005806D9" w:rsidRPr="0048730B">
        <w:rPr>
          <w:color w:val="000000" w:themeColor="text1"/>
          <w:sz w:val="26"/>
          <w:szCs w:val="26"/>
          <w:lang w:val="nl-NL"/>
        </w:rPr>
        <w:t>Ki</w:t>
      </w:r>
      <w:r w:rsidRPr="0048730B">
        <w:rPr>
          <w:color w:val="000000" w:themeColor="text1"/>
          <w:sz w:val="26"/>
          <w:szCs w:val="26"/>
          <w:lang w:val="vi-VN"/>
        </w:rPr>
        <w:t xml:space="preserve">ểm soát gây thiệt hại cho </w:t>
      </w:r>
      <w:r w:rsidR="00341DA9" w:rsidRPr="0048730B">
        <w:rPr>
          <w:color w:val="000000" w:themeColor="text1"/>
          <w:sz w:val="26"/>
          <w:szCs w:val="26"/>
          <w:lang w:val="vi-VN"/>
        </w:rPr>
        <w:t>Công ty</w:t>
      </w:r>
      <w:r w:rsidRPr="0048730B">
        <w:rPr>
          <w:color w:val="000000" w:themeColor="text1"/>
          <w:sz w:val="26"/>
          <w:szCs w:val="26"/>
          <w:lang w:val="vi-VN"/>
        </w:rPr>
        <w:t xml:space="preserve"> và cổ đông </w:t>
      </w:r>
      <w:r w:rsidR="00341DA9" w:rsidRPr="0048730B">
        <w:rPr>
          <w:color w:val="000000" w:themeColor="text1"/>
          <w:sz w:val="26"/>
          <w:szCs w:val="26"/>
          <w:lang w:val="vi-VN"/>
        </w:rPr>
        <w:t>Công ty</w:t>
      </w:r>
      <w:r w:rsidR="001C0AC1" w:rsidRPr="0048730B">
        <w:rPr>
          <w:color w:val="000000" w:themeColor="text1"/>
          <w:sz w:val="26"/>
          <w:szCs w:val="26"/>
          <w:lang w:val="nl-NL"/>
        </w:rPr>
        <w:t>;</w:t>
      </w:r>
    </w:p>
    <w:p w14:paraId="292B76D9" w14:textId="42070FCD" w:rsidR="000A40FE" w:rsidRPr="0048730B" w:rsidRDefault="003F7551"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vi-VN"/>
        </w:rPr>
        <w:t xml:space="preserve">Quyết định </w:t>
      </w:r>
      <w:r w:rsidR="000A40FE" w:rsidRPr="0048730B">
        <w:rPr>
          <w:color w:val="000000" w:themeColor="text1"/>
          <w:sz w:val="26"/>
          <w:szCs w:val="26"/>
          <w:lang w:val="nl-NL"/>
        </w:rPr>
        <w:t xml:space="preserve">giao dịch bán tài sản Công ty hoặc chi nhánh hoặc giao dịch mua </w:t>
      </w:r>
      <w:r w:rsidRPr="0048730B">
        <w:rPr>
          <w:color w:val="000000" w:themeColor="text1"/>
          <w:sz w:val="26"/>
          <w:szCs w:val="26"/>
          <w:lang w:val="vi-VN"/>
        </w:rPr>
        <w:t xml:space="preserve">có giá trị </w:t>
      </w:r>
      <w:r w:rsidR="000A40FE" w:rsidRPr="0048730B">
        <w:rPr>
          <w:color w:val="000000" w:themeColor="text1"/>
          <w:sz w:val="26"/>
          <w:szCs w:val="26"/>
          <w:lang w:val="nl-NL"/>
        </w:rPr>
        <w:t xml:space="preserve">từ </w:t>
      </w:r>
      <w:r w:rsidR="00954266" w:rsidRPr="0048730B">
        <w:rPr>
          <w:color w:val="000000" w:themeColor="text1"/>
          <w:sz w:val="26"/>
          <w:szCs w:val="26"/>
          <w:lang w:val="vi-VN"/>
        </w:rPr>
        <w:t>3</w:t>
      </w:r>
      <w:r w:rsidR="007472AC" w:rsidRPr="0048730B">
        <w:rPr>
          <w:color w:val="000000" w:themeColor="text1"/>
          <w:sz w:val="26"/>
          <w:szCs w:val="26"/>
          <w:lang w:val="nl-NL"/>
        </w:rPr>
        <w:t>5% (</w:t>
      </w:r>
      <w:r w:rsidR="00954266" w:rsidRPr="0048730B">
        <w:rPr>
          <w:color w:val="000000" w:themeColor="text1"/>
          <w:sz w:val="26"/>
          <w:szCs w:val="26"/>
          <w:lang w:val="vi-VN"/>
        </w:rPr>
        <w:t xml:space="preserve">ba </w:t>
      </w:r>
      <w:r w:rsidR="007472AC" w:rsidRPr="0048730B">
        <w:rPr>
          <w:color w:val="000000" w:themeColor="text1"/>
          <w:sz w:val="26"/>
          <w:szCs w:val="26"/>
          <w:lang w:val="nl-NL"/>
        </w:rPr>
        <w:t>mươi</w:t>
      </w:r>
      <w:r w:rsidR="00954266" w:rsidRPr="0048730B">
        <w:rPr>
          <w:color w:val="000000" w:themeColor="text1"/>
          <w:sz w:val="26"/>
          <w:szCs w:val="26"/>
          <w:lang w:val="vi-VN"/>
        </w:rPr>
        <w:t xml:space="preserve"> lăm</w:t>
      </w:r>
      <w:r w:rsidR="007472AC" w:rsidRPr="0048730B">
        <w:rPr>
          <w:color w:val="000000" w:themeColor="text1"/>
          <w:sz w:val="26"/>
          <w:szCs w:val="26"/>
          <w:lang w:val="nl-NL"/>
        </w:rPr>
        <w:t xml:space="preserve"> phần trăm)</w:t>
      </w:r>
      <w:r w:rsidR="000A40FE" w:rsidRPr="0048730B">
        <w:rPr>
          <w:color w:val="000000" w:themeColor="text1"/>
          <w:sz w:val="26"/>
          <w:szCs w:val="26"/>
          <w:lang w:val="nl-NL"/>
        </w:rPr>
        <w:t xml:space="preserve"> trở lên</w:t>
      </w:r>
      <w:r w:rsidR="007472AC" w:rsidRPr="0048730B">
        <w:rPr>
          <w:color w:val="000000" w:themeColor="text1"/>
          <w:sz w:val="26"/>
          <w:szCs w:val="26"/>
          <w:lang w:val="nl-NL"/>
        </w:rPr>
        <w:t xml:space="preserve"> </w:t>
      </w:r>
      <w:r w:rsidRPr="0048730B">
        <w:rPr>
          <w:color w:val="000000" w:themeColor="text1"/>
          <w:sz w:val="26"/>
          <w:szCs w:val="26"/>
          <w:lang w:val="vi-VN"/>
        </w:rPr>
        <w:t>tổng giá trị tài sản</w:t>
      </w:r>
      <w:r w:rsidR="000A40FE" w:rsidRPr="0048730B">
        <w:rPr>
          <w:color w:val="000000" w:themeColor="text1"/>
          <w:sz w:val="26"/>
          <w:szCs w:val="26"/>
          <w:lang w:val="nl-NL"/>
        </w:rPr>
        <w:t xml:space="preserve"> của Công ty và các chi nhánh của Công ty</w:t>
      </w:r>
      <w:r w:rsidRPr="0048730B">
        <w:rPr>
          <w:color w:val="000000" w:themeColor="text1"/>
          <w:sz w:val="26"/>
          <w:szCs w:val="26"/>
          <w:lang w:val="vi-VN"/>
        </w:rPr>
        <w:t xml:space="preserve"> được ghi trong báo cáo tài chính gần nhất</w:t>
      </w:r>
      <w:r w:rsidR="000A40FE" w:rsidRPr="0048730B">
        <w:rPr>
          <w:color w:val="000000" w:themeColor="text1"/>
          <w:sz w:val="26"/>
          <w:szCs w:val="26"/>
          <w:lang w:val="nl-NL"/>
        </w:rPr>
        <w:t xml:space="preserve"> được kiểm toán</w:t>
      </w:r>
      <w:r w:rsidRPr="0048730B">
        <w:rPr>
          <w:color w:val="000000" w:themeColor="text1"/>
          <w:sz w:val="26"/>
          <w:szCs w:val="26"/>
          <w:lang w:val="nl-NL"/>
        </w:rPr>
        <w:t>;</w:t>
      </w:r>
    </w:p>
    <w:p w14:paraId="3C6DB0DF" w14:textId="263B8D8B" w:rsidR="003F7551" w:rsidRPr="0048730B" w:rsidRDefault="000A40FE"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nl-NL"/>
        </w:rPr>
        <w:t>Quyết định việc đầu tư, góp vốn liên doanh, mua cổ phần doanh nghiệp khác với giá trị lớn hơn 30% (ba mươi phần trăm) vốn điều lệ;</w:t>
      </w:r>
      <w:r w:rsidR="003F7551" w:rsidRPr="0048730B">
        <w:rPr>
          <w:color w:val="000000" w:themeColor="text1"/>
          <w:sz w:val="26"/>
          <w:szCs w:val="26"/>
          <w:lang w:val="nl-NL"/>
        </w:rPr>
        <w:t xml:space="preserve"> </w:t>
      </w:r>
    </w:p>
    <w:p w14:paraId="57273F57" w14:textId="714A251D" w:rsidR="001C0AC1" w:rsidRPr="0048730B" w:rsidRDefault="00A546B3"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vi-VN"/>
        </w:rPr>
        <w:t>Quyết định</w:t>
      </w:r>
      <w:r w:rsidRPr="0048730B" w:rsidDel="00A546B3">
        <w:rPr>
          <w:color w:val="000000" w:themeColor="text1"/>
          <w:sz w:val="26"/>
          <w:szCs w:val="26"/>
          <w:lang w:val="nl-NL"/>
        </w:rPr>
        <w:t xml:space="preserve"> </w:t>
      </w:r>
      <w:r w:rsidR="001C0AC1" w:rsidRPr="0048730B">
        <w:rPr>
          <w:color w:val="000000" w:themeColor="text1"/>
          <w:sz w:val="26"/>
          <w:szCs w:val="26"/>
          <w:lang w:val="nl-NL"/>
        </w:rPr>
        <w:t>mua lại hơn 10%</w:t>
      </w:r>
      <w:r w:rsidR="002B70B1" w:rsidRPr="0048730B">
        <w:rPr>
          <w:color w:val="000000" w:themeColor="text1"/>
          <w:sz w:val="26"/>
          <w:szCs w:val="26"/>
          <w:lang w:val="nl-NL"/>
        </w:rPr>
        <w:t xml:space="preserve"> (mười phần trăm)</w:t>
      </w:r>
      <w:r w:rsidR="001C0AC1" w:rsidRPr="0048730B">
        <w:rPr>
          <w:color w:val="000000" w:themeColor="text1"/>
          <w:sz w:val="26"/>
          <w:szCs w:val="26"/>
          <w:lang w:val="nl-NL"/>
        </w:rPr>
        <w:t xml:space="preserve"> </w:t>
      </w:r>
      <w:r w:rsidR="00AA4673" w:rsidRPr="0048730B">
        <w:rPr>
          <w:color w:val="000000" w:themeColor="text1"/>
          <w:sz w:val="26"/>
          <w:szCs w:val="26"/>
          <w:lang w:val="vi-VN"/>
        </w:rPr>
        <w:t>tổng số cổ phần đã bán của mỗi loại</w:t>
      </w:r>
      <w:r w:rsidR="001C0AC1" w:rsidRPr="0048730B">
        <w:rPr>
          <w:color w:val="000000" w:themeColor="text1"/>
          <w:sz w:val="26"/>
          <w:szCs w:val="26"/>
          <w:lang w:val="nl-NL"/>
        </w:rPr>
        <w:t>;</w:t>
      </w:r>
    </w:p>
    <w:p w14:paraId="05460A5F" w14:textId="01F880DC" w:rsidR="00473401" w:rsidRDefault="00341DA9"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nl-NL"/>
        </w:rPr>
        <w:t>Công ty</w:t>
      </w:r>
      <w:r w:rsidR="00473401" w:rsidRPr="0048730B">
        <w:rPr>
          <w:color w:val="000000" w:themeColor="text1"/>
          <w:sz w:val="26"/>
          <w:szCs w:val="26"/>
          <w:lang w:val="nl-NL"/>
        </w:rPr>
        <w:t xml:space="preserve"> hoặc các chi nhánh của </w:t>
      </w:r>
      <w:r w:rsidRPr="0048730B">
        <w:rPr>
          <w:color w:val="000000" w:themeColor="text1"/>
          <w:sz w:val="26"/>
          <w:szCs w:val="26"/>
          <w:lang w:val="nl-NL"/>
        </w:rPr>
        <w:t>Công ty</w:t>
      </w:r>
      <w:r w:rsidR="00473401" w:rsidRPr="0048730B">
        <w:rPr>
          <w:color w:val="000000" w:themeColor="text1"/>
          <w:sz w:val="26"/>
          <w:szCs w:val="26"/>
          <w:lang w:val="nl-NL"/>
        </w:rPr>
        <w:t xml:space="preserve"> ký kết hợp đồng với những người được quy định tại khoản 1 Điều 16</w:t>
      </w:r>
      <w:r w:rsidR="001F2ECC">
        <w:rPr>
          <w:color w:val="000000" w:themeColor="text1"/>
          <w:sz w:val="26"/>
          <w:szCs w:val="26"/>
          <w:lang w:val="nl-NL"/>
        </w:rPr>
        <w:t>7</w:t>
      </w:r>
      <w:r w:rsidR="00473401" w:rsidRPr="0048730B">
        <w:rPr>
          <w:color w:val="000000" w:themeColor="text1"/>
          <w:sz w:val="26"/>
          <w:szCs w:val="26"/>
          <w:lang w:val="nl-NL"/>
        </w:rPr>
        <w:t xml:space="preserve"> Luật Doanh nghiệp với giá trị bằng hoặc lớn hơn </w:t>
      </w:r>
      <w:r w:rsidR="00473401" w:rsidRPr="00E97D25">
        <w:rPr>
          <w:color w:val="000000" w:themeColor="text1"/>
          <w:sz w:val="26"/>
          <w:szCs w:val="26"/>
          <w:lang w:val="nl-NL"/>
        </w:rPr>
        <w:t>20%</w:t>
      </w:r>
      <w:r w:rsidR="002B70B1" w:rsidRPr="00E97D25">
        <w:rPr>
          <w:color w:val="000000" w:themeColor="text1"/>
          <w:sz w:val="26"/>
          <w:szCs w:val="26"/>
          <w:lang w:val="nl-NL"/>
        </w:rPr>
        <w:t xml:space="preserve"> (hai mươi phần trăm</w:t>
      </w:r>
      <w:r w:rsidR="002B70B1" w:rsidRPr="0048730B">
        <w:rPr>
          <w:color w:val="000000" w:themeColor="text1"/>
          <w:sz w:val="26"/>
          <w:szCs w:val="26"/>
          <w:lang w:val="nl-NL"/>
        </w:rPr>
        <w:t>)</w:t>
      </w:r>
      <w:r w:rsidR="00473401" w:rsidRPr="0048730B">
        <w:rPr>
          <w:color w:val="000000" w:themeColor="text1"/>
          <w:sz w:val="26"/>
          <w:szCs w:val="26"/>
          <w:lang w:val="nl-NL"/>
        </w:rPr>
        <w:t xml:space="preserve"> tổng giá trị tài sản của </w:t>
      </w:r>
      <w:r w:rsidRPr="0048730B">
        <w:rPr>
          <w:color w:val="000000" w:themeColor="text1"/>
          <w:sz w:val="26"/>
          <w:szCs w:val="26"/>
          <w:lang w:val="nl-NL"/>
        </w:rPr>
        <w:t>Công ty</w:t>
      </w:r>
      <w:r w:rsidR="00473401" w:rsidRPr="0048730B">
        <w:rPr>
          <w:color w:val="000000" w:themeColor="text1"/>
          <w:sz w:val="26"/>
          <w:szCs w:val="26"/>
          <w:lang w:val="nl-NL"/>
        </w:rPr>
        <w:t xml:space="preserve"> và các chi nhánh của </w:t>
      </w:r>
      <w:r w:rsidRPr="0048730B">
        <w:rPr>
          <w:color w:val="000000" w:themeColor="text1"/>
          <w:sz w:val="26"/>
          <w:szCs w:val="26"/>
          <w:lang w:val="nl-NL"/>
        </w:rPr>
        <w:t>Công ty</w:t>
      </w:r>
      <w:r w:rsidR="00473401" w:rsidRPr="0048730B">
        <w:rPr>
          <w:color w:val="000000" w:themeColor="text1"/>
          <w:sz w:val="26"/>
          <w:szCs w:val="26"/>
          <w:lang w:val="nl-NL"/>
        </w:rPr>
        <w:t xml:space="preserve"> được ghi trong báo cáo tài chính gần nhất được kiểm toán;</w:t>
      </w:r>
    </w:p>
    <w:p w14:paraId="5CECF65F" w14:textId="35742721" w:rsidR="00B00D71" w:rsidRDefault="00BC6275" w:rsidP="005E4066">
      <w:pPr>
        <w:numPr>
          <w:ilvl w:val="0"/>
          <w:numId w:val="7"/>
        </w:numPr>
        <w:spacing w:before="120" w:after="120" w:line="24" w:lineRule="atLeast"/>
        <w:jc w:val="both"/>
        <w:rPr>
          <w:color w:val="000000" w:themeColor="text1"/>
          <w:sz w:val="26"/>
          <w:szCs w:val="26"/>
          <w:lang w:val="nl-NL"/>
        </w:rPr>
      </w:pPr>
      <w:r>
        <w:rPr>
          <w:color w:val="000000" w:themeColor="text1"/>
          <w:sz w:val="26"/>
          <w:szCs w:val="26"/>
          <w:lang w:val="nl-NL"/>
        </w:rPr>
        <w:t>Phê duyệt danh sách</w:t>
      </w:r>
      <w:r w:rsidR="00B00D71">
        <w:rPr>
          <w:color w:val="000000" w:themeColor="text1"/>
          <w:sz w:val="26"/>
          <w:szCs w:val="26"/>
          <w:lang w:val="nl-NL"/>
        </w:rPr>
        <w:t xml:space="preserve"> công ty kiểm toán độc lập</w:t>
      </w:r>
      <w:r w:rsidR="00E55786">
        <w:rPr>
          <w:color w:val="000000" w:themeColor="text1"/>
          <w:sz w:val="26"/>
          <w:szCs w:val="26"/>
          <w:lang w:val="nl-NL"/>
        </w:rPr>
        <w:t xml:space="preserve"> hoặc thông qua danh sách các công ty kiểm toán độc lập và ủy quyền cho Hội đồng Quản trị quyết định lựa chọn một trong số các đơn vị này</w:t>
      </w:r>
      <w:r w:rsidR="001F2ECC">
        <w:rPr>
          <w:color w:val="000000" w:themeColor="text1"/>
          <w:sz w:val="26"/>
          <w:szCs w:val="26"/>
          <w:lang w:val="nl-NL"/>
        </w:rPr>
        <w:t xml:space="preserve">; </w:t>
      </w:r>
      <w:r w:rsidRPr="009D0B3E">
        <w:rPr>
          <w:color w:val="000000" w:themeColor="text1"/>
          <w:sz w:val="26"/>
          <w:szCs w:val="26"/>
          <w:lang w:val="nl-NL"/>
        </w:rPr>
        <w:t>quyết định công ty kiểm toán độc lập thực hiện kiểm tra hoạt động của công ty,</w:t>
      </w:r>
      <w:r>
        <w:rPr>
          <w:color w:val="000000" w:themeColor="text1"/>
          <w:sz w:val="26"/>
          <w:szCs w:val="26"/>
          <w:lang w:val="nl-NL"/>
        </w:rPr>
        <w:t xml:space="preserve"> </w:t>
      </w:r>
      <w:r w:rsidR="001F2ECC">
        <w:rPr>
          <w:color w:val="000000" w:themeColor="text1"/>
          <w:sz w:val="26"/>
          <w:szCs w:val="26"/>
          <w:lang w:val="nl-NL"/>
        </w:rPr>
        <w:t>bãi miễn kiểm toán viên độc lập khi thấy cần thiết</w:t>
      </w:r>
      <w:r w:rsidR="00B00D71">
        <w:rPr>
          <w:color w:val="000000" w:themeColor="text1"/>
          <w:sz w:val="26"/>
          <w:szCs w:val="26"/>
          <w:lang w:val="nl-NL"/>
        </w:rPr>
        <w:t>;</w:t>
      </w:r>
    </w:p>
    <w:p w14:paraId="0A937C89" w14:textId="2C597D75" w:rsidR="001F2ECC" w:rsidRPr="001F2ECC" w:rsidRDefault="001F2ECC" w:rsidP="001F2ECC">
      <w:pPr>
        <w:numPr>
          <w:ilvl w:val="0"/>
          <w:numId w:val="7"/>
        </w:numPr>
        <w:spacing w:before="120" w:after="120" w:line="24" w:lineRule="atLeast"/>
        <w:jc w:val="both"/>
        <w:rPr>
          <w:color w:val="000000" w:themeColor="text1"/>
          <w:sz w:val="26"/>
          <w:szCs w:val="26"/>
          <w:lang w:val="nl-NL"/>
        </w:rPr>
      </w:pPr>
      <w:r>
        <w:rPr>
          <w:color w:val="000000" w:themeColor="text1"/>
          <w:sz w:val="26"/>
          <w:szCs w:val="26"/>
          <w:lang w:val="nl-NL"/>
        </w:rPr>
        <w:t>Phê duyệt quy chế quản trị nội bộ, quy chế hoạt động Hội đồng quản trị, Ban kiểm soát;</w:t>
      </w:r>
    </w:p>
    <w:p w14:paraId="34C9E6BB" w14:textId="6E4A8927" w:rsidR="001C0AC1" w:rsidRPr="0048730B" w:rsidRDefault="001C0AC1" w:rsidP="005E4066">
      <w:pPr>
        <w:numPr>
          <w:ilvl w:val="0"/>
          <w:numId w:val="7"/>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vấn đề khác theo quy định của Điều lệ này và các quy chế khác của </w:t>
      </w:r>
      <w:r w:rsidR="00341DA9" w:rsidRPr="0048730B">
        <w:rPr>
          <w:color w:val="000000" w:themeColor="text1"/>
          <w:sz w:val="26"/>
          <w:szCs w:val="26"/>
          <w:lang w:val="nl-NL"/>
        </w:rPr>
        <w:t>Công ty</w:t>
      </w:r>
      <w:r w:rsidRPr="0048730B">
        <w:rPr>
          <w:color w:val="000000" w:themeColor="text1"/>
          <w:sz w:val="26"/>
          <w:szCs w:val="26"/>
          <w:lang w:val="nl-NL"/>
        </w:rPr>
        <w:t>.</w:t>
      </w:r>
    </w:p>
    <w:p w14:paraId="40A5703F" w14:textId="77777777" w:rsidR="001C0AC1" w:rsidRPr="0048730B" w:rsidRDefault="001C0AC1" w:rsidP="005E4066">
      <w:pPr>
        <w:numPr>
          <w:ilvl w:val="0"/>
          <w:numId w:val="41"/>
        </w:numPr>
        <w:spacing w:before="120" w:after="120" w:line="24" w:lineRule="atLeast"/>
        <w:jc w:val="both"/>
        <w:rPr>
          <w:color w:val="000000" w:themeColor="text1"/>
          <w:sz w:val="26"/>
          <w:szCs w:val="26"/>
          <w:lang w:val="nl-NL"/>
        </w:rPr>
      </w:pPr>
      <w:bookmarkStart w:id="110" w:name="_Ref122488918"/>
      <w:r w:rsidRPr="0048730B">
        <w:rPr>
          <w:color w:val="000000" w:themeColor="text1"/>
          <w:sz w:val="26"/>
          <w:szCs w:val="26"/>
          <w:lang w:val="nl-NL"/>
        </w:rPr>
        <w:t>Cổ đông không được tham gia bỏ phiếu trong các trường hợp sau đây:</w:t>
      </w:r>
      <w:bookmarkEnd w:id="110"/>
    </w:p>
    <w:p w14:paraId="25CFF256" w14:textId="6CC8007E" w:rsidR="003C5B2B" w:rsidRPr="0048730B" w:rsidRDefault="001C0AC1" w:rsidP="005E4066">
      <w:pPr>
        <w:numPr>
          <w:ilvl w:val="0"/>
          <w:numId w:val="8"/>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Các hợp đồng quy định tại </w:t>
      </w:r>
      <w:r w:rsidR="003D7169" w:rsidRPr="0048730B">
        <w:rPr>
          <w:bCs/>
          <w:color w:val="000000" w:themeColor="text1"/>
          <w:sz w:val="26"/>
          <w:szCs w:val="26"/>
          <w:lang w:val="nl-NL"/>
        </w:rPr>
        <w:t>khoản 2 Điều</w:t>
      </w:r>
      <w:r w:rsidRPr="0048730B">
        <w:rPr>
          <w:bCs/>
          <w:color w:val="000000" w:themeColor="text1"/>
          <w:sz w:val="26"/>
          <w:szCs w:val="26"/>
          <w:lang w:val="nl-NL"/>
        </w:rPr>
        <w:t xml:space="preserve"> này khi cổ đông đó hoặc </w:t>
      </w:r>
      <w:r w:rsidR="00473401" w:rsidRPr="0048730B">
        <w:rPr>
          <w:bCs/>
          <w:color w:val="000000" w:themeColor="text1"/>
          <w:sz w:val="26"/>
          <w:szCs w:val="26"/>
          <w:lang w:val="nl-NL"/>
        </w:rPr>
        <w:t>n</w:t>
      </w:r>
      <w:r w:rsidR="0067125A" w:rsidRPr="0048730B">
        <w:rPr>
          <w:bCs/>
          <w:color w:val="000000" w:themeColor="text1"/>
          <w:sz w:val="26"/>
          <w:szCs w:val="26"/>
          <w:lang w:val="nl-NL"/>
        </w:rPr>
        <w:t xml:space="preserve">gười </w:t>
      </w:r>
      <w:r w:rsidR="00473401" w:rsidRPr="0048730B">
        <w:rPr>
          <w:bCs/>
          <w:color w:val="000000" w:themeColor="text1"/>
          <w:sz w:val="26"/>
          <w:szCs w:val="26"/>
          <w:lang w:val="nl-NL"/>
        </w:rPr>
        <w:t>c</w:t>
      </w:r>
      <w:r w:rsidR="0067125A" w:rsidRPr="0048730B">
        <w:rPr>
          <w:bCs/>
          <w:color w:val="000000" w:themeColor="text1"/>
          <w:sz w:val="26"/>
          <w:szCs w:val="26"/>
          <w:lang w:val="nl-NL"/>
        </w:rPr>
        <w:t xml:space="preserve">ó </w:t>
      </w:r>
      <w:r w:rsidR="00473401" w:rsidRPr="0048730B">
        <w:rPr>
          <w:bCs/>
          <w:color w:val="000000" w:themeColor="text1"/>
          <w:sz w:val="26"/>
          <w:szCs w:val="26"/>
          <w:lang w:val="nl-NL"/>
        </w:rPr>
        <w:t>l</w:t>
      </w:r>
      <w:r w:rsidR="0067125A" w:rsidRPr="0048730B">
        <w:rPr>
          <w:bCs/>
          <w:color w:val="000000" w:themeColor="text1"/>
          <w:sz w:val="26"/>
          <w:szCs w:val="26"/>
          <w:lang w:val="nl-NL"/>
        </w:rPr>
        <w:t xml:space="preserve">iên </w:t>
      </w:r>
      <w:r w:rsidR="00473401" w:rsidRPr="0048730B">
        <w:rPr>
          <w:bCs/>
          <w:color w:val="000000" w:themeColor="text1"/>
          <w:sz w:val="26"/>
          <w:szCs w:val="26"/>
          <w:lang w:val="nl-NL"/>
        </w:rPr>
        <w:t>q</w:t>
      </w:r>
      <w:r w:rsidR="0067125A" w:rsidRPr="0048730B">
        <w:rPr>
          <w:bCs/>
          <w:color w:val="000000" w:themeColor="text1"/>
          <w:sz w:val="26"/>
          <w:szCs w:val="26"/>
          <w:lang w:val="nl-NL"/>
        </w:rPr>
        <w:t>uan</w:t>
      </w:r>
      <w:r w:rsidRPr="0048730B">
        <w:rPr>
          <w:bCs/>
          <w:color w:val="000000" w:themeColor="text1"/>
          <w:sz w:val="26"/>
          <w:szCs w:val="26"/>
          <w:lang w:val="nl-NL"/>
        </w:rPr>
        <w:t xml:space="preserve"> tới cổ đông đó là một bên của hợp đồng;</w:t>
      </w:r>
    </w:p>
    <w:p w14:paraId="359091BA" w14:textId="7C9D159B" w:rsidR="003C5B2B" w:rsidRPr="0048730B" w:rsidRDefault="003C5B2B" w:rsidP="005E4066">
      <w:pPr>
        <w:numPr>
          <w:ilvl w:val="0"/>
          <w:numId w:val="8"/>
        </w:numPr>
        <w:spacing w:before="120" w:after="120" w:line="24" w:lineRule="atLeast"/>
        <w:jc w:val="both"/>
        <w:rPr>
          <w:bCs/>
          <w:color w:val="000000" w:themeColor="text1"/>
          <w:sz w:val="26"/>
          <w:szCs w:val="26"/>
          <w:lang w:val="nl-NL"/>
        </w:rPr>
      </w:pPr>
      <w:r w:rsidRPr="0048730B">
        <w:rPr>
          <w:color w:val="000000" w:themeColor="text1"/>
          <w:sz w:val="26"/>
          <w:szCs w:val="26"/>
          <w:lang w:val="nl-NL"/>
        </w:rPr>
        <w:lastRenderedPageBreak/>
        <w:t xml:space="preserve">Việc mua cổ phần của cổ đông đó hoặc của </w:t>
      </w:r>
      <w:r w:rsidR="00473401" w:rsidRPr="0048730B">
        <w:rPr>
          <w:color w:val="000000" w:themeColor="text1"/>
          <w:sz w:val="26"/>
          <w:szCs w:val="26"/>
          <w:lang w:val="nl-NL"/>
        </w:rPr>
        <w:t>n</w:t>
      </w:r>
      <w:r w:rsidR="00057DF6" w:rsidRPr="0048730B">
        <w:rPr>
          <w:color w:val="000000" w:themeColor="text1"/>
          <w:sz w:val="26"/>
          <w:szCs w:val="26"/>
          <w:lang w:val="nl-NL"/>
        </w:rPr>
        <w:t xml:space="preserve">gười </w:t>
      </w:r>
      <w:r w:rsidR="00473401" w:rsidRPr="0048730B">
        <w:rPr>
          <w:color w:val="000000" w:themeColor="text1"/>
          <w:sz w:val="26"/>
          <w:szCs w:val="26"/>
          <w:lang w:val="nl-NL"/>
        </w:rPr>
        <w:t>c</w:t>
      </w:r>
      <w:r w:rsidR="00057DF6" w:rsidRPr="0048730B">
        <w:rPr>
          <w:color w:val="000000" w:themeColor="text1"/>
          <w:sz w:val="26"/>
          <w:szCs w:val="26"/>
          <w:lang w:val="nl-NL"/>
        </w:rPr>
        <w:t xml:space="preserve">ó </w:t>
      </w:r>
      <w:r w:rsidR="00473401" w:rsidRPr="0048730B">
        <w:rPr>
          <w:color w:val="000000" w:themeColor="text1"/>
          <w:sz w:val="26"/>
          <w:szCs w:val="26"/>
          <w:lang w:val="nl-NL"/>
        </w:rPr>
        <w:t>l</w:t>
      </w:r>
      <w:r w:rsidR="00057DF6" w:rsidRPr="0048730B">
        <w:rPr>
          <w:color w:val="000000" w:themeColor="text1"/>
          <w:sz w:val="26"/>
          <w:szCs w:val="26"/>
          <w:lang w:val="nl-NL"/>
        </w:rPr>
        <w:t xml:space="preserve">iên </w:t>
      </w:r>
      <w:r w:rsidR="00473401" w:rsidRPr="0048730B">
        <w:rPr>
          <w:color w:val="000000" w:themeColor="text1"/>
          <w:sz w:val="26"/>
          <w:szCs w:val="26"/>
          <w:lang w:val="nl-NL"/>
        </w:rPr>
        <w:t>q</w:t>
      </w:r>
      <w:r w:rsidR="00057DF6" w:rsidRPr="0048730B">
        <w:rPr>
          <w:color w:val="000000" w:themeColor="text1"/>
          <w:sz w:val="26"/>
          <w:szCs w:val="26"/>
          <w:lang w:val="nl-NL"/>
        </w:rPr>
        <w:t xml:space="preserve">uan </w:t>
      </w:r>
      <w:r w:rsidRPr="0048730B">
        <w:rPr>
          <w:color w:val="000000" w:themeColor="text1"/>
          <w:sz w:val="26"/>
          <w:szCs w:val="26"/>
          <w:lang w:val="nl-NL"/>
        </w:rPr>
        <w:t xml:space="preserve">tới cổ đông đó trừ trường hợp việc mua lại cổ phần được thực hiện theo tỷ lệ sở hữu của tất cả các cổ đông hoặc </w:t>
      </w:r>
      <w:r w:rsidR="0034422F" w:rsidRPr="001066E4">
        <w:rPr>
          <w:color w:val="000000" w:themeColor="text1"/>
          <w:sz w:val="26"/>
          <w:szCs w:val="26"/>
          <w:lang w:val="nl-NL"/>
        </w:rPr>
        <w:t>việc mua lại được thực hiện sau khi Đại hội đồng cổ đông chấp thuận</w:t>
      </w:r>
      <w:r w:rsidRPr="0048730B">
        <w:rPr>
          <w:color w:val="000000" w:themeColor="text1"/>
          <w:sz w:val="26"/>
          <w:szCs w:val="26"/>
          <w:lang w:val="nl-NL"/>
        </w:rPr>
        <w:t>.</w:t>
      </w:r>
    </w:p>
    <w:p w14:paraId="0633672A" w14:textId="3391E161" w:rsidR="001C0AC1" w:rsidRPr="0048730B" w:rsidRDefault="001C0AC1" w:rsidP="005E4066">
      <w:pPr>
        <w:numPr>
          <w:ilvl w:val="0"/>
          <w:numId w:val="4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Tất cả các nghị quyết và các vấn đề đã được đưa vào chương trình họp phải được đưa ra thảo luận và biểu quyết tại Đại hội đồng </w:t>
      </w:r>
      <w:r w:rsidR="00473401" w:rsidRPr="0048730B">
        <w:rPr>
          <w:color w:val="000000" w:themeColor="text1"/>
          <w:sz w:val="26"/>
          <w:szCs w:val="26"/>
          <w:lang w:val="nl-NL"/>
        </w:rPr>
        <w:t>C</w:t>
      </w:r>
      <w:r w:rsidRPr="0048730B">
        <w:rPr>
          <w:color w:val="000000" w:themeColor="text1"/>
          <w:sz w:val="26"/>
          <w:szCs w:val="26"/>
          <w:lang w:val="nl-NL"/>
        </w:rPr>
        <w:t>ổ đông.</w:t>
      </w:r>
    </w:p>
    <w:p w14:paraId="7D095A85"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111" w:name="_Toc133493815"/>
      <w:bookmarkStart w:id="112" w:name="_Ref151002206"/>
      <w:bookmarkStart w:id="113" w:name="_Toc508099231"/>
      <w:bookmarkStart w:id="114" w:name="_Toc508119607"/>
      <w:r w:rsidRPr="0048730B">
        <w:rPr>
          <w:rFonts w:ascii="Times New Roman" w:hAnsi="Times New Roman" w:cs="Times New Roman"/>
          <w:color w:val="000000" w:themeColor="text1"/>
          <w:sz w:val="28"/>
          <w:szCs w:val="28"/>
          <w:lang w:val="nl-NL"/>
        </w:rPr>
        <w:t>Các đại diện được ủy quyền</w:t>
      </w:r>
      <w:bookmarkEnd w:id="111"/>
      <w:bookmarkEnd w:id="112"/>
      <w:bookmarkEnd w:id="113"/>
      <w:bookmarkEnd w:id="114"/>
      <w:r w:rsidRPr="0048730B">
        <w:rPr>
          <w:rFonts w:ascii="Times New Roman" w:hAnsi="Times New Roman" w:cs="Times New Roman"/>
          <w:color w:val="000000" w:themeColor="text1"/>
          <w:sz w:val="28"/>
          <w:szCs w:val="28"/>
          <w:lang w:val="nl-NL"/>
        </w:rPr>
        <w:t xml:space="preserve"> </w:t>
      </w:r>
    </w:p>
    <w:p w14:paraId="6AE29D38" w14:textId="69F698FC" w:rsidR="001C0AC1" w:rsidRPr="0048730B" w:rsidRDefault="001C0AC1" w:rsidP="005E4066">
      <w:pPr>
        <w:numPr>
          <w:ilvl w:val="0"/>
          <w:numId w:val="42"/>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cổ đông có quyền tham dự Đại hội đồng </w:t>
      </w:r>
      <w:r w:rsidR="00473401" w:rsidRPr="0048730B">
        <w:rPr>
          <w:color w:val="000000" w:themeColor="text1"/>
          <w:sz w:val="26"/>
          <w:szCs w:val="26"/>
          <w:lang w:val="nl-NL"/>
        </w:rPr>
        <w:t>C</w:t>
      </w:r>
      <w:r w:rsidRPr="0048730B">
        <w:rPr>
          <w:color w:val="000000" w:themeColor="text1"/>
          <w:sz w:val="26"/>
          <w:szCs w:val="26"/>
          <w:lang w:val="nl-NL"/>
        </w:rPr>
        <w:t>ổ đông theo luật pháp có thể</w:t>
      </w:r>
      <w:r w:rsidR="00F303C6" w:rsidRPr="0048730B">
        <w:rPr>
          <w:color w:val="000000" w:themeColor="text1"/>
          <w:sz w:val="26"/>
          <w:szCs w:val="26"/>
          <w:lang w:val="nl-NL"/>
        </w:rPr>
        <w:t xml:space="preserve"> trực tiếp tham dự hoặc </w:t>
      </w:r>
      <w:r w:rsidRPr="0048730B">
        <w:rPr>
          <w:color w:val="000000" w:themeColor="text1"/>
          <w:sz w:val="26"/>
          <w:szCs w:val="26"/>
          <w:lang w:val="nl-NL"/>
        </w:rPr>
        <w:t xml:space="preserve">uỷ quyền cho đại diện của mình tham dự. </w:t>
      </w:r>
      <w:r w:rsidR="00B84CBF" w:rsidRPr="0048730B">
        <w:rPr>
          <w:color w:val="000000" w:themeColor="text1"/>
          <w:sz w:val="26"/>
          <w:szCs w:val="26"/>
          <w:lang w:val="vi-VN"/>
        </w:rPr>
        <w:t xml:space="preserve">Tổ chức là cổ đông công ty cổ phần có sở hữu ít nhất 10% tổng số cổ phần phổ thông có thể ủy quyền tối đa 04 người đại diện. </w:t>
      </w:r>
      <w:r w:rsidRPr="0048730B">
        <w:rPr>
          <w:color w:val="000000" w:themeColor="text1"/>
          <w:sz w:val="26"/>
          <w:szCs w:val="26"/>
          <w:lang w:val="nl-NL"/>
        </w:rPr>
        <w:t>Trường hợp có nhiều hơn một người đại diện theo ủy quyền được cử thì phải xác định cụ thể số cổ phần và số phiếu bầu của mỗi người đại diện</w:t>
      </w:r>
      <w:r w:rsidR="00B84CBF" w:rsidRPr="0048730B">
        <w:rPr>
          <w:color w:val="000000" w:themeColor="text1"/>
          <w:sz w:val="26"/>
          <w:szCs w:val="26"/>
          <w:lang w:val="vi-VN"/>
        </w:rPr>
        <w:t>.</w:t>
      </w:r>
    </w:p>
    <w:p w14:paraId="12B665C2" w14:textId="77E06154" w:rsidR="001C0AC1" w:rsidRPr="0048730B" w:rsidRDefault="001C0AC1" w:rsidP="005E4066">
      <w:pPr>
        <w:numPr>
          <w:ilvl w:val="0"/>
          <w:numId w:val="42"/>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Việc uỷ quyền cho người đại diện dự họp Đại hội đồng </w:t>
      </w:r>
      <w:r w:rsidR="00473401" w:rsidRPr="0048730B">
        <w:rPr>
          <w:color w:val="000000" w:themeColor="text1"/>
          <w:sz w:val="26"/>
          <w:szCs w:val="26"/>
          <w:lang w:val="nl-NL"/>
        </w:rPr>
        <w:t>C</w:t>
      </w:r>
      <w:r w:rsidRPr="0048730B">
        <w:rPr>
          <w:color w:val="000000" w:themeColor="text1"/>
          <w:sz w:val="26"/>
          <w:szCs w:val="26"/>
          <w:lang w:val="nl-NL"/>
        </w:rPr>
        <w:t xml:space="preserve">ổ đông phải lập thành văn bản </w:t>
      </w:r>
      <w:r w:rsidR="00BE3D9B">
        <w:rPr>
          <w:color w:val="000000" w:themeColor="text1"/>
          <w:sz w:val="26"/>
          <w:szCs w:val="26"/>
          <w:lang w:val="nl-NL"/>
        </w:rPr>
        <w:t xml:space="preserve">phù hợp với quy định của pháp luật dân sự, </w:t>
      </w:r>
      <w:r w:rsidR="00BE3D9B" w:rsidRPr="00BE3D9B">
        <w:rPr>
          <w:color w:val="000000" w:themeColor="text1"/>
          <w:sz w:val="26"/>
          <w:szCs w:val="26"/>
        </w:rPr>
        <w:t>phải nêu rõ tên cá nhân, tổ chức được ủy quyền và số lượng cổ phần được ủy quyền</w:t>
      </w:r>
      <w:r w:rsidR="00BE3D9B">
        <w:rPr>
          <w:color w:val="000000" w:themeColor="text1"/>
          <w:sz w:val="26"/>
          <w:szCs w:val="26"/>
        </w:rPr>
        <w:t xml:space="preserve"> </w:t>
      </w:r>
      <w:r w:rsidRPr="0048730B">
        <w:rPr>
          <w:color w:val="000000" w:themeColor="text1"/>
          <w:sz w:val="26"/>
          <w:szCs w:val="26"/>
          <w:lang w:val="nl-NL"/>
        </w:rPr>
        <w:t>và phải có chữ ký theo quy định sau đây:</w:t>
      </w:r>
    </w:p>
    <w:p w14:paraId="7A6A730E" w14:textId="77777777" w:rsidR="001C0AC1" w:rsidRPr="0048730B" w:rsidRDefault="001C0AC1" w:rsidP="005E4066">
      <w:pPr>
        <w:numPr>
          <w:ilvl w:val="0"/>
          <w:numId w:val="4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Trường hợp cổ đông cá nhân là người uỷ quyền thì phải có chữ ký của cổ đông đó và người được uỷ quyền dự họp;</w:t>
      </w:r>
    </w:p>
    <w:p w14:paraId="60CCC709" w14:textId="6474AC02" w:rsidR="001C0AC1" w:rsidRPr="0048730B" w:rsidRDefault="001C0AC1" w:rsidP="005E4066">
      <w:pPr>
        <w:numPr>
          <w:ilvl w:val="0"/>
          <w:numId w:val="4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Trường hợp người đại diện theo uỷ quyền của cổ đông là tổ chức là người uỷ quyền thì </w:t>
      </w:r>
      <w:r w:rsidR="00473401" w:rsidRPr="0048730B">
        <w:rPr>
          <w:bCs/>
          <w:color w:val="000000" w:themeColor="text1"/>
          <w:sz w:val="26"/>
          <w:szCs w:val="26"/>
          <w:lang w:val="nl-NL"/>
        </w:rPr>
        <w:t xml:space="preserve">giấy ủy quyền </w:t>
      </w:r>
      <w:r w:rsidRPr="0048730B">
        <w:rPr>
          <w:bCs/>
          <w:color w:val="000000" w:themeColor="text1"/>
          <w:sz w:val="26"/>
          <w:szCs w:val="26"/>
          <w:lang w:val="nl-NL"/>
        </w:rPr>
        <w:t>phải có chữ ký của người đại diện theo uỷ quyền, người đại diện theo pháp luật của cổ đông và người được uỷ quyền dự họp;</w:t>
      </w:r>
    </w:p>
    <w:p w14:paraId="0538E9AD" w14:textId="77777777" w:rsidR="002A0659" w:rsidRDefault="001C0AC1" w:rsidP="005E4066">
      <w:pPr>
        <w:numPr>
          <w:ilvl w:val="0"/>
          <w:numId w:val="4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Trong trường hợp khác thì </w:t>
      </w:r>
      <w:r w:rsidR="00473401" w:rsidRPr="0048730B">
        <w:rPr>
          <w:bCs/>
          <w:color w:val="000000" w:themeColor="text1"/>
          <w:sz w:val="26"/>
          <w:szCs w:val="26"/>
          <w:lang w:val="nl-NL"/>
        </w:rPr>
        <w:t xml:space="preserve">giấy ủy quyền </w:t>
      </w:r>
      <w:r w:rsidRPr="0048730B">
        <w:rPr>
          <w:bCs/>
          <w:color w:val="000000" w:themeColor="text1"/>
          <w:sz w:val="26"/>
          <w:szCs w:val="26"/>
          <w:lang w:val="nl-NL"/>
        </w:rPr>
        <w:t xml:space="preserve">phải có chữ ký của người đại diện theo pháp luật của cổ đông và người được uỷ quyền dự họp. </w:t>
      </w:r>
    </w:p>
    <w:p w14:paraId="7216B516" w14:textId="73693CEE" w:rsidR="00E6592C" w:rsidRPr="00E6592C" w:rsidRDefault="001C0AC1" w:rsidP="005E4066">
      <w:pPr>
        <w:numPr>
          <w:ilvl w:val="0"/>
          <w:numId w:val="43"/>
        </w:numPr>
        <w:spacing w:before="120" w:after="120" w:line="24" w:lineRule="atLeast"/>
        <w:jc w:val="both"/>
        <w:rPr>
          <w:bCs/>
          <w:color w:val="000000" w:themeColor="text1"/>
          <w:sz w:val="26"/>
          <w:szCs w:val="26"/>
          <w:lang w:val="nl-NL"/>
        </w:rPr>
      </w:pPr>
      <w:r w:rsidRPr="0048730B">
        <w:rPr>
          <w:color w:val="000000" w:themeColor="text1"/>
          <w:sz w:val="26"/>
          <w:szCs w:val="26"/>
          <w:lang w:val="nl-NL"/>
        </w:rPr>
        <w:t xml:space="preserve">Người được uỷ quyền dự họp Đại hội đồng </w:t>
      </w:r>
      <w:r w:rsidR="00473401" w:rsidRPr="0048730B">
        <w:rPr>
          <w:color w:val="000000" w:themeColor="text1"/>
          <w:sz w:val="26"/>
          <w:szCs w:val="26"/>
          <w:lang w:val="nl-NL"/>
        </w:rPr>
        <w:t>C</w:t>
      </w:r>
      <w:r w:rsidRPr="0048730B">
        <w:rPr>
          <w:color w:val="000000" w:themeColor="text1"/>
          <w:sz w:val="26"/>
          <w:szCs w:val="26"/>
          <w:lang w:val="nl-NL"/>
        </w:rPr>
        <w:t>ổ đông phải nộp văn bản uỷ quyền trước khi vào phòng họp.</w:t>
      </w:r>
    </w:p>
    <w:p w14:paraId="36D1A390" w14:textId="026D8D82" w:rsidR="001C0AC1" w:rsidRPr="0048730B" w:rsidRDefault="001C0AC1" w:rsidP="005E4066">
      <w:pPr>
        <w:numPr>
          <w:ilvl w:val="0"/>
          <w:numId w:val="42"/>
        </w:numPr>
        <w:spacing w:before="120" w:after="120" w:line="24" w:lineRule="atLeast"/>
        <w:jc w:val="both"/>
        <w:rPr>
          <w:color w:val="000000" w:themeColor="text1"/>
          <w:sz w:val="26"/>
          <w:szCs w:val="26"/>
          <w:lang w:val="nl-NL"/>
        </w:rPr>
      </w:pPr>
      <w:bookmarkStart w:id="115" w:name="_Ref130899508"/>
      <w:r w:rsidRPr="0048730B">
        <w:rPr>
          <w:color w:val="000000" w:themeColor="text1"/>
          <w:sz w:val="26"/>
          <w:szCs w:val="26"/>
          <w:lang w:val="nl-NL"/>
        </w:rPr>
        <w:t>Trường hợp luật sư thay mặt cho người uỷ quyền ký giấy chỉ định đại diện, việc chỉ định đại diện trong trường hợp này chỉ được coi là có hiệu lực nếu giấy chỉ định đại diện đó được xuất trình cùng với</w:t>
      </w:r>
      <w:r w:rsidR="00473401" w:rsidRPr="0048730B">
        <w:rPr>
          <w:color w:val="000000" w:themeColor="text1"/>
          <w:sz w:val="26"/>
          <w:szCs w:val="26"/>
          <w:lang w:val="nl-NL"/>
        </w:rPr>
        <w:t xml:space="preserve"> giấy u</w:t>
      </w:r>
      <w:r w:rsidRPr="0048730B">
        <w:rPr>
          <w:color w:val="000000" w:themeColor="text1"/>
          <w:sz w:val="26"/>
          <w:szCs w:val="26"/>
          <w:lang w:val="nl-NL"/>
        </w:rPr>
        <w:t xml:space="preserve">ỷ quyền cho luật sư hoặc bản sao hợp lệ của </w:t>
      </w:r>
      <w:r w:rsidR="00473401" w:rsidRPr="0048730B">
        <w:rPr>
          <w:color w:val="000000" w:themeColor="text1"/>
          <w:sz w:val="26"/>
          <w:szCs w:val="26"/>
          <w:lang w:val="nl-NL"/>
        </w:rPr>
        <w:t>giấy</w:t>
      </w:r>
      <w:r w:rsidRPr="0048730B">
        <w:rPr>
          <w:color w:val="000000" w:themeColor="text1"/>
          <w:sz w:val="26"/>
          <w:szCs w:val="26"/>
          <w:lang w:val="nl-NL"/>
        </w:rPr>
        <w:t xml:space="preserve"> uỷ quyền đó (nếu trước đó chưa đăng ký với </w:t>
      </w:r>
      <w:r w:rsidR="00341DA9" w:rsidRPr="0048730B">
        <w:rPr>
          <w:color w:val="000000" w:themeColor="text1"/>
          <w:sz w:val="26"/>
          <w:szCs w:val="26"/>
          <w:lang w:val="nl-NL"/>
        </w:rPr>
        <w:t>Công ty</w:t>
      </w:r>
      <w:r w:rsidRPr="0048730B">
        <w:rPr>
          <w:color w:val="000000" w:themeColor="text1"/>
          <w:sz w:val="26"/>
          <w:szCs w:val="26"/>
          <w:lang w:val="nl-NL"/>
        </w:rPr>
        <w:t>).</w:t>
      </w:r>
      <w:bookmarkEnd w:id="115"/>
    </w:p>
    <w:p w14:paraId="237CAC7F" w14:textId="77777777" w:rsidR="001C0AC1" w:rsidRPr="0048730B" w:rsidRDefault="001C0AC1" w:rsidP="005E4066">
      <w:pPr>
        <w:numPr>
          <w:ilvl w:val="0"/>
          <w:numId w:val="42"/>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Trừ trường hợp quy định tại Khoản 3 Điều </w:t>
      </w:r>
      <w:r w:rsidR="00E70BB8" w:rsidRPr="0048730B">
        <w:rPr>
          <w:color w:val="000000" w:themeColor="text1"/>
          <w:sz w:val="26"/>
          <w:szCs w:val="26"/>
          <w:lang w:val="nl-NL"/>
        </w:rPr>
        <w:t>này</w:t>
      </w:r>
      <w:r w:rsidRPr="0048730B">
        <w:rPr>
          <w:color w:val="000000" w:themeColor="text1"/>
          <w:sz w:val="26"/>
          <w:szCs w:val="26"/>
          <w:lang w:val="nl-NL"/>
        </w:rPr>
        <w:t>, phiếu biểu quyết của người được uỷ quyền dự họp trong phạm vi được uỷ quyền vẫn có hiệu lực khi có một trong các trường hợp sau đây:</w:t>
      </w:r>
    </w:p>
    <w:p w14:paraId="00F24E2C" w14:textId="77777777" w:rsidR="001C0AC1" w:rsidRPr="0048730B" w:rsidRDefault="001C0AC1" w:rsidP="005E4066">
      <w:pPr>
        <w:numPr>
          <w:ilvl w:val="0"/>
          <w:numId w:val="9"/>
        </w:numPr>
        <w:spacing w:before="120" w:after="120" w:line="24" w:lineRule="atLeast"/>
        <w:jc w:val="both"/>
        <w:rPr>
          <w:bCs/>
          <w:color w:val="000000" w:themeColor="text1"/>
          <w:sz w:val="26"/>
          <w:szCs w:val="26"/>
          <w:lang w:val="nl-NL"/>
        </w:rPr>
      </w:pPr>
      <w:r w:rsidRPr="0048730B">
        <w:rPr>
          <w:color w:val="000000" w:themeColor="text1"/>
          <w:sz w:val="26"/>
          <w:szCs w:val="26"/>
          <w:lang w:val="nl-NL"/>
        </w:rPr>
        <w:t>Người uỷ quyền đã chết, bị hạn chế năng lực hành vi dân sự hoặc bị mất năng lực hành vi dân sự;</w:t>
      </w:r>
    </w:p>
    <w:p w14:paraId="6AAD8CC7" w14:textId="77777777" w:rsidR="001C0AC1" w:rsidRPr="0048730B" w:rsidRDefault="001C0AC1" w:rsidP="005E4066">
      <w:pPr>
        <w:numPr>
          <w:ilvl w:val="0"/>
          <w:numId w:val="9"/>
        </w:numPr>
        <w:spacing w:before="120" w:after="120" w:line="24" w:lineRule="atLeast"/>
        <w:jc w:val="both"/>
        <w:rPr>
          <w:bCs/>
          <w:color w:val="000000" w:themeColor="text1"/>
          <w:sz w:val="26"/>
          <w:szCs w:val="26"/>
          <w:lang w:val="nl-NL"/>
        </w:rPr>
      </w:pPr>
      <w:r w:rsidRPr="0048730B">
        <w:rPr>
          <w:color w:val="000000" w:themeColor="text1"/>
          <w:sz w:val="26"/>
          <w:szCs w:val="26"/>
          <w:lang w:val="nl-NL"/>
        </w:rPr>
        <w:t xml:space="preserve">Người uỷ quyền đã </w:t>
      </w:r>
      <w:r w:rsidRPr="0048730B">
        <w:rPr>
          <w:bCs/>
          <w:color w:val="000000" w:themeColor="text1"/>
          <w:sz w:val="26"/>
          <w:szCs w:val="26"/>
          <w:lang w:val="nl-NL"/>
        </w:rPr>
        <w:t>huỷ bỏ việc chỉ định uỷ quyền;</w:t>
      </w:r>
    </w:p>
    <w:p w14:paraId="1EFEA13D" w14:textId="77777777" w:rsidR="001C0AC1" w:rsidRPr="0048730B" w:rsidRDefault="001C0AC1" w:rsidP="005E4066">
      <w:pPr>
        <w:numPr>
          <w:ilvl w:val="0"/>
          <w:numId w:val="9"/>
        </w:numPr>
        <w:spacing w:before="120" w:after="120" w:line="24" w:lineRule="atLeast"/>
        <w:jc w:val="both"/>
        <w:rPr>
          <w:bCs/>
          <w:color w:val="000000" w:themeColor="text1"/>
          <w:sz w:val="26"/>
          <w:szCs w:val="26"/>
          <w:lang w:val="nl-NL"/>
        </w:rPr>
      </w:pPr>
      <w:r w:rsidRPr="0048730B">
        <w:rPr>
          <w:color w:val="000000" w:themeColor="text1"/>
          <w:sz w:val="26"/>
          <w:szCs w:val="26"/>
          <w:lang w:val="nl-NL"/>
        </w:rPr>
        <w:t xml:space="preserve">Người uỷ quyền đã </w:t>
      </w:r>
      <w:r w:rsidRPr="0048730B">
        <w:rPr>
          <w:bCs/>
          <w:color w:val="000000" w:themeColor="text1"/>
          <w:sz w:val="26"/>
          <w:szCs w:val="26"/>
          <w:lang w:val="nl-NL"/>
        </w:rPr>
        <w:t>huỷ bỏ thẩm quyền của người thực hiện việc uỷ quyền.</w:t>
      </w:r>
    </w:p>
    <w:p w14:paraId="297C522A" w14:textId="387E796E"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Điều khoản này sẽ không áp dụng trong trường hợp </w:t>
      </w:r>
      <w:r w:rsidR="00341DA9" w:rsidRPr="0048730B">
        <w:rPr>
          <w:color w:val="000000" w:themeColor="text1"/>
          <w:sz w:val="26"/>
          <w:szCs w:val="26"/>
          <w:lang w:val="nl-NL"/>
        </w:rPr>
        <w:t>Công ty</w:t>
      </w:r>
      <w:r w:rsidRPr="0048730B">
        <w:rPr>
          <w:color w:val="000000" w:themeColor="text1"/>
          <w:sz w:val="26"/>
          <w:szCs w:val="26"/>
          <w:lang w:val="nl-NL"/>
        </w:rPr>
        <w:t xml:space="preserve"> nhận được thông báo về một trong các sự kiện trên 48 (bốn mươi tám) giờ trước giờ khai mạc cuộc họp Đại hội đồng </w:t>
      </w:r>
      <w:r w:rsidR="00737319" w:rsidRPr="0048730B">
        <w:rPr>
          <w:color w:val="000000" w:themeColor="text1"/>
          <w:sz w:val="26"/>
          <w:szCs w:val="26"/>
          <w:lang w:val="nl-NL"/>
        </w:rPr>
        <w:t>C</w:t>
      </w:r>
      <w:r w:rsidRPr="0048730B">
        <w:rPr>
          <w:color w:val="000000" w:themeColor="text1"/>
          <w:sz w:val="26"/>
          <w:szCs w:val="26"/>
          <w:lang w:val="nl-NL"/>
        </w:rPr>
        <w:t>ổ đông hoặc trước khi cuộc họp được triệu tập lại.</w:t>
      </w:r>
    </w:p>
    <w:p w14:paraId="2168E728"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116" w:name="_Toc133493816"/>
      <w:bookmarkStart w:id="117" w:name="_Toc508099232"/>
      <w:bookmarkStart w:id="118" w:name="_Toc508119608"/>
      <w:r w:rsidRPr="0048730B">
        <w:rPr>
          <w:rFonts w:ascii="Times New Roman" w:hAnsi="Times New Roman" w:cs="Times New Roman"/>
          <w:color w:val="000000" w:themeColor="text1"/>
          <w:sz w:val="28"/>
          <w:szCs w:val="28"/>
          <w:lang w:val="nl-NL"/>
        </w:rPr>
        <w:lastRenderedPageBreak/>
        <w:t>Thay đổi các quyền</w:t>
      </w:r>
      <w:bookmarkEnd w:id="116"/>
      <w:bookmarkEnd w:id="117"/>
      <w:bookmarkEnd w:id="118"/>
    </w:p>
    <w:p w14:paraId="5078B176" w14:textId="544010F4" w:rsidR="001C0AC1" w:rsidRPr="0048730B" w:rsidRDefault="0034422F" w:rsidP="001066E4">
      <w:pPr>
        <w:numPr>
          <w:ilvl w:val="0"/>
          <w:numId w:val="44"/>
        </w:numPr>
        <w:spacing w:before="120" w:after="120" w:line="24" w:lineRule="atLeast"/>
        <w:jc w:val="both"/>
        <w:rPr>
          <w:color w:val="000000" w:themeColor="text1"/>
          <w:sz w:val="26"/>
          <w:szCs w:val="26"/>
          <w:lang w:val="nl-NL"/>
        </w:rPr>
      </w:pPr>
      <w:r w:rsidRPr="001066E4">
        <w:rPr>
          <w:color w:val="000000" w:themeColor="text1"/>
          <w:sz w:val="26"/>
          <w:szCs w:val="26"/>
          <w:lang w:val="nl-NL"/>
        </w:rPr>
        <w:t>Việc thay đổi hoặc hủy bỏ các quyền đặc biệt gắn liền với một loại cổ phần ưu đãi có hiệu lực khi được cổ đông đại diện từ 65% tổng số phiếu biểu quyết trở lên của tất cả cổ đông dự họp thông qua. Nghị quyết Đại hội đồng cổ đông về nội dung làm thay đổi bất lợi quyền và nghĩa vụ của cổ đông sở hữu cổ phần ưu đãi chỉ được thông qua nếu được số cổ đông ưu đãi cùng loại dự họp sở hữu từ 75% tổng số cổ phần ưu đãi loại đó trở lên tán thành hoặc được các cổ đông ưu đãi cùng loại sở hữu từ 75% tổng số cổ phần ưu đãi loại đó trở lên tán thành trong trường hợp thông qua nghị quyết dưới hình thức lấy ý kiến bằng văn bản</w:t>
      </w:r>
      <w:r w:rsidR="001C0AC1" w:rsidRPr="0048730B">
        <w:rPr>
          <w:color w:val="000000" w:themeColor="text1"/>
          <w:sz w:val="26"/>
          <w:szCs w:val="26"/>
          <w:lang w:val="nl-NL"/>
        </w:rPr>
        <w:t>.</w:t>
      </w:r>
    </w:p>
    <w:p w14:paraId="413CE418" w14:textId="58C481E5" w:rsidR="001C0AC1" w:rsidRPr="0048730B" w:rsidRDefault="001C0AC1" w:rsidP="005E4066">
      <w:pPr>
        <w:numPr>
          <w:ilvl w:val="0"/>
          <w:numId w:val="44"/>
        </w:numPr>
        <w:spacing w:before="120" w:after="120" w:line="24" w:lineRule="atLeast"/>
        <w:jc w:val="both"/>
        <w:rPr>
          <w:color w:val="000000" w:themeColor="text1"/>
          <w:sz w:val="26"/>
          <w:szCs w:val="26"/>
          <w:lang w:val="nl-NL"/>
        </w:rPr>
      </w:pPr>
      <w:r w:rsidRPr="0048730B">
        <w:rPr>
          <w:color w:val="000000" w:themeColor="text1"/>
          <w:sz w:val="26"/>
          <w:szCs w:val="26"/>
          <w:lang w:val="nl-NL"/>
        </w:rPr>
        <w:t>Việc tổ chức một cuộc họp</w:t>
      </w:r>
      <w:r w:rsidR="00763E08" w:rsidRPr="0048730B">
        <w:rPr>
          <w:color w:val="000000" w:themeColor="text1"/>
          <w:sz w:val="26"/>
          <w:szCs w:val="26"/>
          <w:lang w:val="nl-NL"/>
        </w:rPr>
        <w:t xml:space="preserve"> của các cổ đông nắm giữ một loại cổ phần ưu đãi để thông qua việc thay đổi quyền nêu </w:t>
      </w:r>
      <w:r w:rsidRPr="0048730B">
        <w:rPr>
          <w:color w:val="000000" w:themeColor="text1"/>
          <w:sz w:val="26"/>
          <w:szCs w:val="26"/>
          <w:lang w:val="nl-NL"/>
        </w:rPr>
        <w:t>trên chỉ có giá trị khi có tối thiểu</w:t>
      </w:r>
      <w:r w:rsidR="002B70B1" w:rsidRPr="0048730B">
        <w:rPr>
          <w:color w:val="000000" w:themeColor="text1"/>
          <w:sz w:val="26"/>
          <w:szCs w:val="26"/>
          <w:lang w:val="nl-NL"/>
        </w:rPr>
        <w:t xml:space="preserve"> 02</w:t>
      </w:r>
      <w:r w:rsidRPr="0048730B">
        <w:rPr>
          <w:color w:val="000000" w:themeColor="text1"/>
          <w:sz w:val="26"/>
          <w:szCs w:val="26"/>
          <w:lang w:val="nl-NL"/>
        </w:rPr>
        <w:t xml:space="preserve"> </w:t>
      </w:r>
      <w:r w:rsidR="002B70B1" w:rsidRPr="0048730B">
        <w:rPr>
          <w:color w:val="000000" w:themeColor="text1"/>
          <w:sz w:val="26"/>
          <w:szCs w:val="26"/>
          <w:lang w:val="nl-NL"/>
        </w:rPr>
        <w:t>(</w:t>
      </w:r>
      <w:r w:rsidRPr="0048730B">
        <w:rPr>
          <w:color w:val="000000" w:themeColor="text1"/>
          <w:sz w:val="26"/>
          <w:szCs w:val="26"/>
          <w:lang w:val="nl-NL"/>
        </w:rPr>
        <w:t>hai</w:t>
      </w:r>
      <w:r w:rsidR="00737319" w:rsidRPr="0048730B">
        <w:rPr>
          <w:color w:val="000000" w:themeColor="text1"/>
          <w:sz w:val="26"/>
          <w:szCs w:val="26"/>
          <w:lang w:val="nl-NL"/>
        </w:rPr>
        <w:t>)</w:t>
      </w:r>
      <w:r w:rsidRPr="0048730B">
        <w:rPr>
          <w:color w:val="000000" w:themeColor="text1"/>
          <w:sz w:val="26"/>
          <w:szCs w:val="26"/>
          <w:lang w:val="nl-NL"/>
        </w:rPr>
        <w:t xml:space="preserve"> cổ đông (hoặc đại diện được ủy quyền của họ) và nắm giữ tối thiểu </w:t>
      </w:r>
      <w:r w:rsidR="002B70B1" w:rsidRPr="0048730B">
        <w:rPr>
          <w:color w:val="000000" w:themeColor="text1"/>
          <w:sz w:val="26"/>
          <w:szCs w:val="26"/>
          <w:lang w:val="nl-NL"/>
        </w:rPr>
        <w:t>1/3 (</w:t>
      </w:r>
      <w:r w:rsidRPr="0048730B">
        <w:rPr>
          <w:color w:val="000000" w:themeColor="text1"/>
          <w:sz w:val="26"/>
          <w:szCs w:val="26"/>
          <w:lang w:val="nl-NL"/>
        </w:rPr>
        <w:t>một phần ba</w:t>
      </w:r>
      <w:r w:rsidR="00737319" w:rsidRPr="0048730B">
        <w:rPr>
          <w:color w:val="000000" w:themeColor="text1"/>
          <w:sz w:val="26"/>
          <w:szCs w:val="26"/>
          <w:lang w:val="nl-NL"/>
        </w:rPr>
        <w:t xml:space="preserve">) </w:t>
      </w:r>
      <w:r w:rsidRPr="0048730B">
        <w:rPr>
          <w:color w:val="000000" w:themeColor="text1"/>
          <w:sz w:val="26"/>
          <w:szCs w:val="26"/>
          <w:lang w:val="nl-NL"/>
        </w:rPr>
        <w:t xml:space="preserve">giá trị mệnh giá của các cổ phần loại đó đã phát hành. Trường hợp không có đủ số đại biểu như nêu trên thì </w:t>
      </w:r>
      <w:r w:rsidR="00763E08" w:rsidRPr="0048730B">
        <w:rPr>
          <w:color w:val="000000" w:themeColor="text1"/>
          <w:sz w:val="26"/>
          <w:szCs w:val="26"/>
          <w:lang w:val="nl-NL"/>
        </w:rPr>
        <w:t xml:space="preserve">cuộc họp được </w:t>
      </w:r>
      <w:r w:rsidRPr="0048730B">
        <w:rPr>
          <w:color w:val="000000" w:themeColor="text1"/>
          <w:sz w:val="26"/>
          <w:szCs w:val="26"/>
          <w:lang w:val="nl-NL"/>
        </w:rPr>
        <w:t>tổ chức họp lại trong vòng 30 (ba mươi) ngày sau đó và những người nắm giữ cổ phần thuộc loại đó (không phụ thuộc vào số lượng người và số cổ phần) có mặt trực tiếp hoặc thông qua đại diện được uỷ quyền đều được coi là đủ số lượng đại biểu yêu cầu. Tại các cuộc họp</w:t>
      </w:r>
      <w:r w:rsidR="00763E08" w:rsidRPr="0048730B">
        <w:rPr>
          <w:color w:val="000000" w:themeColor="text1"/>
          <w:sz w:val="26"/>
          <w:szCs w:val="26"/>
          <w:lang w:val="nl-NL"/>
        </w:rPr>
        <w:t xml:space="preserve"> của cổ đông nắm giữ cổ phần ưu đãi </w:t>
      </w:r>
      <w:r w:rsidRPr="0048730B">
        <w:rPr>
          <w:color w:val="000000" w:themeColor="text1"/>
          <w:sz w:val="26"/>
          <w:szCs w:val="26"/>
          <w:lang w:val="nl-NL"/>
        </w:rPr>
        <w:t>nêu trên, những người nắm giữ cổ phần thuộc loại đó có mặt trực tiếp hoặc qua người đại diện đều có thể yêu cầu bỏ phiếu kín</w:t>
      </w:r>
      <w:r w:rsidR="00763E08" w:rsidRPr="0048730B">
        <w:rPr>
          <w:color w:val="000000" w:themeColor="text1"/>
          <w:sz w:val="26"/>
          <w:szCs w:val="26"/>
          <w:lang w:val="nl-NL"/>
        </w:rPr>
        <w:t>. Mỗi cổ phần cùng loại có quyền biểu quyết ngang bằng nhau tại các cuộc họp nêu trên</w:t>
      </w:r>
      <w:r w:rsidRPr="0048730B">
        <w:rPr>
          <w:color w:val="000000" w:themeColor="text1"/>
          <w:sz w:val="26"/>
          <w:szCs w:val="26"/>
          <w:lang w:val="nl-NL"/>
        </w:rPr>
        <w:t>.</w:t>
      </w:r>
    </w:p>
    <w:p w14:paraId="58073998" w14:textId="18EEC671" w:rsidR="001C0AC1" w:rsidRPr="0048730B" w:rsidRDefault="001C0AC1" w:rsidP="005E4066">
      <w:pPr>
        <w:numPr>
          <w:ilvl w:val="0"/>
          <w:numId w:val="44"/>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Thủ tục tiến hành các cuộc họp riêng biệt như vậy được thực hiện tương tự với các quy định tại </w:t>
      </w:r>
      <w:r w:rsidR="00E70BB8" w:rsidRPr="0048730B">
        <w:rPr>
          <w:color w:val="000000" w:themeColor="text1"/>
          <w:sz w:val="26"/>
          <w:szCs w:val="26"/>
          <w:lang w:val="nl-NL"/>
        </w:rPr>
        <w:t xml:space="preserve">Điều </w:t>
      </w:r>
      <w:r w:rsidR="00D47A69" w:rsidRPr="0048730B">
        <w:rPr>
          <w:color w:val="000000" w:themeColor="text1"/>
          <w:sz w:val="26"/>
          <w:szCs w:val="26"/>
          <w:lang w:val="nl-NL"/>
        </w:rPr>
        <w:t>20</w:t>
      </w:r>
      <w:r w:rsidR="00716BFE" w:rsidRPr="0048730B">
        <w:rPr>
          <w:color w:val="000000" w:themeColor="text1"/>
          <w:sz w:val="26"/>
          <w:szCs w:val="26"/>
          <w:lang w:val="nl-NL"/>
        </w:rPr>
        <w:t xml:space="preserve"> </w:t>
      </w:r>
      <w:r w:rsidRPr="0048730B">
        <w:rPr>
          <w:color w:val="000000" w:themeColor="text1"/>
          <w:sz w:val="26"/>
          <w:szCs w:val="26"/>
          <w:lang w:val="nl-NL"/>
        </w:rPr>
        <w:t>và Điều 2</w:t>
      </w:r>
      <w:r w:rsidR="00D47A69" w:rsidRPr="0048730B">
        <w:rPr>
          <w:color w:val="000000" w:themeColor="text1"/>
          <w:sz w:val="26"/>
          <w:szCs w:val="26"/>
          <w:lang w:val="nl-NL"/>
        </w:rPr>
        <w:t>2</w:t>
      </w:r>
      <w:r w:rsidR="00763E08" w:rsidRPr="0048730B">
        <w:rPr>
          <w:color w:val="000000" w:themeColor="text1"/>
          <w:sz w:val="26"/>
          <w:szCs w:val="26"/>
          <w:lang w:val="nl-NL"/>
        </w:rPr>
        <w:t xml:space="preserve"> Điều lệ này</w:t>
      </w:r>
      <w:r w:rsidRPr="0048730B">
        <w:rPr>
          <w:color w:val="000000" w:themeColor="text1"/>
          <w:sz w:val="26"/>
          <w:szCs w:val="26"/>
          <w:lang w:val="nl-NL"/>
        </w:rPr>
        <w:t>.</w:t>
      </w:r>
    </w:p>
    <w:p w14:paraId="283963FF" w14:textId="2E806012" w:rsidR="001C0AC1" w:rsidRPr="0048730B" w:rsidRDefault="001C0AC1" w:rsidP="005E4066">
      <w:pPr>
        <w:numPr>
          <w:ilvl w:val="0"/>
          <w:numId w:val="44"/>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Trừ khi các điều khoản phát hành cổ phần quy định khác, các quyền đặc biệt gắn liền với các loại cổ phần có quyền </w:t>
      </w:r>
      <w:r w:rsidRPr="0048730B">
        <w:rPr>
          <w:color w:val="000000" w:themeColor="text1"/>
          <w:sz w:val="26"/>
          <w:szCs w:val="26"/>
          <w:lang w:val="nl-NL"/>
        </w:rPr>
        <w:softHyphen/>
        <w:t>ưu đãi đối với một số hoặc tất cả các vấn đề liên quan đến</w:t>
      </w:r>
      <w:r w:rsidR="00763E08" w:rsidRPr="0048730B">
        <w:rPr>
          <w:color w:val="000000" w:themeColor="text1"/>
          <w:sz w:val="26"/>
          <w:szCs w:val="26"/>
          <w:lang w:val="nl-NL"/>
        </w:rPr>
        <w:t xml:space="preserve"> việc phân phối </w:t>
      </w:r>
      <w:r w:rsidRPr="0048730B">
        <w:rPr>
          <w:color w:val="000000" w:themeColor="text1"/>
          <w:sz w:val="26"/>
          <w:szCs w:val="26"/>
          <w:lang w:val="nl-NL"/>
        </w:rPr>
        <w:t xml:space="preserve">lợi nhuận hoặc tài sản của </w:t>
      </w:r>
      <w:r w:rsidR="00341DA9" w:rsidRPr="0048730B">
        <w:rPr>
          <w:color w:val="000000" w:themeColor="text1"/>
          <w:sz w:val="26"/>
          <w:szCs w:val="26"/>
          <w:lang w:val="nl-NL"/>
        </w:rPr>
        <w:t>Công ty</w:t>
      </w:r>
      <w:r w:rsidRPr="0048730B">
        <w:rPr>
          <w:color w:val="000000" w:themeColor="text1"/>
          <w:sz w:val="26"/>
          <w:szCs w:val="26"/>
          <w:lang w:val="nl-NL"/>
        </w:rPr>
        <w:t xml:space="preserve"> sẽ không bị thay đổi khi </w:t>
      </w:r>
      <w:r w:rsidR="00341DA9" w:rsidRPr="0048730B">
        <w:rPr>
          <w:color w:val="000000" w:themeColor="text1"/>
          <w:sz w:val="26"/>
          <w:szCs w:val="26"/>
          <w:lang w:val="nl-NL"/>
        </w:rPr>
        <w:t>Công ty</w:t>
      </w:r>
      <w:r w:rsidRPr="0048730B">
        <w:rPr>
          <w:color w:val="000000" w:themeColor="text1"/>
          <w:sz w:val="26"/>
          <w:szCs w:val="26"/>
          <w:lang w:val="nl-NL"/>
        </w:rPr>
        <w:t xml:space="preserve"> phát hành thêm các cổ phần cùng loại. </w:t>
      </w:r>
    </w:p>
    <w:p w14:paraId="3CBDF711" w14:textId="254C1868" w:rsidR="001C0AC1" w:rsidRPr="0048730B" w:rsidRDefault="001C0AC1" w:rsidP="005E4066">
      <w:pPr>
        <w:pStyle w:val="Heading3"/>
        <w:spacing w:before="120" w:after="120" w:line="24" w:lineRule="atLeast"/>
        <w:ind w:left="1080" w:hanging="1080"/>
        <w:jc w:val="both"/>
        <w:rPr>
          <w:rFonts w:ascii="Times New Roman" w:hAnsi="Times New Roman" w:cs="Times New Roman"/>
          <w:color w:val="000000" w:themeColor="text1"/>
          <w:sz w:val="28"/>
          <w:szCs w:val="28"/>
          <w:lang w:val="nl-NL"/>
        </w:rPr>
      </w:pPr>
      <w:bookmarkStart w:id="119" w:name="_Ref131480423"/>
      <w:bookmarkStart w:id="120" w:name="_Toc133493817"/>
      <w:bookmarkStart w:id="121" w:name="_Toc508099233"/>
      <w:bookmarkStart w:id="122" w:name="_Toc508119609"/>
      <w:r w:rsidRPr="0048730B">
        <w:rPr>
          <w:rFonts w:ascii="Times New Roman" w:hAnsi="Times New Roman" w:cs="Times New Roman"/>
          <w:color w:val="000000" w:themeColor="text1"/>
          <w:sz w:val="28"/>
          <w:szCs w:val="28"/>
          <w:lang w:val="nl-NL"/>
        </w:rPr>
        <w:t xml:space="preserve">Triệu tập Đại hội đồng </w:t>
      </w:r>
      <w:r w:rsidR="00C74EBD"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 xml:space="preserve">ổ đông, chương trình họp, và thông báo họp Đại hội đồng </w:t>
      </w:r>
      <w:r w:rsidR="00C74EBD"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119"/>
      <w:bookmarkEnd w:id="120"/>
      <w:bookmarkEnd w:id="121"/>
      <w:bookmarkEnd w:id="122"/>
    </w:p>
    <w:p w14:paraId="5EBC2150" w14:textId="4E3C1BDF" w:rsidR="001C0AC1" w:rsidRPr="0048730B" w:rsidRDefault="006D7DD9" w:rsidP="005E4066">
      <w:pPr>
        <w:numPr>
          <w:ilvl w:val="0"/>
          <w:numId w:val="45"/>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triệu tập Đại hội đồng </w:t>
      </w:r>
      <w:r w:rsidR="00C74EBD" w:rsidRPr="0048730B">
        <w:rPr>
          <w:color w:val="000000" w:themeColor="text1"/>
          <w:sz w:val="26"/>
          <w:szCs w:val="26"/>
          <w:lang w:val="nl-NL"/>
        </w:rPr>
        <w:t>C</w:t>
      </w:r>
      <w:r w:rsidR="001C0AC1" w:rsidRPr="0048730B">
        <w:rPr>
          <w:color w:val="000000" w:themeColor="text1"/>
          <w:sz w:val="26"/>
          <w:szCs w:val="26"/>
          <w:lang w:val="nl-NL"/>
        </w:rPr>
        <w:t xml:space="preserve">ổ đông, hoặc Đại hội đồng </w:t>
      </w:r>
      <w:r w:rsidR="00C74EBD" w:rsidRPr="0048730B">
        <w:rPr>
          <w:color w:val="000000" w:themeColor="text1"/>
          <w:sz w:val="26"/>
          <w:szCs w:val="26"/>
          <w:lang w:val="nl-NL"/>
        </w:rPr>
        <w:t>C</w:t>
      </w:r>
      <w:r w:rsidR="001C0AC1" w:rsidRPr="0048730B">
        <w:rPr>
          <w:color w:val="000000" w:themeColor="text1"/>
          <w:sz w:val="26"/>
          <w:szCs w:val="26"/>
          <w:lang w:val="nl-NL"/>
        </w:rPr>
        <w:t>ổ đông được triệu tập theo các trường hợp quy định tại</w:t>
      </w:r>
      <w:r w:rsidR="00763E08" w:rsidRPr="0048730B">
        <w:rPr>
          <w:color w:val="000000" w:themeColor="text1"/>
          <w:sz w:val="26"/>
          <w:szCs w:val="26"/>
          <w:lang w:val="nl-NL"/>
        </w:rPr>
        <w:t xml:space="preserve"> Điểm b hoặc Điểm c, Khoản 4 </w:t>
      </w:r>
      <w:r w:rsidR="00E70BB8" w:rsidRPr="0048730B">
        <w:rPr>
          <w:color w:val="000000" w:themeColor="text1"/>
          <w:sz w:val="26"/>
          <w:szCs w:val="26"/>
          <w:lang w:val="nl-NL"/>
        </w:rPr>
        <w:t xml:space="preserve">Điều </w:t>
      </w:r>
      <w:r w:rsidR="00716BFE" w:rsidRPr="0048730B">
        <w:rPr>
          <w:color w:val="000000" w:themeColor="text1"/>
          <w:sz w:val="26"/>
          <w:szCs w:val="26"/>
          <w:lang w:val="nl-NL"/>
        </w:rPr>
        <w:t>1</w:t>
      </w:r>
      <w:r w:rsidR="00D47A69" w:rsidRPr="0048730B">
        <w:rPr>
          <w:color w:val="000000" w:themeColor="text1"/>
          <w:sz w:val="26"/>
          <w:szCs w:val="26"/>
          <w:lang w:val="nl-NL"/>
        </w:rPr>
        <w:t xml:space="preserve">5 </w:t>
      </w:r>
      <w:r w:rsidR="00763E08" w:rsidRPr="0048730B">
        <w:rPr>
          <w:color w:val="000000" w:themeColor="text1"/>
          <w:sz w:val="26"/>
          <w:szCs w:val="26"/>
          <w:lang w:val="nl-NL"/>
        </w:rPr>
        <w:t xml:space="preserve"> Điều lệ này</w:t>
      </w:r>
      <w:r w:rsidR="001C0AC1" w:rsidRPr="0048730B">
        <w:rPr>
          <w:color w:val="000000" w:themeColor="text1"/>
          <w:sz w:val="26"/>
          <w:szCs w:val="26"/>
          <w:lang w:val="nl-NL"/>
        </w:rPr>
        <w:t>.</w:t>
      </w:r>
    </w:p>
    <w:p w14:paraId="7256E79B" w14:textId="78C852D0" w:rsidR="001C0AC1" w:rsidRPr="0048730B" w:rsidRDefault="001C0AC1" w:rsidP="005E4066">
      <w:pPr>
        <w:numPr>
          <w:ilvl w:val="0"/>
          <w:numId w:val="4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Người triệu tập Đại hội đồng </w:t>
      </w:r>
      <w:r w:rsidR="00C74EBD" w:rsidRPr="0048730B">
        <w:rPr>
          <w:color w:val="000000" w:themeColor="text1"/>
          <w:sz w:val="26"/>
          <w:szCs w:val="26"/>
          <w:lang w:val="nl-NL"/>
        </w:rPr>
        <w:t>C</w:t>
      </w:r>
      <w:r w:rsidRPr="0048730B">
        <w:rPr>
          <w:color w:val="000000" w:themeColor="text1"/>
          <w:sz w:val="26"/>
          <w:szCs w:val="26"/>
          <w:lang w:val="nl-NL"/>
        </w:rPr>
        <w:t>ổ đông phải thực hiện những nhiệm vụ sau đây:</w:t>
      </w:r>
    </w:p>
    <w:p w14:paraId="0B001495" w14:textId="0D5B95EB" w:rsidR="00E85ED4" w:rsidRPr="0048730B" w:rsidRDefault="0034422F" w:rsidP="005E4066">
      <w:pPr>
        <w:numPr>
          <w:ilvl w:val="0"/>
          <w:numId w:val="10"/>
        </w:numPr>
        <w:spacing w:before="120" w:after="120" w:line="24" w:lineRule="atLeast"/>
        <w:jc w:val="both"/>
        <w:rPr>
          <w:bCs/>
          <w:color w:val="000000" w:themeColor="text1"/>
          <w:sz w:val="26"/>
          <w:szCs w:val="26"/>
          <w:lang w:val="nl-NL"/>
        </w:rPr>
      </w:pPr>
      <w:r w:rsidRPr="001066E4">
        <w:rPr>
          <w:bCs/>
          <w:color w:val="000000" w:themeColor="text1"/>
          <w:sz w:val="26"/>
          <w:szCs w:val="26"/>
          <w:lang w:val="nl-NL"/>
        </w:rPr>
        <w:t>Lập danh sách các cổ đông đủ điều kiện tham gia và biểu quyết tại đại hội. Danh sách này được lập không quá 10 ngày trước ngày gửi thông báo mời họp Đại hội đồng Cổ đông; chương trình họp, và các tài liệu theo quy định phù hợp với luật pháp và các quy định của Công ty</w:t>
      </w:r>
      <w:r w:rsidR="00E85ED4" w:rsidRPr="0048730B">
        <w:rPr>
          <w:bCs/>
          <w:color w:val="000000" w:themeColor="text1"/>
          <w:sz w:val="26"/>
          <w:szCs w:val="26"/>
          <w:lang w:val="nl-NL"/>
        </w:rPr>
        <w:t xml:space="preserve">;  </w:t>
      </w:r>
    </w:p>
    <w:p w14:paraId="7E50E6A2" w14:textId="7EC19676" w:rsidR="00C74EBD" w:rsidRPr="0048730B" w:rsidRDefault="00C74EBD" w:rsidP="005E4066">
      <w:pPr>
        <w:numPr>
          <w:ilvl w:val="0"/>
          <w:numId w:val="10"/>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Cung cấp thông tin và giải quyết khiếu nại liên quan đến danh sách cổ đông;</w:t>
      </w:r>
    </w:p>
    <w:p w14:paraId="00ACC300" w14:textId="5E0E92B5" w:rsidR="00C74EBD" w:rsidRPr="0048730B" w:rsidRDefault="00C74EBD" w:rsidP="005E4066">
      <w:pPr>
        <w:numPr>
          <w:ilvl w:val="0"/>
          <w:numId w:val="10"/>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Lập chương trình và nội dung cuộc họp;</w:t>
      </w:r>
    </w:p>
    <w:p w14:paraId="63B6274D" w14:textId="722FC080" w:rsidR="00C74EBD" w:rsidRPr="0048730B" w:rsidRDefault="00C74EBD" w:rsidP="005E4066">
      <w:pPr>
        <w:numPr>
          <w:ilvl w:val="0"/>
          <w:numId w:val="10"/>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Chuẩn bị tài liệu cho cuộc họp;</w:t>
      </w:r>
    </w:p>
    <w:p w14:paraId="701F0C82" w14:textId="0263EC8B" w:rsidR="00C74EBD" w:rsidRPr="0048730B" w:rsidRDefault="00C74EBD" w:rsidP="005E4066">
      <w:pPr>
        <w:numPr>
          <w:ilvl w:val="0"/>
          <w:numId w:val="10"/>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lastRenderedPageBreak/>
        <w:t xml:space="preserve">Dự thảo nghị quyết của </w:t>
      </w:r>
      <w:r w:rsidR="006D7DD9" w:rsidRPr="0048730B">
        <w:rPr>
          <w:bCs/>
          <w:color w:val="000000" w:themeColor="text1"/>
          <w:sz w:val="26"/>
          <w:szCs w:val="26"/>
          <w:lang w:val="nl-NL"/>
        </w:rPr>
        <w:t>Đại hội đồng Cổ đông</w:t>
      </w:r>
      <w:r w:rsidRPr="0048730B">
        <w:rPr>
          <w:bCs/>
          <w:color w:val="000000" w:themeColor="text1"/>
          <w:sz w:val="26"/>
          <w:szCs w:val="26"/>
          <w:lang w:val="nl-NL"/>
        </w:rPr>
        <w:t xml:space="preserve"> theo nội dung dự kiến của cuộc họp; danh sách và thông tin chi tiết của các ứng viên trong trường hợp bầu thành viên </w:t>
      </w:r>
      <w:r w:rsidR="006D7DD9" w:rsidRPr="0048730B">
        <w:rPr>
          <w:bCs/>
          <w:color w:val="000000" w:themeColor="text1"/>
          <w:sz w:val="26"/>
          <w:szCs w:val="26"/>
          <w:lang w:val="nl-NL"/>
        </w:rPr>
        <w:t>Hội đồng Quản trị</w:t>
      </w:r>
      <w:r w:rsidRPr="0048730B">
        <w:rPr>
          <w:bCs/>
          <w:color w:val="000000" w:themeColor="text1"/>
          <w:sz w:val="26"/>
          <w:szCs w:val="26"/>
          <w:lang w:val="nl-NL"/>
        </w:rPr>
        <w:t xml:space="preserve">, </w:t>
      </w:r>
      <w:r w:rsidR="006D7DD9" w:rsidRPr="0048730B">
        <w:rPr>
          <w:bCs/>
          <w:color w:val="000000" w:themeColor="text1"/>
          <w:sz w:val="26"/>
          <w:szCs w:val="26"/>
          <w:lang w:val="nl-NL"/>
        </w:rPr>
        <w:t>Ban Kiểm soát</w:t>
      </w:r>
      <w:r w:rsidRPr="0048730B">
        <w:rPr>
          <w:bCs/>
          <w:color w:val="000000" w:themeColor="text1"/>
          <w:sz w:val="26"/>
          <w:szCs w:val="26"/>
          <w:lang w:val="nl-NL"/>
        </w:rPr>
        <w:t>;</w:t>
      </w:r>
    </w:p>
    <w:p w14:paraId="1D224191" w14:textId="77777777" w:rsidR="001C0AC1" w:rsidRPr="0048730B" w:rsidRDefault="001C0AC1" w:rsidP="005E4066">
      <w:pPr>
        <w:numPr>
          <w:ilvl w:val="0"/>
          <w:numId w:val="10"/>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Xác định thời gian và địa điểm tổ chức đại hội; </w:t>
      </w:r>
    </w:p>
    <w:p w14:paraId="5B161C05" w14:textId="21B0099A" w:rsidR="005075E6" w:rsidRPr="0048730B" w:rsidRDefault="00763E08" w:rsidP="005E4066">
      <w:pPr>
        <w:numPr>
          <w:ilvl w:val="0"/>
          <w:numId w:val="10"/>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G</w:t>
      </w:r>
      <w:r w:rsidR="001C0AC1" w:rsidRPr="0048730B">
        <w:rPr>
          <w:bCs/>
          <w:color w:val="000000" w:themeColor="text1"/>
          <w:sz w:val="26"/>
          <w:szCs w:val="26"/>
          <w:lang w:val="nl-NL"/>
        </w:rPr>
        <w:t xml:space="preserve">ửi thông báo </w:t>
      </w:r>
      <w:r w:rsidRPr="0048730B">
        <w:rPr>
          <w:bCs/>
          <w:color w:val="000000" w:themeColor="text1"/>
          <w:sz w:val="26"/>
          <w:szCs w:val="26"/>
          <w:lang w:val="nl-NL"/>
        </w:rPr>
        <w:t xml:space="preserve">mời </w:t>
      </w:r>
      <w:r w:rsidR="001C0AC1" w:rsidRPr="0048730B">
        <w:rPr>
          <w:bCs/>
          <w:color w:val="000000" w:themeColor="text1"/>
          <w:sz w:val="26"/>
          <w:szCs w:val="26"/>
          <w:lang w:val="nl-NL"/>
        </w:rPr>
        <w:t xml:space="preserve">họp Đại hội đồng </w:t>
      </w:r>
      <w:r w:rsidR="00C74EBD" w:rsidRPr="0048730B">
        <w:rPr>
          <w:bCs/>
          <w:color w:val="000000" w:themeColor="text1"/>
          <w:sz w:val="26"/>
          <w:szCs w:val="26"/>
          <w:lang w:val="nl-NL"/>
        </w:rPr>
        <w:t>C</w:t>
      </w:r>
      <w:r w:rsidR="001C0AC1" w:rsidRPr="0048730B">
        <w:rPr>
          <w:bCs/>
          <w:color w:val="000000" w:themeColor="text1"/>
          <w:sz w:val="26"/>
          <w:szCs w:val="26"/>
          <w:lang w:val="nl-NL"/>
        </w:rPr>
        <w:t xml:space="preserve">ổ đông </w:t>
      </w:r>
      <w:r w:rsidRPr="0048730B">
        <w:rPr>
          <w:bCs/>
          <w:color w:val="000000" w:themeColor="text1"/>
          <w:sz w:val="26"/>
          <w:szCs w:val="26"/>
          <w:lang w:val="nl-NL"/>
        </w:rPr>
        <w:t xml:space="preserve">đến từng </w:t>
      </w:r>
      <w:r w:rsidR="001C0AC1" w:rsidRPr="0048730B">
        <w:rPr>
          <w:bCs/>
          <w:color w:val="000000" w:themeColor="text1"/>
          <w:sz w:val="26"/>
          <w:szCs w:val="26"/>
          <w:lang w:val="nl-NL"/>
        </w:rPr>
        <w:t>cổ đông có quyền dự họp</w:t>
      </w:r>
      <w:r w:rsidR="005075E6" w:rsidRPr="0048730B">
        <w:rPr>
          <w:bCs/>
          <w:color w:val="000000" w:themeColor="text1"/>
          <w:sz w:val="26"/>
          <w:szCs w:val="26"/>
          <w:lang w:val="nl-NL"/>
        </w:rPr>
        <w:t>;</w:t>
      </w:r>
    </w:p>
    <w:p w14:paraId="463A1C4F" w14:textId="304FFEA2" w:rsidR="001C0AC1" w:rsidRPr="0048730B" w:rsidRDefault="005075E6" w:rsidP="005E4066">
      <w:pPr>
        <w:numPr>
          <w:ilvl w:val="0"/>
          <w:numId w:val="10"/>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Các công việc khác phục vụ cuộc họp</w:t>
      </w:r>
      <w:r w:rsidR="001C0AC1" w:rsidRPr="0048730B">
        <w:rPr>
          <w:bCs/>
          <w:color w:val="000000" w:themeColor="text1"/>
          <w:sz w:val="26"/>
          <w:szCs w:val="26"/>
          <w:lang w:val="nl-NL"/>
        </w:rPr>
        <w:t xml:space="preserve">. </w:t>
      </w:r>
    </w:p>
    <w:p w14:paraId="3E5CEB3A" w14:textId="1229A6BB" w:rsidR="0073217C" w:rsidRPr="004D7BA8" w:rsidRDefault="0073217C" w:rsidP="005E4066">
      <w:pPr>
        <w:numPr>
          <w:ilvl w:val="0"/>
          <w:numId w:val="45"/>
        </w:numPr>
        <w:spacing w:before="120" w:after="120" w:line="24" w:lineRule="atLeast"/>
        <w:jc w:val="both"/>
        <w:rPr>
          <w:bCs/>
          <w:color w:val="000000" w:themeColor="text1"/>
          <w:sz w:val="26"/>
          <w:szCs w:val="26"/>
          <w:lang w:val="nl-NL"/>
        </w:rPr>
      </w:pPr>
      <w:bookmarkStart w:id="123" w:name="_Ref122427076"/>
      <w:r w:rsidRPr="002A0659">
        <w:rPr>
          <w:bCs/>
          <w:color w:val="000000" w:themeColor="text1"/>
          <w:sz w:val="26"/>
          <w:szCs w:val="26"/>
          <w:lang w:val="nl-NL"/>
        </w:rPr>
        <w:t xml:space="preserve">Thông báo họp Đại hội đồng </w:t>
      </w:r>
      <w:r w:rsidR="00550F9E" w:rsidRPr="002A0659">
        <w:rPr>
          <w:bCs/>
          <w:color w:val="000000" w:themeColor="text1"/>
          <w:sz w:val="26"/>
          <w:szCs w:val="26"/>
          <w:lang w:val="nl-NL"/>
        </w:rPr>
        <w:t>C</w:t>
      </w:r>
      <w:r w:rsidRPr="002A0659">
        <w:rPr>
          <w:bCs/>
          <w:color w:val="000000" w:themeColor="text1"/>
          <w:sz w:val="26"/>
          <w:szCs w:val="26"/>
          <w:lang w:val="nl-NL"/>
        </w:rPr>
        <w:t xml:space="preserve">ổ đông được gửi cho tất cả các cổ đông đồng thời công bố trên phương tiện thông tin của Sở giao dịch chứng khoán (đối với các </w:t>
      </w:r>
      <w:r w:rsidR="00341DA9" w:rsidRPr="002A0659">
        <w:rPr>
          <w:bCs/>
          <w:color w:val="000000" w:themeColor="text1"/>
          <w:sz w:val="26"/>
          <w:szCs w:val="26"/>
          <w:lang w:val="nl-NL"/>
        </w:rPr>
        <w:t>Công ty</w:t>
      </w:r>
      <w:r w:rsidRPr="002A0659">
        <w:rPr>
          <w:bCs/>
          <w:color w:val="000000" w:themeColor="text1"/>
          <w:sz w:val="26"/>
          <w:szCs w:val="26"/>
          <w:lang w:val="nl-NL"/>
        </w:rPr>
        <w:t xml:space="preserve"> niêm yết </w:t>
      </w:r>
      <w:r w:rsidRPr="001D6093">
        <w:rPr>
          <w:color w:val="000000" w:themeColor="text1"/>
          <w:sz w:val="26"/>
          <w:szCs w:val="26"/>
          <w:lang w:val="nl-NL"/>
        </w:rPr>
        <w:t>hoặc</w:t>
      </w:r>
      <w:r w:rsidRPr="002A0659">
        <w:rPr>
          <w:bCs/>
          <w:color w:val="000000" w:themeColor="text1"/>
          <w:sz w:val="26"/>
          <w:szCs w:val="26"/>
          <w:lang w:val="nl-NL"/>
        </w:rPr>
        <w:t xml:space="preserve"> đăng ký giao dịch), trên trang thông tin điện tử (website) của </w:t>
      </w:r>
      <w:r w:rsidR="00341DA9" w:rsidRPr="002A0659">
        <w:rPr>
          <w:bCs/>
          <w:color w:val="000000" w:themeColor="text1"/>
          <w:sz w:val="26"/>
          <w:szCs w:val="26"/>
          <w:lang w:val="nl-NL"/>
        </w:rPr>
        <w:t>Công ty</w:t>
      </w:r>
      <w:r w:rsidRPr="002A0659">
        <w:rPr>
          <w:bCs/>
          <w:color w:val="000000" w:themeColor="text1"/>
          <w:sz w:val="26"/>
          <w:szCs w:val="26"/>
          <w:lang w:val="nl-NL"/>
        </w:rPr>
        <w:t xml:space="preserve">. Thông báo họp Đại hội đồng </w:t>
      </w:r>
      <w:r w:rsidR="00550F9E" w:rsidRPr="002A0659">
        <w:rPr>
          <w:bCs/>
          <w:color w:val="000000" w:themeColor="text1"/>
          <w:sz w:val="26"/>
          <w:szCs w:val="26"/>
          <w:lang w:val="nl-NL"/>
        </w:rPr>
        <w:t>C</w:t>
      </w:r>
      <w:r w:rsidRPr="002A0659">
        <w:rPr>
          <w:bCs/>
          <w:color w:val="000000" w:themeColor="text1"/>
          <w:sz w:val="26"/>
          <w:szCs w:val="26"/>
          <w:lang w:val="nl-NL"/>
        </w:rPr>
        <w:t xml:space="preserve">ổ đông phải được gửi chậm nhất là </w:t>
      </w:r>
      <w:r w:rsidR="009C2D7C">
        <w:rPr>
          <w:bCs/>
          <w:color w:val="000000" w:themeColor="text1"/>
          <w:sz w:val="26"/>
          <w:szCs w:val="26"/>
          <w:lang w:val="nl-NL"/>
        </w:rPr>
        <w:t>21</w:t>
      </w:r>
      <w:r w:rsidRPr="002A0659">
        <w:rPr>
          <w:bCs/>
          <w:color w:val="000000" w:themeColor="text1"/>
          <w:sz w:val="26"/>
          <w:szCs w:val="26"/>
          <w:lang w:val="nl-NL"/>
        </w:rPr>
        <w:t xml:space="preserve"> (</w:t>
      </w:r>
      <w:r w:rsidR="009C2D7C">
        <w:rPr>
          <w:bCs/>
          <w:color w:val="000000" w:themeColor="text1"/>
          <w:sz w:val="26"/>
          <w:szCs w:val="26"/>
          <w:lang w:val="nl-NL"/>
        </w:rPr>
        <w:t>hai mươi mốt</w:t>
      </w:r>
      <w:r w:rsidRPr="002A0659">
        <w:rPr>
          <w:bCs/>
          <w:color w:val="000000" w:themeColor="text1"/>
          <w:sz w:val="26"/>
          <w:szCs w:val="26"/>
          <w:lang w:val="nl-NL"/>
        </w:rPr>
        <w:t xml:space="preserve">) ngày trước ngày khai mạc cuộc họp Đại hội đồng </w:t>
      </w:r>
      <w:r w:rsidR="00550F9E" w:rsidRPr="002A0659">
        <w:rPr>
          <w:bCs/>
          <w:color w:val="000000" w:themeColor="text1"/>
          <w:sz w:val="26"/>
          <w:szCs w:val="26"/>
          <w:lang w:val="nl-NL"/>
        </w:rPr>
        <w:t>C</w:t>
      </w:r>
      <w:r w:rsidRPr="002A0659">
        <w:rPr>
          <w:bCs/>
          <w:color w:val="000000" w:themeColor="text1"/>
          <w:sz w:val="26"/>
          <w:szCs w:val="26"/>
          <w:lang w:val="nl-NL"/>
        </w:rPr>
        <w:t xml:space="preserve">ổ đông (tính từ ngày mà thông báo được gửi hoặc chuyển đi một cách hợp lệ, được trả cước phí hoặc được bỏ vào hòm thư). Chương trình họp Đại hội đồng </w:t>
      </w:r>
      <w:r w:rsidR="00550F9E" w:rsidRPr="002A0659">
        <w:rPr>
          <w:bCs/>
          <w:color w:val="000000" w:themeColor="text1"/>
          <w:sz w:val="26"/>
          <w:szCs w:val="26"/>
          <w:lang w:val="nl-NL"/>
        </w:rPr>
        <w:t>C</w:t>
      </w:r>
      <w:r w:rsidRPr="002A0659">
        <w:rPr>
          <w:bCs/>
          <w:color w:val="000000" w:themeColor="text1"/>
          <w:sz w:val="26"/>
          <w:szCs w:val="26"/>
          <w:lang w:val="nl-NL"/>
        </w:rPr>
        <w:t xml:space="preserve">ổ đông, các tài liệu liên quan đến các vấn đề sẽ được biểu quyết tại đại hội được gửi cho các cổ đông và/hoặc đăng trên trang thông tin điện tử của </w:t>
      </w:r>
      <w:r w:rsidR="00341DA9" w:rsidRPr="002A0659">
        <w:rPr>
          <w:bCs/>
          <w:color w:val="000000" w:themeColor="text1"/>
          <w:sz w:val="26"/>
          <w:szCs w:val="26"/>
          <w:lang w:val="nl-NL"/>
        </w:rPr>
        <w:t>Công ty</w:t>
      </w:r>
      <w:r w:rsidRPr="002A0659">
        <w:rPr>
          <w:bCs/>
          <w:color w:val="000000" w:themeColor="text1"/>
          <w:sz w:val="26"/>
          <w:szCs w:val="26"/>
          <w:lang w:val="nl-NL"/>
        </w:rPr>
        <w:t xml:space="preserve">. Trong trường hợp tài liệu không được gửi kèm thông báo họp Đại hội đồng </w:t>
      </w:r>
      <w:r w:rsidR="00550F9E" w:rsidRPr="002A0659">
        <w:rPr>
          <w:bCs/>
          <w:color w:val="000000" w:themeColor="text1"/>
          <w:sz w:val="26"/>
          <w:szCs w:val="26"/>
          <w:lang w:val="nl-NL"/>
        </w:rPr>
        <w:t>C</w:t>
      </w:r>
      <w:r w:rsidRPr="002A0659">
        <w:rPr>
          <w:bCs/>
          <w:color w:val="000000" w:themeColor="text1"/>
          <w:sz w:val="26"/>
          <w:szCs w:val="26"/>
          <w:lang w:val="nl-NL"/>
        </w:rPr>
        <w:t>ổ đông, thông báo mời họp phải nêu rõ địa chỉ trang thông tin điện tử để các cổ đông có thể tiếp cận.</w:t>
      </w:r>
    </w:p>
    <w:p w14:paraId="0DB8D276" w14:textId="0DA9AFDE" w:rsidR="001C0AC1" w:rsidRPr="0048730B" w:rsidRDefault="001C0AC1" w:rsidP="005E4066">
      <w:pPr>
        <w:numPr>
          <w:ilvl w:val="0"/>
          <w:numId w:val="4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Cổ đông hoặc nhóm cổ đông được đề cập tại </w:t>
      </w:r>
      <w:r w:rsidR="00763E08" w:rsidRPr="0048730B">
        <w:rPr>
          <w:color w:val="000000" w:themeColor="text1"/>
          <w:sz w:val="26"/>
          <w:szCs w:val="26"/>
          <w:lang w:val="nl-NL"/>
        </w:rPr>
        <w:t xml:space="preserve">Khoản 3 </w:t>
      </w:r>
      <w:r w:rsidR="00883F6A" w:rsidRPr="0048730B">
        <w:rPr>
          <w:color w:val="000000" w:themeColor="text1"/>
          <w:sz w:val="26"/>
          <w:szCs w:val="26"/>
          <w:lang w:val="nl-NL"/>
        </w:rPr>
        <w:t xml:space="preserve">Điều </w:t>
      </w:r>
      <w:r w:rsidR="00716BFE" w:rsidRPr="0048730B">
        <w:rPr>
          <w:color w:val="000000" w:themeColor="text1"/>
          <w:sz w:val="26"/>
          <w:szCs w:val="26"/>
          <w:lang w:val="nl-NL"/>
        </w:rPr>
        <w:t>1</w:t>
      </w:r>
      <w:r w:rsidR="00D47A69" w:rsidRPr="0048730B">
        <w:rPr>
          <w:color w:val="000000" w:themeColor="text1"/>
          <w:sz w:val="26"/>
          <w:szCs w:val="26"/>
          <w:lang w:val="nl-NL"/>
        </w:rPr>
        <w:t>3</w:t>
      </w:r>
      <w:r w:rsidRPr="0048730B">
        <w:rPr>
          <w:color w:val="000000" w:themeColor="text1"/>
          <w:sz w:val="26"/>
          <w:szCs w:val="26"/>
          <w:lang w:val="nl-NL"/>
        </w:rPr>
        <w:t xml:space="preserve"> của Điều lệ này có quyền đề xuất các vấn đề đưa vào chương trình họp Đại hội đồng </w:t>
      </w:r>
      <w:r w:rsidR="00550F9E" w:rsidRPr="0048730B">
        <w:rPr>
          <w:color w:val="000000" w:themeColor="text1"/>
          <w:sz w:val="26"/>
          <w:szCs w:val="26"/>
          <w:lang w:val="nl-NL"/>
        </w:rPr>
        <w:t>C</w:t>
      </w:r>
      <w:r w:rsidRPr="0048730B">
        <w:rPr>
          <w:color w:val="000000" w:themeColor="text1"/>
          <w:sz w:val="26"/>
          <w:szCs w:val="26"/>
          <w:lang w:val="nl-NL"/>
        </w:rPr>
        <w:t xml:space="preserve">ổ đông. Đề xuất phải được làm bằng văn bản và phải được gửi cho </w:t>
      </w:r>
      <w:r w:rsidR="00341DA9" w:rsidRPr="0048730B">
        <w:rPr>
          <w:color w:val="000000" w:themeColor="text1"/>
          <w:sz w:val="26"/>
          <w:szCs w:val="26"/>
          <w:lang w:val="nl-NL"/>
        </w:rPr>
        <w:t>Công ty</w:t>
      </w:r>
      <w:r w:rsidRPr="0048730B">
        <w:rPr>
          <w:color w:val="000000" w:themeColor="text1"/>
          <w:sz w:val="26"/>
          <w:szCs w:val="26"/>
          <w:lang w:val="nl-NL"/>
        </w:rPr>
        <w:t xml:space="preserve"> ít nhất </w:t>
      </w:r>
      <w:r w:rsidR="00F262BE" w:rsidRPr="0048730B">
        <w:rPr>
          <w:color w:val="000000" w:themeColor="text1"/>
          <w:sz w:val="26"/>
          <w:szCs w:val="26"/>
          <w:lang w:val="nl-NL"/>
        </w:rPr>
        <w:t xml:space="preserve">05 </w:t>
      </w:r>
      <w:r w:rsidRPr="0048730B">
        <w:rPr>
          <w:color w:val="000000" w:themeColor="text1"/>
          <w:sz w:val="26"/>
          <w:szCs w:val="26"/>
          <w:lang w:val="nl-NL"/>
        </w:rPr>
        <w:t>(</w:t>
      </w:r>
      <w:r w:rsidR="00F262BE" w:rsidRPr="0048730B">
        <w:rPr>
          <w:color w:val="000000" w:themeColor="text1"/>
          <w:sz w:val="26"/>
          <w:szCs w:val="26"/>
          <w:lang w:val="nl-NL"/>
        </w:rPr>
        <w:t>năm</w:t>
      </w:r>
      <w:r w:rsidRPr="0048730B">
        <w:rPr>
          <w:color w:val="000000" w:themeColor="text1"/>
          <w:sz w:val="26"/>
          <w:szCs w:val="26"/>
          <w:lang w:val="nl-NL"/>
        </w:rPr>
        <w:t xml:space="preserve">) ngày làm việc trước ngày khai mạc Đại hội đồng </w:t>
      </w:r>
      <w:r w:rsidR="00550F9E" w:rsidRPr="0048730B">
        <w:rPr>
          <w:color w:val="000000" w:themeColor="text1"/>
          <w:sz w:val="26"/>
          <w:szCs w:val="26"/>
          <w:lang w:val="nl-NL"/>
        </w:rPr>
        <w:t>C</w:t>
      </w:r>
      <w:r w:rsidRPr="0048730B">
        <w:rPr>
          <w:color w:val="000000" w:themeColor="text1"/>
          <w:sz w:val="26"/>
          <w:szCs w:val="26"/>
          <w:lang w:val="nl-NL"/>
        </w:rPr>
        <w:t>ổ đông. Đề xuất phải bao gồm họ và tên cổ đông, số lượng và loại cổ phần người đó nắm giữ, và nội dung đề nghị đưa vào chương trình họp.</w:t>
      </w:r>
      <w:bookmarkEnd w:id="123"/>
    </w:p>
    <w:p w14:paraId="066EA9CD" w14:textId="0BB247EE" w:rsidR="001C0AC1" w:rsidRPr="0048730B" w:rsidRDefault="001C0AC1" w:rsidP="005E4066">
      <w:pPr>
        <w:numPr>
          <w:ilvl w:val="0"/>
          <w:numId w:val="45"/>
        </w:numPr>
        <w:spacing w:before="120" w:after="120" w:line="24" w:lineRule="atLeast"/>
        <w:jc w:val="both"/>
        <w:rPr>
          <w:color w:val="000000" w:themeColor="text1"/>
          <w:sz w:val="26"/>
          <w:szCs w:val="26"/>
          <w:lang w:val="nl-NL"/>
        </w:rPr>
      </w:pPr>
      <w:r w:rsidRPr="0048730B">
        <w:rPr>
          <w:color w:val="000000" w:themeColor="text1"/>
          <w:sz w:val="26"/>
          <w:szCs w:val="26"/>
          <w:lang w:val="nl-NL"/>
        </w:rPr>
        <w:t>Người triệu tập họp Đại hội đồng</w:t>
      </w:r>
      <w:r w:rsidR="00550F9E" w:rsidRPr="0048730B">
        <w:rPr>
          <w:color w:val="000000" w:themeColor="text1"/>
          <w:sz w:val="26"/>
          <w:szCs w:val="26"/>
          <w:lang w:val="nl-NL"/>
        </w:rPr>
        <w:t xml:space="preserve"> C</w:t>
      </w:r>
      <w:r w:rsidRPr="0048730B">
        <w:rPr>
          <w:color w:val="000000" w:themeColor="text1"/>
          <w:sz w:val="26"/>
          <w:szCs w:val="26"/>
          <w:lang w:val="nl-NL"/>
        </w:rPr>
        <w:t xml:space="preserve">ổ đông có quyền từ chối những đề xuất liên quan đến Khoản 4 </w:t>
      </w:r>
      <w:r w:rsidR="00BA42FE" w:rsidRPr="0048730B">
        <w:rPr>
          <w:color w:val="000000" w:themeColor="text1"/>
          <w:sz w:val="26"/>
          <w:szCs w:val="26"/>
          <w:lang w:val="nl-NL"/>
        </w:rPr>
        <w:t>Điều này</w:t>
      </w:r>
      <w:r w:rsidRPr="0048730B">
        <w:rPr>
          <w:color w:val="000000" w:themeColor="text1"/>
          <w:sz w:val="26"/>
          <w:szCs w:val="26"/>
          <w:lang w:val="nl-NL"/>
        </w:rPr>
        <w:t xml:space="preserve"> trong các trường hợp sau:</w:t>
      </w:r>
    </w:p>
    <w:p w14:paraId="5E74C209" w14:textId="77777777" w:rsidR="001C0AC1" w:rsidRPr="0048730B" w:rsidRDefault="001C0AC1" w:rsidP="005E4066">
      <w:pPr>
        <w:numPr>
          <w:ilvl w:val="0"/>
          <w:numId w:val="11"/>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Đề xuất </w:t>
      </w:r>
      <w:r w:rsidRPr="0048730B">
        <w:rPr>
          <w:color w:val="000000" w:themeColor="text1"/>
          <w:sz w:val="26"/>
          <w:szCs w:val="26"/>
          <w:lang w:val="nl-NL"/>
        </w:rPr>
        <w:t>được gửi đến không đúng thời hạn hoặc không đủ, không đúng nội dung</w:t>
      </w:r>
      <w:r w:rsidRPr="0048730B">
        <w:rPr>
          <w:bCs/>
          <w:color w:val="000000" w:themeColor="text1"/>
          <w:sz w:val="26"/>
          <w:szCs w:val="26"/>
          <w:lang w:val="nl-NL"/>
        </w:rPr>
        <w:t>;</w:t>
      </w:r>
    </w:p>
    <w:p w14:paraId="4044C5AF" w14:textId="1B7455DE" w:rsidR="001C0AC1" w:rsidRPr="0048730B" w:rsidRDefault="001C0AC1" w:rsidP="005E4066">
      <w:pPr>
        <w:numPr>
          <w:ilvl w:val="0"/>
          <w:numId w:val="11"/>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Vào thời điểm đề xuất, cổ đông hoặc nhóm cổ đông không có đủ ít nhất </w:t>
      </w:r>
      <w:r w:rsidR="00763E08" w:rsidRPr="0048730B">
        <w:rPr>
          <w:bCs/>
          <w:color w:val="000000" w:themeColor="text1"/>
          <w:sz w:val="26"/>
          <w:szCs w:val="26"/>
          <w:lang w:val="nl-NL"/>
        </w:rPr>
        <w:t>5</w:t>
      </w:r>
      <w:r w:rsidRPr="0048730B">
        <w:rPr>
          <w:bCs/>
          <w:color w:val="000000" w:themeColor="text1"/>
          <w:sz w:val="26"/>
          <w:szCs w:val="26"/>
          <w:lang w:val="nl-NL"/>
        </w:rPr>
        <w:t>% cổ phần phổ thông;</w:t>
      </w:r>
    </w:p>
    <w:p w14:paraId="2960B26D" w14:textId="6FE411A2" w:rsidR="001C0AC1" w:rsidRPr="0048730B" w:rsidRDefault="001C0AC1" w:rsidP="005E4066">
      <w:pPr>
        <w:numPr>
          <w:ilvl w:val="0"/>
          <w:numId w:val="11"/>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Vấn đề đề xuất không thuộc phạm vi thẩm quyền của Đại hội đồng </w:t>
      </w:r>
      <w:r w:rsidR="00550F9E" w:rsidRPr="0048730B">
        <w:rPr>
          <w:bCs/>
          <w:color w:val="000000" w:themeColor="text1"/>
          <w:sz w:val="26"/>
          <w:szCs w:val="26"/>
          <w:lang w:val="nl-NL"/>
        </w:rPr>
        <w:t>C</w:t>
      </w:r>
      <w:r w:rsidRPr="0048730B">
        <w:rPr>
          <w:bCs/>
          <w:color w:val="000000" w:themeColor="text1"/>
          <w:sz w:val="26"/>
          <w:szCs w:val="26"/>
          <w:lang w:val="nl-NL"/>
        </w:rPr>
        <w:t>ổ đông bàn bạc và thông qua.</w:t>
      </w:r>
    </w:p>
    <w:p w14:paraId="7DA9CFFE" w14:textId="1B8565F8" w:rsidR="001C0AC1" w:rsidRPr="0048730B" w:rsidRDefault="006D7DD9" w:rsidP="005E4066">
      <w:pPr>
        <w:numPr>
          <w:ilvl w:val="0"/>
          <w:numId w:val="45"/>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phải chuẩn bị dự thảo nghị quyết cho từng vấn đề trong chương trình họp.</w:t>
      </w:r>
    </w:p>
    <w:p w14:paraId="6663FFBC" w14:textId="3876AF73" w:rsidR="00550F9E" w:rsidRPr="0048730B" w:rsidRDefault="00550F9E" w:rsidP="005E4066">
      <w:pPr>
        <w:numPr>
          <w:ilvl w:val="0"/>
          <w:numId w:val="4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Trường hợp tất cả cổ đông đại diện 100% số cổ phần có quyền biểu quyết trực tiếp tham dự hoặc tham dự thông qua đại diện được ủy quyền tại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những quyết định được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nhất trí thông qua đều được coi là hợp lệ kể cả trong trường hợp việc triệu tập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không theo đúng trình tự và thủ tục hoặc nội dung biểu quyết không có trong chương trình.</w:t>
      </w:r>
    </w:p>
    <w:p w14:paraId="769D3FA7" w14:textId="67A5A725"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124" w:name="_Toc133493818"/>
      <w:bookmarkStart w:id="125" w:name="_Toc508099234"/>
      <w:bookmarkStart w:id="126" w:name="_Toc508119610"/>
      <w:bookmarkStart w:id="127" w:name="_Ref122426889"/>
      <w:r w:rsidRPr="0048730B">
        <w:rPr>
          <w:rFonts w:ascii="Times New Roman" w:hAnsi="Times New Roman" w:cs="Times New Roman"/>
          <w:color w:val="000000" w:themeColor="text1"/>
          <w:sz w:val="28"/>
          <w:szCs w:val="28"/>
          <w:lang w:val="nl-NL"/>
        </w:rPr>
        <w:lastRenderedPageBreak/>
        <w:t xml:space="preserve">Các điều kiện tiến hành họp Đại hội đồng </w:t>
      </w:r>
      <w:r w:rsidR="00CB43E6"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124"/>
      <w:bookmarkEnd w:id="125"/>
      <w:bookmarkEnd w:id="126"/>
      <w:r w:rsidRPr="0048730B">
        <w:rPr>
          <w:rFonts w:ascii="Times New Roman" w:hAnsi="Times New Roman" w:cs="Times New Roman"/>
          <w:color w:val="000000" w:themeColor="text1"/>
          <w:sz w:val="28"/>
          <w:szCs w:val="28"/>
          <w:lang w:val="nl-NL"/>
        </w:rPr>
        <w:t xml:space="preserve"> </w:t>
      </w:r>
    </w:p>
    <w:p w14:paraId="099FD797" w14:textId="0D9319A3" w:rsidR="001C0AC1" w:rsidRPr="0048730B" w:rsidRDefault="001C0AC1" w:rsidP="005E4066">
      <w:pPr>
        <w:numPr>
          <w:ilvl w:val="0"/>
          <w:numId w:val="46"/>
        </w:numPr>
        <w:spacing w:before="120" w:after="120" w:line="24" w:lineRule="atLeast"/>
        <w:ind w:firstLine="734"/>
        <w:jc w:val="both"/>
        <w:rPr>
          <w:iCs/>
          <w:color w:val="000000" w:themeColor="text1"/>
          <w:sz w:val="26"/>
          <w:szCs w:val="26"/>
          <w:lang w:val="nl-NL"/>
        </w:rPr>
      </w:pPr>
      <w:r w:rsidRPr="0048730B">
        <w:rPr>
          <w:iCs/>
          <w:color w:val="000000" w:themeColor="text1"/>
          <w:sz w:val="26"/>
          <w:szCs w:val="26"/>
          <w:lang w:val="nl-NL"/>
        </w:rPr>
        <w:t xml:space="preserve">Đại hội đồng </w:t>
      </w:r>
      <w:r w:rsidR="00CB43E6" w:rsidRPr="0048730B">
        <w:rPr>
          <w:iCs/>
          <w:color w:val="000000" w:themeColor="text1"/>
          <w:sz w:val="26"/>
          <w:szCs w:val="26"/>
          <w:lang w:val="nl-NL"/>
        </w:rPr>
        <w:t>C</w:t>
      </w:r>
      <w:r w:rsidRPr="0048730B">
        <w:rPr>
          <w:iCs/>
          <w:color w:val="000000" w:themeColor="text1"/>
          <w:sz w:val="26"/>
          <w:szCs w:val="26"/>
          <w:lang w:val="nl-NL"/>
        </w:rPr>
        <w:t xml:space="preserve">ổ đông được tiến hành khi có số cổ đông dự họp đại diện cho </w:t>
      </w:r>
      <w:r w:rsidR="0034422F">
        <w:rPr>
          <w:iCs/>
          <w:color w:val="000000" w:themeColor="text1"/>
          <w:sz w:val="26"/>
          <w:szCs w:val="26"/>
          <w:lang w:val="nl-NL"/>
        </w:rPr>
        <w:t>trên</w:t>
      </w:r>
      <w:r w:rsidRPr="0048730B">
        <w:rPr>
          <w:iCs/>
          <w:color w:val="000000" w:themeColor="text1"/>
          <w:sz w:val="26"/>
          <w:szCs w:val="26"/>
          <w:lang w:val="nl-NL"/>
        </w:rPr>
        <w:t xml:space="preserve"> 5</w:t>
      </w:r>
      <w:r w:rsidR="00C931F3">
        <w:rPr>
          <w:iCs/>
          <w:color w:val="000000" w:themeColor="text1"/>
          <w:sz w:val="26"/>
          <w:szCs w:val="26"/>
          <w:lang w:val="nl-NL"/>
        </w:rPr>
        <w:t>0</w:t>
      </w:r>
      <w:r w:rsidRPr="0048730B">
        <w:rPr>
          <w:iCs/>
          <w:color w:val="000000" w:themeColor="text1"/>
          <w:sz w:val="26"/>
          <w:szCs w:val="26"/>
          <w:lang w:val="nl-NL"/>
        </w:rPr>
        <w:t xml:space="preserve">% (năm mươi phần trăm) tổng số phiếu biểu quyết. </w:t>
      </w:r>
    </w:p>
    <w:p w14:paraId="541E8150" w14:textId="47E7D6F5" w:rsidR="001C0AC1" w:rsidRPr="0048730B" w:rsidRDefault="001C0AC1" w:rsidP="005E4066">
      <w:pPr>
        <w:numPr>
          <w:ilvl w:val="0"/>
          <w:numId w:val="46"/>
        </w:numPr>
        <w:spacing w:before="120" w:after="120" w:line="24" w:lineRule="atLeast"/>
        <w:ind w:firstLine="734"/>
        <w:jc w:val="both"/>
        <w:rPr>
          <w:iCs/>
          <w:color w:val="000000" w:themeColor="text1"/>
          <w:sz w:val="26"/>
          <w:szCs w:val="26"/>
          <w:lang w:val="nl-NL"/>
        </w:rPr>
      </w:pPr>
      <w:r w:rsidRPr="0048730B">
        <w:rPr>
          <w:iCs/>
          <w:color w:val="000000" w:themeColor="text1"/>
          <w:sz w:val="26"/>
          <w:szCs w:val="26"/>
          <w:lang w:val="nl-NL"/>
        </w:rPr>
        <w:t xml:space="preserve">Trường hợp không có đủ số lượng đại biểu cần thiết trong vòng 30 (ba mươi) phút kể từ thời điểm ấn định khai mạc đại hội, </w:t>
      </w:r>
      <w:r w:rsidR="00EC0ACE" w:rsidRPr="0048730B">
        <w:rPr>
          <w:color w:val="000000" w:themeColor="text1"/>
          <w:sz w:val="26"/>
          <w:szCs w:val="26"/>
          <w:lang w:val="nl-NL"/>
        </w:rPr>
        <w:t>người triệu tập họp có quyền huỷ cuộc họp</w:t>
      </w:r>
      <w:r w:rsidR="00EC0ACE" w:rsidRPr="0048730B">
        <w:rPr>
          <w:iCs/>
          <w:color w:val="000000" w:themeColor="text1"/>
          <w:sz w:val="26"/>
          <w:szCs w:val="26"/>
          <w:lang w:val="nl-NL"/>
        </w:rPr>
        <w:t xml:space="preserve"> </w:t>
      </w:r>
      <w:r w:rsidRPr="0048730B">
        <w:rPr>
          <w:iCs/>
          <w:color w:val="000000" w:themeColor="text1"/>
          <w:sz w:val="26"/>
          <w:szCs w:val="26"/>
          <w:lang w:val="nl-NL"/>
        </w:rPr>
        <w:t xml:space="preserve">đại hội phải được triệu tập lại trong vòng 30 (ba mươi) ngày kể từ ngày dự định tổ chức Đại hội đồng </w:t>
      </w:r>
      <w:r w:rsidR="00CB43E6" w:rsidRPr="0048730B">
        <w:rPr>
          <w:iCs/>
          <w:color w:val="000000" w:themeColor="text1"/>
          <w:sz w:val="26"/>
          <w:szCs w:val="26"/>
          <w:lang w:val="nl-NL"/>
        </w:rPr>
        <w:t>C</w:t>
      </w:r>
      <w:r w:rsidRPr="0048730B">
        <w:rPr>
          <w:iCs/>
          <w:color w:val="000000" w:themeColor="text1"/>
          <w:sz w:val="26"/>
          <w:szCs w:val="26"/>
          <w:lang w:val="nl-NL"/>
        </w:rPr>
        <w:t xml:space="preserve">ổ đông lần thứ nhất. Đại hội đồng </w:t>
      </w:r>
      <w:r w:rsidR="00CB43E6" w:rsidRPr="0048730B">
        <w:rPr>
          <w:iCs/>
          <w:color w:val="000000" w:themeColor="text1"/>
          <w:sz w:val="26"/>
          <w:szCs w:val="26"/>
          <w:lang w:val="nl-NL"/>
        </w:rPr>
        <w:t>C</w:t>
      </w:r>
      <w:r w:rsidRPr="0048730B">
        <w:rPr>
          <w:iCs/>
          <w:color w:val="000000" w:themeColor="text1"/>
          <w:sz w:val="26"/>
          <w:szCs w:val="26"/>
          <w:lang w:val="nl-NL"/>
        </w:rPr>
        <w:t xml:space="preserve">ổ đông triệu tập lại chỉ được tiến hành khi có thành viên tham dự là các cổ đông và những đại diện được uỷ quyền dự họp đại diện cho ít nhất 33% (ba mươi ba phần trăm) tổng số </w:t>
      </w:r>
      <w:r w:rsidR="00CF3994" w:rsidRPr="0048730B">
        <w:rPr>
          <w:iCs/>
          <w:color w:val="000000" w:themeColor="text1"/>
          <w:sz w:val="26"/>
          <w:szCs w:val="26"/>
          <w:lang w:val="nl-NL"/>
        </w:rPr>
        <w:t xml:space="preserve">cổ phần </w:t>
      </w:r>
      <w:r w:rsidRPr="0048730B">
        <w:rPr>
          <w:iCs/>
          <w:color w:val="000000" w:themeColor="text1"/>
          <w:sz w:val="26"/>
          <w:szCs w:val="26"/>
          <w:lang w:val="nl-NL"/>
        </w:rPr>
        <w:t>biểu quyết.</w:t>
      </w:r>
    </w:p>
    <w:p w14:paraId="0A81AD62" w14:textId="0A6B9E93" w:rsidR="00763E08" w:rsidRPr="0048730B" w:rsidRDefault="001C0AC1" w:rsidP="005E4066">
      <w:pPr>
        <w:numPr>
          <w:ilvl w:val="0"/>
          <w:numId w:val="46"/>
        </w:numPr>
        <w:spacing w:before="120" w:after="120" w:line="24" w:lineRule="atLeast"/>
        <w:ind w:firstLine="734"/>
        <w:jc w:val="both"/>
        <w:rPr>
          <w:iCs/>
          <w:color w:val="000000" w:themeColor="text1"/>
          <w:sz w:val="26"/>
          <w:szCs w:val="26"/>
          <w:lang w:val="nl-NL"/>
        </w:rPr>
      </w:pPr>
      <w:r w:rsidRPr="0048730B">
        <w:rPr>
          <w:iCs/>
          <w:color w:val="000000" w:themeColor="text1"/>
          <w:sz w:val="26"/>
          <w:szCs w:val="26"/>
          <w:lang w:val="nl-NL"/>
        </w:rPr>
        <w:t xml:space="preserve">Trường hợp đại hội lần thứ hai không được tiến hành do không có đủ </w:t>
      </w:r>
      <w:r w:rsidR="00C931F3">
        <w:rPr>
          <w:iCs/>
          <w:color w:val="000000" w:themeColor="text1"/>
          <w:sz w:val="26"/>
          <w:szCs w:val="26"/>
          <w:lang w:val="nl-NL"/>
        </w:rPr>
        <w:t>điều kiện tiến hành theo quy định tại Khoản 2 trên đây</w:t>
      </w:r>
      <w:r w:rsidRPr="0048730B">
        <w:rPr>
          <w:iCs/>
          <w:color w:val="000000" w:themeColor="text1"/>
          <w:sz w:val="26"/>
          <w:szCs w:val="26"/>
          <w:lang w:val="nl-NL"/>
        </w:rPr>
        <w:t xml:space="preserve">, Đại hội đồng </w:t>
      </w:r>
      <w:r w:rsidR="00CB43E6" w:rsidRPr="0048730B">
        <w:rPr>
          <w:iCs/>
          <w:color w:val="000000" w:themeColor="text1"/>
          <w:sz w:val="26"/>
          <w:szCs w:val="26"/>
          <w:lang w:val="nl-NL"/>
        </w:rPr>
        <w:t>C</w:t>
      </w:r>
      <w:r w:rsidR="00AE2F71" w:rsidRPr="0048730B">
        <w:rPr>
          <w:iCs/>
          <w:color w:val="000000" w:themeColor="text1"/>
          <w:sz w:val="26"/>
          <w:szCs w:val="26"/>
          <w:lang w:val="nl-NL"/>
        </w:rPr>
        <w:t xml:space="preserve">ổ </w:t>
      </w:r>
      <w:r w:rsidRPr="0048730B">
        <w:rPr>
          <w:iCs/>
          <w:color w:val="000000" w:themeColor="text1"/>
          <w:sz w:val="26"/>
          <w:szCs w:val="26"/>
          <w:lang w:val="nl-NL"/>
        </w:rPr>
        <w:t>đông lần thứ ba có thể được triệu tập trong vòng 20 (hai mươi) ngày kể từ ngày dự</w:t>
      </w:r>
      <w:r w:rsidR="00225A43" w:rsidRPr="0048730B">
        <w:rPr>
          <w:iCs/>
          <w:color w:val="000000" w:themeColor="text1"/>
          <w:sz w:val="26"/>
          <w:szCs w:val="26"/>
          <w:lang w:val="nl-NL"/>
        </w:rPr>
        <w:t xml:space="preserve"> định tiến hành đại hội lần hai.</w:t>
      </w:r>
      <w:r w:rsidRPr="0048730B">
        <w:rPr>
          <w:iCs/>
          <w:color w:val="000000" w:themeColor="text1"/>
          <w:sz w:val="26"/>
          <w:szCs w:val="26"/>
          <w:lang w:val="nl-NL"/>
        </w:rPr>
        <w:t xml:space="preserve"> </w:t>
      </w:r>
      <w:r w:rsidR="00225A43" w:rsidRPr="0048730B">
        <w:rPr>
          <w:iCs/>
          <w:color w:val="000000" w:themeColor="text1"/>
          <w:sz w:val="26"/>
          <w:szCs w:val="26"/>
          <w:lang w:val="nl-NL"/>
        </w:rPr>
        <w:t xml:space="preserve">Trong trường hợp này, cuộc họp Đại hội đồng </w:t>
      </w:r>
      <w:r w:rsidR="00CB43E6" w:rsidRPr="0048730B">
        <w:rPr>
          <w:iCs/>
          <w:color w:val="000000" w:themeColor="text1"/>
          <w:sz w:val="26"/>
          <w:szCs w:val="26"/>
          <w:lang w:val="nl-NL"/>
        </w:rPr>
        <w:t>C</w:t>
      </w:r>
      <w:r w:rsidR="00225A43" w:rsidRPr="0048730B">
        <w:rPr>
          <w:iCs/>
          <w:color w:val="000000" w:themeColor="text1"/>
          <w:sz w:val="26"/>
          <w:szCs w:val="26"/>
          <w:lang w:val="nl-NL"/>
        </w:rPr>
        <w:t>ổ đông được tiến hành không phụ thuộc vào số cổ đông</w:t>
      </w:r>
      <w:r w:rsidR="00763E08" w:rsidRPr="0048730B">
        <w:rPr>
          <w:iCs/>
          <w:color w:val="000000" w:themeColor="text1"/>
          <w:sz w:val="26"/>
          <w:szCs w:val="26"/>
          <w:lang w:val="nl-NL"/>
        </w:rPr>
        <w:t xml:space="preserve"> hay đại diện ủy quyền tham</w:t>
      </w:r>
      <w:r w:rsidR="00225A43" w:rsidRPr="0048730B">
        <w:rPr>
          <w:iCs/>
          <w:color w:val="000000" w:themeColor="text1"/>
          <w:sz w:val="26"/>
          <w:szCs w:val="26"/>
          <w:lang w:val="nl-NL"/>
        </w:rPr>
        <w:t xml:space="preserve"> dự.</w:t>
      </w:r>
    </w:p>
    <w:p w14:paraId="3153C284" w14:textId="1255F2ED" w:rsidR="001C0AC1" w:rsidRPr="0048730B" w:rsidRDefault="00763E08" w:rsidP="005E4066">
      <w:pPr>
        <w:numPr>
          <w:ilvl w:val="0"/>
          <w:numId w:val="46"/>
        </w:numPr>
        <w:spacing w:before="120" w:after="120" w:line="24" w:lineRule="atLeast"/>
        <w:ind w:firstLine="734"/>
        <w:jc w:val="both"/>
        <w:rPr>
          <w:iCs/>
          <w:color w:val="000000" w:themeColor="text1"/>
          <w:sz w:val="26"/>
          <w:szCs w:val="26"/>
          <w:lang w:val="nl-NL"/>
        </w:rPr>
      </w:pPr>
      <w:r w:rsidRPr="0048730B">
        <w:rPr>
          <w:iCs/>
          <w:color w:val="000000" w:themeColor="text1"/>
          <w:sz w:val="26"/>
          <w:szCs w:val="26"/>
          <w:lang w:val="nl-NL"/>
        </w:rPr>
        <w:t>Chỉ có Đại hội đồng Cổ đông mới có quyền thay đổi chương trình họp đã được gửi kèm theo thông báo mời họp.</w:t>
      </w:r>
      <w:r w:rsidR="00225A43" w:rsidRPr="0048730B">
        <w:rPr>
          <w:iCs/>
          <w:color w:val="000000" w:themeColor="text1"/>
          <w:sz w:val="26"/>
          <w:szCs w:val="26"/>
          <w:lang w:val="nl-NL"/>
        </w:rPr>
        <w:t xml:space="preserve"> </w:t>
      </w:r>
    </w:p>
    <w:p w14:paraId="4AFCA7EC" w14:textId="251702C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128" w:name="_Toc447047150"/>
      <w:bookmarkStart w:id="129" w:name="_Toc447214688"/>
      <w:bookmarkStart w:id="130" w:name="_Toc447215644"/>
      <w:bookmarkStart w:id="131" w:name="_Toc447047151"/>
      <w:bookmarkStart w:id="132" w:name="_Toc447214689"/>
      <w:bookmarkStart w:id="133" w:name="_Toc447215645"/>
      <w:bookmarkStart w:id="134" w:name="_Toc447047152"/>
      <w:bookmarkStart w:id="135" w:name="_Toc447214690"/>
      <w:bookmarkStart w:id="136" w:name="_Toc447215646"/>
      <w:bookmarkStart w:id="137" w:name="_Toc447047153"/>
      <w:bookmarkStart w:id="138" w:name="_Toc447214691"/>
      <w:bookmarkStart w:id="139" w:name="_Toc447215647"/>
      <w:bookmarkStart w:id="140" w:name="_Toc447047154"/>
      <w:bookmarkStart w:id="141" w:name="_Toc447214692"/>
      <w:bookmarkStart w:id="142" w:name="_Toc447215648"/>
      <w:bookmarkStart w:id="143" w:name="_Toc133493819"/>
      <w:bookmarkStart w:id="144" w:name="_Ref151002270"/>
      <w:bookmarkStart w:id="145" w:name="_Toc508099235"/>
      <w:bookmarkStart w:id="146" w:name="_Toc508119611"/>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48730B">
        <w:rPr>
          <w:rFonts w:ascii="Times New Roman" w:hAnsi="Times New Roman" w:cs="Times New Roman"/>
          <w:color w:val="000000" w:themeColor="text1"/>
          <w:sz w:val="28"/>
          <w:szCs w:val="28"/>
          <w:lang w:val="nl-NL"/>
        </w:rPr>
        <w:t xml:space="preserve">Thể thức tiến hành họp và biểu quyết tại Đại hội đồng </w:t>
      </w:r>
      <w:r w:rsidR="00CB43E6"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127"/>
      <w:bookmarkEnd w:id="143"/>
      <w:bookmarkEnd w:id="144"/>
      <w:bookmarkEnd w:id="145"/>
      <w:bookmarkEnd w:id="146"/>
    </w:p>
    <w:p w14:paraId="59C2F05C" w14:textId="612EDFF9" w:rsidR="001C0AC1" w:rsidRPr="0048730B" w:rsidRDefault="0087729B" w:rsidP="005E4066">
      <w:pPr>
        <w:numPr>
          <w:ilvl w:val="0"/>
          <w:numId w:val="47"/>
        </w:numPr>
        <w:spacing w:before="120" w:after="120" w:line="24" w:lineRule="atLeast"/>
        <w:jc w:val="both"/>
        <w:rPr>
          <w:iCs/>
          <w:color w:val="000000" w:themeColor="text1"/>
          <w:sz w:val="26"/>
          <w:szCs w:val="26"/>
          <w:lang w:val="nl-NL"/>
        </w:rPr>
      </w:pPr>
      <w:r>
        <w:rPr>
          <w:iCs/>
          <w:color w:val="000000" w:themeColor="text1"/>
          <w:sz w:val="26"/>
          <w:szCs w:val="26"/>
          <w:lang w:val="nl-NL"/>
        </w:rPr>
        <w:t>Trước khi khai mạc cuộc họp</w:t>
      </w:r>
      <w:r w:rsidR="001C0AC1" w:rsidRPr="0048730B">
        <w:rPr>
          <w:iCs/>
          <w:color w:val="000000" w:themeColor="text1"/>
          <w:sz w:val="26"/>
          <w:szCs w:val="26"/>
          <w:lang w:val="nl-NL"/>
        </w:rPr>
        <w:t xml:space="preserve">, </w:t>
      </w:r>
      <w:r w:rsidR="00341DA9" w:rsidRPr="0048730B">
        <w:rPr>
          <w:iCs/>
          <w:color w:val="000000" w:themeColor="text1"/>
          <w:sz w:val="26"/>
          <w:szCs w:val="26"/>
          <w:lang w:val="nl-NL"/>
        </w:rPr>
        <w:t>Công ty</w:t>
      </w:r>
      <w:r w:rsidR="001C0AC1" w:rsidRPr="0048730B">
        <w:rPr>
          <w:iCs/>
          <w:color w:val="000000" w:themeColor="text1"/>
          <w:sz w:val="26"/>
          <w:szCs w:val="26"/>
          <w:lang w:val="nl-NL"/>
        </w:rPr>
        <w:t xml:space="preserve"> phải thực hiện thủ tục đăng ký cổ đông.</w:t>
      </w:r>
      <w:r w:rsidR="0034422F">
        <w:rPr>
          <w:iCs/>
          <w:color w:val="000000" w:themeColor="text1"/>
          <w:sz w:val="26"/>
          <w:szCs w:val="26"/>
          <w:lang w:val="nl-NL"/>
        </w:rPr>
        <w:t xml:space="preserve"> </w:t>
      </w:r>
    </w:p>
    <w:p w14:paraId="268BDB48" w14:textId="3F364224" w:rsidR="001C0AC1" w:rsidRPr="0048730B" w:rsidRDefault="001C0AC1"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Khi tiến hành đăng ký cổ đông, </w:t>
      </w:r>
      <w:r w:rsidR="00341DA9" w:rsidRPr="0048730B">
        <w:rPr>
          <w:iCs/>
          <w:color w:val="000000" w:themeColor="text1"/>
          <w:sz w:val="26"/>
          <w:szCs w:val="26"/>
          <w:lang w:val="nl-NL"/>
        </w:rPr>
        <w:t>Công ty</w:t>
      </w:r>
      <w:r w:rsidRPr="0048730B">
        <w:rPr>
          <w:iCs/>
          <w:color w:val="000000" w:themeColor="text1"/>
          <w:sz w:val="26"/>
          <w:szCs w:val="26"/>
          <w:lang w:val="nl-NL"/>
        </w:rPr>
        <w:t xml:space="preserve"> sẽ cấp cho từng cổ đông hoặc đại diện được uỷ quyền có quyền biểu quyết một thẻ biểu quyết, trên đó có ghi số đăng ký, </w:t>
      </w:r>
      <w:r w:rsidR="002C419E" w:rsidRPr="0048730B">
        <w:rPr>
          <w:iCs/>
          <w:color w:val="000000" w:themeColor="text1"/>
          <w:sz w:val="26"/>
          <w:szCs w:val="26"/>
          <w:lang w:val="nl-NL"/>
        </w:rPr>
        <w:t xml:space="preserve">họ và tên của cổ đông, họ và tên đại diện được ủy quyền và </w:t>
      </w:r>
      <w:r w:rsidRPr="0048730B">
        <w:rPr>
          <w:iCs/>
          <w:color w:val="000000" w:themeColor="text1"/>
          <w:sz w:val="26"/>
          <w:szCs w:val="26"/>
          <w:lang w:val="nl-NL"/>
        </w:rPr>
        <w:t>số phiếu biểu quyết của cổ đông đó. Khi tiến hàn</w:t>
      </w:r>
      <w:r w:rsidR="0001704B" w:rsidRPr="0048730B">
        <w:rPr>
          <w:iCs/>
          <w:color w:val="000000" w:themeColor="text1"/>
          <w:sz w:val="26"/>
          <w:szCs w:val="26"/>
          <w:lang w:val="nl-NL"/>
        </w:rPr>
        <w:t xml:space="preserve">h biểu quyết tại đại hội, số </w:t>
      </w:r>
      <w:r w:rsidR="00763E08" w:rsidRPr="0048730B">
        <w:rPr>
          <w:iCs/>
          <w:color w:val="000000" w:themeColor="text1"/>
          <w:sz w:val="26"/>
          <w:szCs w:val="26"/>
          <w:lang w:val="nl-NL"/>
        </w:rPr>
        <w:t>thẻ</w:t>
      </w:r>
      <w:r w:rsidRPr="0048730B">
        <w:rPr>
          <w:iCs/>
          <w:color w:val="000000" w:themeColor="text1"/>
          <w:sz w:val="26"/>
          <w:szCs w:val="26"/>
          <w:lang w:val="nl-NL"/>
        </w:rPr>
        <w:t xml:space="preserve"> </w:t>
      </w:r>
      <w:r w:rsidR="00F62AC8" w:rsidRPr="0048730B">
        <w:rPr>
          <w:iCs/>
          <w:color w:val="000000" w:themeColor="text1"/>
          <w:sz w:val="26"/>
          <w:szCs w:val="26"/>
          <w:lang w:val="nl-NL"/>
        </w:rPr>
        <w:t>tán thành</w:t>
      </w:r>
      <w:r w:rsidRPr="0048730B">
        <w:rPr>
          <w:iCs/>
          <w:color w:val="000000" w:themeColor="text1"/>
          <w:sz w:val="26"/>
          <w:szCs w:val="26"/>
          <w:lang w:val="nl-NL"/>
        </w:rPr>
        <w:t xml:space="preserve"> nghị quyết được kiểm trước, số </w:t>
      </w:r>
      <w:r w:rsidR="00763E08" w:rsidRPr="0048730B">
        <w:rPr>
          <w:iCs/>
          <w:color w:val="000000" w:themeColor="text1"/>
          <w:sz w:val="26"/>
          <w:szCs w:val="26"/>
          <w:lang w:val="nl-NL"/>
        </w:rPr>
        <w:t xml:space="preserve">thẻ </w:t>
      </w:r>
      <w:r w:rsidR="00485441" w:rsidRPr="0048730B">
        <w:rPr>
          <w:iCs/>
          <w:color w:val="000000" w:themeColor="text1"/>
          <w:sz w:val="26"/>
          <w:szCs w:val="26"/>
          <w:lang w:val="nl-NL"/>
        </w:rPr>
        <w:t>không tán thành</w:t>
      </w:r>
      <w:r w:rsidRPr="0048730B">
        <w:rPr>
          <w:iCs/>
          <w:color w:val="000000" w:themeColor="text1"/>
          <w:sz w:val="26"/>
          <w:szCs w:val="26"/>
          <w:lang w:val="nl-NL"/>
        </w:rPr>
        <w:t xml:space="preserve"> nghị quyết được kiểm sau. </w:t>
      </w:r>
      <w:r w:rsidR="0001704B" w:rsidRPr="0048730B">
        <w:rPr>
          <w:iCs/>
          <w:color w:val="000000" w:themeColor="text1"/>
          <w:sz w:val="26"/>
          <w:szCs w:val="26"/>
          <w:lang w:val="nl-NL"/>
        </w:rPr>
        <w:t xml:space="preserve">Tổng số </w:t>
      </w:r>
      <w:r w:rsidR="0054384E" w:rsidRPr="0048730B">
        <w:rPr>
          <w:iCs/>
          <w:color w:val="000000" w:themeColor="text1"/>
          <w:sz w:val="26"/>
          <w:szCs w:val="26"/>
          <w:lang w:val="nl-NL"/>
        </w:rPr>
        <w:t>phiếu</w:t>
      </w:r>
      <w:r w:rsidR="00485441" w:rsidRPr="0048730B">
        <w:rPr>
          <w:iCs/>
          <w:color w:val="000000" w:themeColor="text1"/>
          <w:sz w:val="26"/>
          <w:szCs w:val="26"/>
          <w:lang w:val="nl-NL"/>
        </w:rPr>
        <w:t xml:space="preserve"> tán</w:t>
      </w:r>
      <w:r w:rsidR="0001704B" w:rsidRPr="0048730B">
        <w:rPr>
          <w:iCs/>
          <w:color w:val="000000" w:themeColor="text1"/>
          <w:sz w:val="26"/>
          <w:szCs w:val="26"/>
          <w:lang w:val="nl-NL"/>
        </w:rPr>
        <w:t xml:space="preserve"> thành</w:t>
      </w:r>
      <w:r w:rsidRPr="0048730B">
        <w:rPr>
          <w:iCs/>
          <w:color w:val="000000" w:themeColor="text1"/>
          <w:sz w:val="26"/>
          <w:szCs w:val="26"/>
          <w:lang w:val="nl-NL"/>
        </w:rPr>
        <w:t xml:space="preserve">, </w:t>
      </w:r>
      <w:r w:rsidR="0054384E" w:rsidRPr="0048730B">
        <w:rPr>
          <w:iCs/>
          <w:color w:val="000000" w:themeColor="text1"/>
          <w:sz w:val="26"/>
          <w:szCs w:val="26"/>
          <w:lang w:val="nl-NL"/>
        </w:rPr>
        <w:t>số phiếu</w:t>
      </w:r>
      <w:r w:rsidR="0001704B" w:rsidRPr="0048730B">
        <w:rPr>
          <w:iCs/>
          <w:color w:val="000000" w:themeColor="text1"/>
          <w:sz w:val="26"/>
          <w:szCs w:val="26"/>
          <w:lang w:val="nl-NL"/>
        </w:rPr>
        <w:t xml:space="preserve"> không tán thành</w:t>
      </w:r>
      <w:r w:rsidRPr="0048730B">
        <w:rPr>
          <w:iCs/>
          <w:color w:val="000000" w:themeColor="text1"/>
          <w:sz w:val="26"/>
          <w:szCs w:val="26"/>
          <w:lang w:val="nl-NL"/>
        </w:rPr>
        <w:t xml:space="preserve"> từng vấn đề hoặc </w:t>
      </w:r>
      <w:r w:rsidR="0054384E" w:rsidRPr="0048730B">
        <w:rPr>
          <w:iCs/>
          <w:color w:val="000000" w:themeColor="text1"/>
          <w:sz w:val="26"/>
          <w:szCs w:val="26"/>
          <w:lang w:val="nl-NL"/>
        </w:rPr>
        <w:t>không ý kiến</w:t>
      </w:r>
      <w:r w:rsidRPr="0048730B">
        <w:rPr>
          <w:iCs/>
          <w:color w:val="000000" w:themeColor="text1"/>
          <w:sz w:val="26"/>
          <w:szCs w:val="26"/>
          <w:lang w:val="nl-NL"/>
        </w:rPr>
        <w:t xml:space="preserve">, sẽ được Chủ tọa thông báo ngay sau khi tiến hành biểu quyết vấn đề đó. Đại hội </w:t>
      </w:r>
      <w:r w:rsidR="002C419E" w:rsidRPr="0048730B">
        <w:rPr>
          <w:iCs/>
          <w:color w:val="000000" w:themeColor="text1"/>
          <w:sz w:val="26"/>
          <w:szCs w:val="26"/>
          <w:lang w:val="nl-NL"/>
        </w:rPr>
        <w:t xml:space="preserve">bầu </w:t>
      </w:r>
      <w:r w:rsidRPr="0048730B">
        <w:rPr>
          <w:iCs/>
          <w:color w:val="000000" w:themeColor="text1"/>
          <w:sz w:val="26"/>
          <w:szCs w:val="26"/>
          <w:lang w:val="nl-NL"/>
        </w:rPr>
        <w:t xml:space="preserve">những người chịu trách nhiệm kiểm phiếu hoặc giám sát kiểm phiếu </w:t>
      </w:r>
      <w:r w:rsidR="002C419E" w:rsidRPr="0048730B">
        <w:rPr>
          <w:iCs/>
          <w:color w:val="000000" w:themeColor="text1"/>
          <w:sz w:val="26"/>
          <w:szCs w:val="26"/>
          <w:lang w:val="nl-NL"/>
        </w:rPr>
        <w:t xml:space="preserve">theo đề nghị của Chủ tọa. Số thành viên của ban kiểm phiếu do </w:t>
      </w:r>
      <w:r w:rsidR="006D7DD9" w:rsidRPr="0048730B">
        <w:rPr>
          <w:iCs/>
          <w:color w:val="000000" w:themeColor="text1"/>
          <w:sz w:val="26"/>
          <w:szCs w:val="26"/>
          <w:lang w:val="nl-NL"/>
        </w:rPr>
        <w:t>Đại hội đồng Cổ đông</w:t>
      </w:r>
      <w:r w:rsidR="002C419E" w:rsidRPr="0048730B">
        <w:rPr>
          <w:iCs/>
          <w:color w:val="000000" w:themeColor="text1"/>
          <w:sz w:val="26"/>
          <w:szCs w:val="26"/>
          <w:lang w:val="nl-NL"/>
        </w:rPr>
        <w:t xml:space="preserve"> quyết định căn cứ đề nghị của Chủ tọa nhưng không vượt quá số người theo quy định của pháp luật hiện hành.</w:t>
      </w:r>
      <w:r w:rsidRPr="0048730B">
        <w:rPr>
          <w:iCs/>
          <w:color w:val="000000" w:themeColor="text1"/>
          <w:sz w:val="26"/>
          <w:szCs w:val="26"/>
          <w:lang w:val="nl-NL"/>
        </w:rPr>
        <w:t xml:space="preserve"> </w:t>
      </w:r>
      <w:r w:rsidR="0034422F" w:rsidRPr="00B22198">
        <w:rPr>
          <w:iCs/>
          <w:color w:val="000000" w:themeColor="text1"/>
          <w:sz w:val="26"/>
          <w:szCs w:val="26"/>
          <w:lang w:val="nl-NL"/>
        </w:rPr>
        <w:t>Trường hợp Công ty áp dụng công nghệ hiện đại để tổ chức Đại hội đồng cổ đông thông qua họp trực tuyến, Công ty có trách nhiệm đảm bảo để cổ đông tham dự, biểu quyết bằng hình thức bỏ phiếu điện tử hoặc hình thức điện tử khác theo quy định tại </w:t>
      </w:r>
      <w:bookmarkStart w:id="147" w:name="bookmark=id.gjdgxs" w:colFirst="0" w:colLast="0"/>
      <w:bookmarkEnd w:id="147"/>
      <w:r w:rsidR="0034422F" w:rsidRPr="00B22198">
        <w:rPr>
          <w:iCs/>
          <w:color w:val="000000" w:themeColor="text1"/>
          <w:sz w:val="26"/>
          <w:szCs w:val="26"/>
          <w:lang w:val="nl-NL"/>
        </w:rPr>
        <w:t>Điều 144 Luật Doanh nghiệp và </w:t>
      </w:r>
      <w:bookmarkStart w:id="148" w:name="bookmark=id.30j0zll" w:colFirst="0" w:colLast="0"/>
      <w:bookmarkEnd w:id="148"/>
      <w:r w:rsidR="0034422F" w:rsidRPr="00B22198">
        <w:rPr>
          <w:iCs/>
          <w:color w:val="000000" w:themeColor="text1"/>
          <w:sz w:val="26"/>
          <w:szCs w:val="26"/>
          <w:lang w:val="nl-NL"/>
        </w:rPr>
        <w:t>khoản 3 Điều 273 Nghị định số 155/NĐ-CP ngày 31 tháng 12 năm 2020 của Chính phủ quy định chi tiết thi hành một số điều của Luật Chứng khoán.</w:t>
      </w:r>
    </w:p>
    <w:p w14:paraId="0199906C" w14:textId="42A1581F" w:rsidR="002C419E" w:rsidRPr="0048730B" w:rsidRDefault="001C0AC1"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Cổ đông </w:t>
      </w:r>
      <w:r w:rsidR="00C25A88">
        <w:rPr>
          <w:iCs/>
          <w:color w:val="000000" w:themeColor="text1"/>
          <w:sz w:val="26"/>
          <w:szCs w:val="26"/>
          <w:lang w:val="nl-NL"/>
        </w:rPr>
        <w:t xml:space="preserve">hoặc người được uỷ quyền </w:t>
      </w:r>
      <w:r w:rsidRPr="0048730B">
        <w:rPr>
          <w:iCs/>
          <w:color w:val="000000" w:themeColor="text1"/>
          <w:sz w:val="26"/>
          <w:szCs w:val="26"/>
          <w:lang w:val="nl-NL"/>
        </w:rPr>
        <w:t xml:space="preserve">đến dự Đại hội đồng </w:t>
      </w:r>
      <w:r w:rsidR="002C419E" w:rsidRPr="0048730B">
        <w:rPr>
          <w:iCs/>
          <w:color w:val="000000" w:themeColor="text1"/>
          <w:sz w:val="26"/>
          <w:szCs w:val="26"/>
          <w:lang w:val="nl-NL"/>
        </w:rPr>
        <w:t>C</w:t>
      </w:r>
      <w:r w:rsidRPr="0048730B">
        <w:rPr>
          <w:iCs/>
          <w:color w:val="000000" w:themeColor="text1"/>
          <w:sz w:val="26"/>
          <w:szCs w:val="26"/>
          <w:lang w:val="nl-NL"/>
        </w:rPr>
        <w:t>ổ đông muộn có quyền đăng ký ngay và sau đó có quyền tham gia và biểu quyết ngay tại đại hội. Chủ tọa không có trách nhiệm dừng đại hội để cho cổ đông đến muộn đăng ký và hiệu lực của các đợt biểu quyết đã tiến hành trước khi cổ đông đến muộn tham dự sẽ không bị ảnh hưởng.</w:t>
      </w:r>
    </w:p>
    <w:p w14:paraId="006FA509" w14:textId="1B2EC693" w:rsidR="002C419E" w:rsidRPr="0048730B" w:rsidRDefault="002C419E" w:rsidP="005E4066">
      <w:pPr>
        <w:numPr>
          <w:ilvl w:val="0"/>
          <w:numId w:val="47"/>
        </w:numPr>
        <w:spacing w:before="120" w:after="120" w:line="24" w:lineRule="atLeast"/>
        <w:jc w:val="both"/>
        <w:rPr>
          <w:iCs/>
          <w:color w:val="000000" w:themeColor="text1"/>
          <w:sz w:val="26"/>
          <w:szCs w:val="26"/>
          <w:lang w:val="nl-NL"/>
        </w:rPr>
      </w:pPr>
      <w:r w:rsidRPr="0048730B">
        <w:rPr>
          <w:color w:val="000000" w:themeColor="text1"/>
          <w:sz w:val="26"/>
          <w:szCs w:val="26"/>
          <w:lang w:val="nl-NL"/>
        </w:rPr>
        <w:t xml:space="preserve">Cổ đông được coi là tham dự và biểu quyết tại cuộc họp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thuộc một trong các trường hợp sau đây: </w:t>
      </w:r>
    </w:p>
    <w:p w14:paraId="561B052A" w14:textId="26E9162A" w:rsidR="002C419E" w:rsidRPr="0048730B" w:rsidRDefault="002C419E" w:rsidP="005E4066">
      <w:pPr>
        <w:numPr>
          <w:ilvl w:val="0"/>
          <w:numId w:val="78"/>
        </w:numPr>
        <w:tabs>
          <w:tab w:val="left" w:pos="360"/>
        </w:tabs>
        <w:spacing w:before="120" w:after="120" w:line="24" w:lineRule="atLeast"/>
        <w:jc w:val="both"/>
        <w:rPr>
          <w:color w:val="000000" w:themeColor="text1"/>
          <w:sz w:val="26"/>
          <w:szCs w:val="26"/>
          <w:lang w:val="pt-BR"/>
        </w:rPr>
      </w:pPr>
      <w:r w:rsidRPr="0048730B">
        <w:rPr>
          <w:color w:val="000000" w:themeColor="text1"/>
          <w:sz w:val="26"/>
          <w:szCs w:val="26"/>
          <w:lang w:val="pt-BR"/>
        </w:rPr>
        <w:lastRenderedPageBreak/>
        <w:t>Tham dự và biểu quyết trực tiếp tại cuộc họp;</w:t>
      </w:r>
    </w:p>
    <w:p w14:paraId="009EC1A0" w14:textId="43E3DB6C" w:rsidR="00763E08" w:rsidRPr="0048730B" w:rsidRDefault="00763E08" w:rsidP="005E4066">
      <w:pPr>
        <w:numPr>
          <w:ilvl w:val="0"/>
          <w:numId w:val="78"/>
        </w:numPr>
        <w:tabs>
          <w:tab w:val="left" w:pos="360"/>
        </w:tabs>
        <w:spacing w:before="120" w:after="120" w:line="24" w:lineRule="atLeast"/>
        <w:jc w:val="both"/>
        <w:rPr>
          <w:iCs/>
          <w:color w:val="000000" w:themeColor="text1"/>
          <w:sz w:val="26"/>
          <w:szCs w:val="26"/>
          <w:lang w:val="nl-NL"/>
        </w:rPr>
      </w:pPr>
      <w:r w:rsidRPr="0048730B">
        <w:rPr>
          <w:color w:val="000000" w:themeColor="text1"/>
          <w:sz w:val="26"/>
          <w:szCs w:val="26"/>
          <w:lang w:val="pt-BR"/>
        </w:rPr>
        <w:t>Ủy quyền cho người khác tham dự và biểu quyết tại cuộc họp;</w:t>
      </w:r>
    </w:p>
    <w:p w14:paraId="1A163E4F" w14:textId="77777777" w:rsidR="00763E08" w:rsidRPr="0048730B" w:rsidRDefault="00763E08" w:rsidP="005E4066">
      <w:pPr>
        <w:numPr>
          <w:ilvl w:val="0"/>
          <w:numId w:val="78"/>
        </w:numPr>
        <w:tabs>
          <w:tab w:val="left" w:pos="360"/>
        </w:tabs>
        <w:spacing w:before="120" w:after="120" w:line="24" w:lineRule="atLeast"/>
        <w:jc w:val="both"/>
        <w:rPr>
          <w:color w:val="000000" w:themeColor="text1"/>
          <w:sz w:val="26"/>
          <w:szCs w:val="26"/>
          <w:lang w:val="pt-BR"/>
        </w:rPr>
      </w:pPr>
      <w:r w:rsidRPr="0048730B">
        <w:rPr>
          <w:color w:val="000000" w:themeColor="text1"/>
          <w:sz w:val="26"/>
          <w:szCs w:val="26"/>
          <w:lang w:val="pt-BR"/>
        </w:rPr>
        <w:t>Tham dự và biểu quyết thông qua hội nghị trực tuyến, bỏ phiếu điện tử hoặc hình thức điện tử khác;</w:t>
      </w:r>
    </w:p>
    <w:p w14:paraId="65A1ED41" w14:textId="2D295DDD" w:rsidR="002C419E" w:rsidRPr="0048730B" w:rsidRDefault="002C419E" w:rsidP="005E4066">
      <w:pPr>
        <w:numPr>
          <w:ilvl w:val="0"/>
          <w:numId w:val="78"/>
        </w:numPr>
        <w:tabs>
          <w:tab w:val="left" w:pos="360"/>
        </w:tabs>
        <w:spacing w:before="120" w:after="120" w:line="24" w:lineRule="atLeast"/>
        <w:jc w:val="both"/>
        <w:rPr>
          <w:color w:val="000000" w:themeColor="text1"/>
          <w:sz w:val="26"/>
          <w:szCs w:val="26"/>
          <w:lang w:val="pt-BR"/>
        </w:rPr>
      </w:pPr>
      <w:r w:rsidRPr="0048730B">
        <w:rPr>
          <w:color w:val="000000" w:themeColor="text1"/>
          <w:sz w:val="26"/>
          <w:szCs w:val="26"/>
          <w:lang w:val="pt-BR"/>
        </w:rPr>
        <w:t xml:space="preserve">Gửi phiếu biểu quyết đến cuộc họp </w:t>
      </w:r>
      <w:r w:rsidR="00763E08" w:rsidRPr="0048730B">
        <w:rPr>
          <w:color w:val="000000" w:themeColor="text1"/>
          <w:sz w:val="26"/>
          <w:szCs w:val="26"/>
          <w:lang w:val="pt-BR"/>
        </w:rPr>
        <w:t>thông qua thư, fax, thư điện tử.</w:t>
      </w:r>
    </w:p>
    <w:p w14:paraId="5A0125C7" w14:textId="5569144D" w:rsidR="00D373DA" w:rsidRPr="0048730B" w:rsidRDefault="00D373DA" w:rsidP="005E4066">
      <w:pPr>
        <w:numPr>
          <w:ilvl w:val="0"/>
          <w:numId w:val="47"/>
        </w:numPr>
        <w:spacing w:before="120" w:after="120" w:line="24" w:lineRule="atLeast"/>
        <w:jc w:val="both"/>
        <w:rPr>
          <w:color w:val="000000" w:themeColor="text1"/>
          <w:sz w:val="26"/>
          <w:szCs w:val="26"/>
          <w:lang w:val="pt-BR"/>
        </w:rPr>
      </w:pPr>
      <w:r w:rsidRPr="0048730B">
        <w:rPr>
          <w:color w:val="000000" w:themeColor="text1"/>
          <w:sz w:val="26"/>
          <w:szCs w:val="26"/>
          <w:lang w:val="pt-BR"/>
        </w:rPr>
        <w:t xml:space="preserve">Chủ tịch </w:t>
      </w:r>
      <w:r w:rsidR="006D7DD9" w:rsidRPr="0048730B">
        <w:rPr>
          <w:color w:val="000000" w:themeColor="text1"/>
          <w:sz w:val="26"/>
          <w:szCs w:val="26"/>
          <w:lang w:val="pt-BR"/>
        </w:rPr>
        <w:t>Hội đồng Quản trị</w:t>
      </w:r>
      <w:r w:rsidRPr="0048730B">
        <w:rPr>
          <w:color w:val="000000" w:themeColor="text1"/>
          <w:sz w:val="26"/>
          <w:szCs w:val="26"/>
          <w:lang w:val="pt-BR"/>
        </w:rPr>
        <w:t xml:space="preserve"> làm chủ toạ</w:t>
      </w:r>
      <w:r w:rsidR="00C25A88">
        <w:rPr>
          <w:color w:val="000000" w:themeColor="text1"/>
          <w:sz w:val="26"/>
          <w:szCs w:val="26"/>
          <w:lang w:val="pt-BR"/>
        </w:rPr>
        <w:t xml:space="preserve"> hoặc uỷ quyền cho thành viên Hội đồng quản trị khác làm chủ toạ</w:t>
      </w:r>
      <w:r w:rsidRPr="0048730B">
        <w:rPr>
          <w:color w:val="000000" w:themeColor="text1"/>
          <w:sz w:val="26"/>
          <w:szCs w:val="26"/>
          <w:lang w:val="pt-BR"/>
        </w:rPr>
        <w:t xml:space="preserve"> các cuộc họp do </w:t>
      </w:r>
      <w:r w:rsidR="006D7DD9" w:rsidRPr="0048730B">
        <w:rPr>
          <w:color w:val="000000" w:themeColor="text1"/>
          <w:sz w:val="26"/>
          <w:szCs w:val="26"/>
          <w:lang w:val="pt-BR"/>
        </w:rPr>
        <w:t>Hội đồng Quản trị</w:t>
      </w:r>
      <w:r w:rsidRPr="0048730B">
        <w:rPr>
          <w:color w:val="000000" w:themeColor="text1"/>
          <w:sz w:val="26"/>
          <w:szCs w:val="26"/>
          <w:lang w:val="pt-BR"/>
        </w:rPr>
        <w:t xml:space="preserve"> triệu tập. Trường hợp Chủ tịch vắng mặt hoặc tạm thời mất khả năng làm việc thì các thành viên </w:t>
      </w:r>
      <w:r w:rsidR="00763E08" w:rsidRPr="0048730B">
        <w:rPr>
          <w:color w:val="000000" w:themeColor="text1"/>
          <w:sz w:val="26"/>
          <w:szCs w:val="26"/>
          <w:lang w:val="pt-BR"/>
        </w:rPr>
        <w:t xml:space="preserve">Hội đồng Quản trị </w:t>
      </w:r>
      <w:r w:rsidRPr="0048730B">
        <w:rPr>
          <w:color w:val="000000" w:themeColor="text1"/>
          <w:sz w:val="26"/>
          <w:szCs w:val="26"/>
          <w:lang w:val="pt-BR"/>
        </w:rPr>
        <w:t xml:space="preserve">còn lại bầu một người trong số họ làm chủ toạ cuộc họp theo nguyên tắc đa số. Trường hợp không bầu được người có thể làm chủ toạ thì Trưởng </w:t>
      </w:r>
      <w:r w:rsidR="006D7DD9" w:rsidRPr="0048730B">
        <w:rPr>
          <w:color w:val="000000" w:themeColor="text1"/>
          <w:sz w:val="26"/>
          <w:szCs w:val="26"/>
          <w:lang w:val="pt-BR"/>
        </w:rPr>
        <w:t>Ban Kiểm soát</w:t>
      </w:r>
      <w:r w:rsidRPr="0048730B">
        <w:rPr>
          <w:color w:val="000000" w:themeColor="text1"/>
          <w:sz w:val="26"/>
          <w:szCs w:val="26"/>
          <w:lang w:val="pt-BR"/>
        </w:rPr>
        <w:t xml:space="preserve"> điều khiển để Đại hội đồng </w:t>
      </w:r>
      <w:r w:rsidR="002C419E" w:rsidRPr="0048730B">
        <w:rPr>
          <w:color w:val="000000" w:themeColor="text1"/>
          <w:sz w:val="26"/>
          <w:szCs w:val="26"/>
          <w:lang w:val="pt-BR"/>
        </w:rPr>
        <w:t>C</w:t>
      </w:r>
      <w:r w:rsidRPr="0048730B">
        <w:rPr>
          <w:color w:val="000000" w:themeColor="text1"/>
          <w:sz w:val="26"/>
          <w:szCs w:val="26"/>
          <w:lang w:val="pt-BR"/>
        </w:rPr>
        <w:t xml:space="preserve">ổ đông bầu chủ toạ cuộc họp </w:t>
      </w:r>
      <w:r w:rsidR="002C419E" w:rsidRPr="0048730B">
        <w:rPr>
          <w:color w:val="000000" w:themeColor="text1"/>
          <w:sz w:val="26"/>
          <w:szCs w:val="26"/>
          <w:lang w:val="pt-BR"/>
        </w:rPr>
        <w:t>v</w:t>
      </w:r>
      <w:r w:rsidRPr="0048730B">
        <w:rPr>
          <w:color w:val="000000" w:themeColor="text1"/>
          <w:sz w:val="26"/>
          <w:szCs w:val="26"/>
          <w:lang w:val="pt-BR"/>
        </w:rPr>
        <w:t>à người có phiếu bầu cao nhất làm chủ toạ cuộc họp.</w:t>
      </w:r>
    </w:p>
    <w:p w14:paraId="02980DAA" w14:textId="2F4C83E4" w:rsidR="00C2001A" w:rsidRPr="0048730B" w:rsidRDefault="00C2001A" w:rsidP="005E4066">
      <w:pPr>
        <w:spacing w:before="120" w:after="120" w:line="24" w:lineRule="atLeast"/>
        <w:ind w:firstLine="737"/>
        <w:jc w:val="both"/>
        <w:rPr>
          <w:color w:val="000000" w:themeColor="text1"/>
          <w:sz w:val="26"/>
          <w:szCs w:val="26"/>
          <w:lang w:val="pt-BR"/>
        </w:rPr>
      </w:pPr>
      <w:r w:rsidRPr="0048730B">
        <w:rPr>
          <w:color w:val="000000" w:themeColor="text1"/>
          <w:sz w:val="26"/>
          <w:szCs w:val="26"/>
          <w:lang w:val="pt-BR"/>
        </w:rPr>
        <w:t>Tr</w:t>
      </w:r>
      <w:r w:rsidR="00C25A88">
        <w:rPr>
          <w:color w:val="000000" w:themeColor="text1"/>
          <w:sz w:val="26"/>
          <w:szCs w:val="26"/>
          <w:lang w:val="pt-BR"/>
        </w:rPr>
        <w:t>ừ</w:t>
      </w:r>
      <w:r w:rsidRPr="0048730B">
        <w:rPr>
          <w:color w:val="000000" w:themeColor="text1"/>
          <w:sz w:val="26"/>
          <w:szCs w:val="26"/>
          <w:lang w:val="pt-BR"/>
        </w:rPr>
        <w:t xml:space="preserve"> các trường</w:t>
      </w:r>
      <w:r w:rsidR="000640CD">
        <w:rPr>
          <w:color w:val="000000" w:themeColor="text1"/>
          <w:sz w:val="26"/>
          <w:szCs w:val="26"/>
          <w:lang w:val="pt-BR"/>
        </w:rPr>
        <w:t xml:space="preserve"> hợp</w:t>
      </w:r>
      <w:r w:rsidRPr="0048730B">
        <w:rPr>
          <w:color w:val="000000" w:themeColor="text1"/>
          <w:sz w:val="26"/>
          <w:szCs w:val="26"/>
          <w:lang w:val="pt-BR"/>
        </w:rPr>
        <w:t xml:space="preserve"> </w:t>
      </w:r>
      <w:r w:rsidR="00C25A88">
        <w:rPr>
          <w:color w:val="000000" w:themeColor="text1"/>
          <w:sz w:val="26"/>
          <w:szCs w:val="26"/>
          <w:lang w:val="pt-BR"/>
        </w:rPr>
        <w:t>quy định trên đây</w:t>
      </w:r>
      <w:r w:rsidRPr="0048730B">
        <w:rPr>
          <w:color w:val="000000" w:themeColor="text1"/>
          <w:sz w:val="26"/>
          <w:szCs w:val="26"/>
          <w:lang w:val="pt-BR"/>
        </w:rPr>
        <w:t xml:space="preserve">, người ký tên triệu tập họp </w:t>
      </w:r>
      <w:r w:rsidR="006D7DD9" w:rsidRPr="0048730B">
        <w:rPr>
          <w:color w:val="000000" w:themeColor="text1"/>
          <w:sz w:val="26"/>
          <w:szCs w:val="26"/>
          <w:lang w:val="pt-BR"/>
        </w:rPr>
        <w:t>Đại hội đồng Cổ đông</w:t>
      </w:r>
      <w:r w:rsidRPr="0048730B">
        <w:rPr>
          <w:color w:val="000000" w:themeColor="text1"/>
          <w:sz w:val="26"/>
          <w:szCs w:val="26"/>
          <w:lang w:val="pt-BR"/>
        </w:rPr>
        <w:t xml:space="preserve"> điều khiển </w:t>
      </w:r>
      <w:r w:rsidR="006D7DD9" w:rsidRPr="0048730B">
        <w:rPr>
          <w:color w:val="000000" w:themeColor="text1"/>
          <w:sz w:val="26"/>
          <w:szCs w:val="26"/>
          <w:lang w:val="pt-BR"/>
        </w:rPr>
        <w:t>Đại hội đồng Cổ đông</w:t>
      </w:r>
      <w:r w:rsidRPr="0048730B">
        <w:rPr>
          <w:color w:val="000000" w:themeColor="text1"/>
          <w:sz w:val="26"/>
          <w:szCs w:val="26"/>
          <w:lang w:val="pt-BR"/>
        </w:rPr>
        <w:t xml:space="preserve"> bầu chủ tọa cuộc họp và người có phiếu bầu cao nhất được cử làm chủ tọa cuộc họp.</w:t>
      </w:r>
    </w:p>
    <w:p w14:paraId="7913399A" w14:textId="5F74F2DE" w:rsidR="001C0AC1" w:rsidRPr="0048730B" w:rsidRDefault="00C2001A"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Chủ tọa là người có quyền q</w:t>
      </w:r>
      <w:r w:rsidR="001C0AC1" w:rsidRPr="0048730B">
        <w:rPr>
          <w:iCs/>
          <w:color w:val="000000" w:themeColor="text1"/>
          <w:sz w:val="26"/>
          <w:szCs w:val="26"/>
          <w:lang w:val="nl-NL"/>
        </w:rPr>
        <w:t xml:space="preserve">uyết định về trình tự, thủ tục </w:t>
      </w:r>
      <w:r w:rsidRPr="0048730B">
        <w:rPr>
          <w:iCs/>
          <w:color w:val="000000" w:themeColor="text1"/>
          <w:sz w:val="26"/>
          <w:szCs w:val="26"/>
          <w:lang w:val="nl-NL"/>
        </w:rPr>
        <w:t>và</w:t>
      </w:r>
      <w:r w:rsidR="001C0AC1" w:rsidRPr="0048730B">
        <w:rPr>
          <w:iCs/>
          <w:color w:val="000000" w:themeColor="text1"/>
          <w:sz w:val="26"/>
          <w:szCs w:val="26"/>
          <w:lang w:val="nl-NL"/>
        </w:rPr>
        <w:t xml:space="preserve"> các sự kiện phát sinh ngoài chương trình của Đại hội đồng </w:t>
      </w:r>
      <w:r w:rsidRPr="0048730B">
        <w:rPr>
          <w:iCs/>
          <w:color w:val="000000" w:themeColor="text1"/>
          <w:sz w:val="26"/>
          <w:szCs w:val="26"/>
          <w:lang w:val="nl-NL"/>
        </w:rPr>
        <w:t>C</w:t>
      </w:r>
      <w:r w:rsidR="001C0AC1" w:rsidRPr="0048730B">
        <w:rPr>
          <w:iCs/>
          <w:color w:val="000000" w:themeColor="text1"/>
          <w:sz w:val="26"/>
          <w:szCs w:val="26"/>
          <w:lang w:val="nl-NL"/>
        </w:rPr>
        <w:t>ổ đông</w:t>
      </w:r>
      <w:r w:rsidRPr="0048730B">
        <w:rPr>
          <w:iCs/>
          <w:color w:val="000000" w:themeColor="text1"/>
          <w:sz w:val="26"/>
          <w:szCs w:val="26"/>
          <w:lang w:val="nl-NL"/>
        </w:rPr>
        <w:t xml:space="preserve">. Riêng chương trình và nội dung họp phải được </w:t>
      </w:r>
      <w:r w:rsidR="006D7DD9" w:rsidRPr="0048730B">
        <w:rPr>
          <w:iCs/>
          <w:color w:val="000000" w:themeColor="text1"/>
          <w:sz w:val="26"/>
          <w:szCs w:val="26"/>
          <w:lang w:val="nl-NL"/>
        </w:rPr>
        <w:t>Đại hội đồng Cổ đông</w:t>
      </w:r>
      <w:r w:rsidRPr="0048730B">
        <w:rPr>
          <w:iCs/>
          <w:color w:val="000000" w:themeColor="text1"/>
          <w:sz w:val="26"/>
          <w:szCs w:val="26"/>
          <w:lang w:val="nl-NL"/>
        </w:rPr>
        <w:t xml:space="preserve"> thông qua trong phiên khai mạc. Chương trình phải xác định rõ và chi tiết thời gian đối với từng vấn đề trong nội dung chương trình họp.</w:t>
      </w:r>
    </w:p>
    <w:p w14:paraId="7195C1E0" w14:textId="1BD8AA46" w:rsidR="001C0AC1" w:rsidRPr="0048730B" w:rsidRDefault="001C0AC1" w:rsidP="005E4066">
      <w:pPr>
        <w:numPr>
          <w:ilvl w:val="0"/>
          <w:numId w:val="47"/>
        </w:numPr>
        <w:spacing w:before="120" w:after="120" w:line="24" w:lineRule="atLeast"/>
        <w:jc w:val="both"/>
        <w:rPr>
          <w:iCs/>
          <w:color w:val="000000" w:themeColor="text1"/>
          <w:sz w:val="26"/>
          <w:szCs w:val="26"/>
          <w:lang w:val="nl-NL"/>
        </w:rPr>
      </w:pPr>
      <w:bookmarkStart w:id="149" w:name="_Ref130265826"/>
      <w:r w:rsidRPr="0048730B">
        <w:rPr>
          <w:iCs/>
          <w:color w:val="000000" w:themeColor="text1"/>
          <w:sz w:val="26"/>
          <w:szCs w:val="26"/>
          <w:lang w:val="nl-NL"/>
        </w:rPr>
        <w:t xml:space="preserve">Chủ tọa </w:t>
      </w:r>
      <w:r w:rsidR="006D7DD9" w:rsidRPr="0048730B">
        <w:rPr>
          <w:iCs/>
          <w:color w:val="000000" w:themeColor="text1"/>
          <w:sz w:val="26"/>
          <w:szCs w:val="26"/>
          <w:lang w:val="nl-NL"/>
        </w:rPr>
        <w:t>Đại hội đồng Cổ đông</w:t>
      </w:r>
      <w:r w:rsidRPr="0048730B">
        <w:rPr>
          <w:iCs/>
          <w:color w:val="000000" w:themeColor="text1"/>
          <w:sz w:val="26"/>
          <w:szCs w:val="26"/>
          <w:lang w:val="nl-NL"/>
        </w:rPr>
        <w:t xml:space="preserve"> có thể hoãn họp đại hội ngay cả trong trường hợp đã có đủ số đại biểu cần thiết đến một thời điểm khác và tại một địa điểm do chủ tọa quyết định mà không cần lấy ý kiến của đại hội nếu nhận thấy rằng (a) </w:t>
      </w:r>
      <w:r w:rsidR="00C2001A" w:rsidRPr="0048730B">
        <w:rPr>
          <w:iCs/>
          <w:color w:val="000000" w:themeColor="text1"/>
          <w:sz w:val="26"/>
          <w:szCs w:val="26"/>
          <w:lang w:val="nl-NL"/>
        </w:rPr>
        <w:t>địa điểm họp không có đủ chỗ ngồi thuận tiện cho tất cả người dự họp</w:t>
      </w:r>
      <w:r w:rsidRPr="0048730B">
        <w:rPr>
          <w:iCs/>
          <w:color w:val="000000" w:themeColor="text1"/>
          <w:sz w:val="26"/>
          <w:szCs w:val="26"/>
          <w:lang w:val="nl-NL"/>
        </w:rPr>
        <w:t xml:space="preserve">, (b) </w:t>
      </w:r>
      <w:r w:rsidR="00C2001A" w:rsidRPr="0048730B">
        <w:rPr>
          <w:iCs/>
          <w:color w:val="000000" w:themeColor="text1"/>
          <w:sz w:val="26"/>
          <w:szCs w:val="26"/>
          <w:lang w:val="nl-NL"/>
        </w:rPr>
        <w:t>các phương tiện thông tin tại địa điểm họp không bảo đảm cho các cổ đông dự họp tham gia, thảo luận và biểu quyết</w:t>
      </w:r>
      <w:r w:rsidRPr="0048730B">
        <w:rPr>
          <w:iCs/>
          <w:color w:val="000000" w:themeColor="text1"/>
          <w:sz w:val="26"/>
          <w:szCs w:val="26"/>
          <w:lang w:val="nl-NL"/>
        </w:rPr>
        <w:t xml:space="preserve"> hoặc (c) </w:t>
      </w:r>
      <w:r w:rsidR="00C2001A" w:rsidRPr="0048730B">
        <w:rPr>
          <w:iCs/>
          <w:color w:val="000000" w:themeColor="text1"/>
          <w:sz w:val="26"/>
          <w:szCs w:val="26"/>
          <w:lang w:val="nl-NL"/>
        </w:rPr>
        <w:t>có người dự họp cản trở, gây rối trật tự, có nguy cơ làm cho cuộc họp không được tiến hành một cách công bằng và hợp pháp</w:t>
      </w:r>
      <w:r w:rsidRPr="0048730B">
        <w:rPr>
          <w:iCs/>
          <w:color w:val="000000" w:themeColor="text1"/>
          <w:sz w:val="26"/>
          <w:szCs w:val="26"/>
          <w:lang w:val="nl-NL"/>
        </w:rPr>
        <w:t xml:space="preserve">. Ngoài ra, Chủ tọa đại hội có thể hoãn đại hội khi có sự nhất trí hoặc yêu cầu của </w:t>
      </w:r>
      <w:r w:rsidR="006D7DD9" w:rsidRPr="0048730B">
        <w:rPr>
          <w:iCs/>
          <w:color w:val="000000" w:themeColor="text1"/>
          <w:sz w:val="26"/>
          <w:szCs w:val="26"/>
          <w:lang w:val="nl-NL"/>
        </w:rPr>
        <w:t>Đại hội đồng Cổ đông</w:t>
      </w:r>
      <w:r w:rsidRPr="0048730B">
        <w:rPr>
          <w:iCs/>
          <w:color w:val="000000" w:themeColor="text1"/>
          <w:sz w:val="26"/>
          <w:szCs w:val="26"/>
          <w:lang w:val="nl-NL"/>
        </w:rPr>
        <w:t xml:space="preserve"> đã có đủ số lượng đại biểu dự họp cần thiết. Thời gian hoãn tối đa không quá 03 (ba) ngày kể từ ngày dự định khai mạc đại hội. Đại hội họp lại sẽ chỉ xem xét các công việc lẽ ra đã được giải quyết hợp pháp tại đại hội bị trì hoãn trước đó.</w:t>
      </w:r>
      <w:bookmarkEnd w:id="149"/>
      <w:r w:rsidRPr="0048730B">
        <w:rPr>
          <w:iCs/>
          <w:color w:val="000000" w:themeColor="text1"/>
          <w:sz w:val="26"/>
          <w:szCs w:val="26"/>
          <w:lang w:val="nl-NL"/>
        </w:rPr>
        <w:t xml:space="preserve"> </w:t>
      </w:r>
    </w:p>
    <w:p w14:paraId="193BB52C" w14:textId="74F59733" w:rsidR="001C0AC1" w:rsidRPr="0048730B" w:rsidRDefault="001C0AC1"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Trường hợp chủ tọa hoãn hoặc tạm dừng Đại hội đồng </w:t>
      </w:r>
      <w:r w:rsidR="0046767F" w:rsidRPr="0048730B">
        <w:rPr>
          <w:iCs/>
          <w:color w:val="000000" w:themeColor="text1"/>
          <w:sz w:val="26"/>
          <w:szCs w:val="26"/>
          <w:lang w:val="nl-NL"/>
        </w:rPr>
        <w:t>C</w:t>
      </w:r>
      <w:r w:rsidRPr="0048730B">
        <w:rPr>
          <w:iCs/>
          <w:color w:val="000000" w:themeColor="text1"/>
          <w:sz w:val="26"/>
          <w:szCs w:val="26"/>
          <w:lang w:val="nl-NL"/>
        </w:rPr>
        <w:t xml:space="preserve">ổ đông trái với quy định tại khoản </w:t>
      </w:r>
      <w:r w:rsidR="0046767F" w:rsidRPr="0048730B">
        <w:rPr>
          <w:iCs/>
          <w:color w:val="000000" w:themeColor="text1"/>
          <w:sz w:val="26"/>
          <w:szCs w:val="26"/>
          <w:lang w:val="nl-NL"/>
        </w:rPr>
        <w:t>7</w:t>
      </w:r>
      <w:r w:rsidRPr="0048730B">
        <w:rPr>
          <w:iCs/>
          <w:color w:val="000000" w:themeColor="text1"/>
          <w:sz w:val="26"/>
          <w:szCs w:val="26"/>
          <w:lang w:val="nl-NL"/>
        </w:rPr>
        <w:t xml:space="preserve"> Điều </w:t>
      </w:r>
      <w:r w:rsidR="003E653D" w:rsidRPr="0048730B">
        <w:rPr>
          <w:iCs/>
          <w:color w:val="000000" w:themeColor="text1"/>
          <w:sz w:val="26"/>
          <w:szCs w:val="26"/>
          <w:lang w:val="nl-NL"/>
        </w:rPr>
        <w:t>này</w:t>
      </w:r>
      <w:r w:rsidRPr="0048730B">
        <w:rPr>
          <w:iCs/>
          <w:color w:val="000000" w:themeColor="text1"/>
          <w:sz w:val="26"/>
          <w:szCs w:val="26"/>
          <w:lang w:val="nl-NL"/>
        </w:rPr>
        <w:t xml:space="preserve">, Đại hội đồng </w:t>
      </w:r>
      <w:r w:rsidR="0046767F" w:rsidRPr="0048730B">
        <w:rPr>
          <w:iCs/>
          <w:color w:val="000000" w:themeColor="text1"/>
          <w:sz w:val="26"/>
          <w:szCs w:val="26"/>
          <w:lang w:val="nl-NL"/>
        </w:rPr>
        <w:t>C</w:t>
      </w:r>
      <w:r w:rsidRPr="0048730B">
        <w:rPr>
          <w:iCs/>
          <w:color w:val="000000" w:themeColor="text1"/>
          <w:sz w:val="26"/>
          <w:szCs w:val="26"/>
          <w:lang w:val="nl-NL"/>
        </w:rPr>
        <w:t>ổ đông bầu một người khác trong s</w:t>
      </w:r>
      <w:r w:rsidR="0046767F" w:rsidRPr="0048730B">
        <w:rPr>
          <w:iCs/>
          <w:color w:val="000000" w:themeColor="text1"/>
          <w:sz w:val="26"/>
          <w:szCs w:val="26"/>
          <w:lang w:val="nl-NL"/>
        </w:rPr>
        <w:t>ố</w:t>
      </w:r>
      <w:r w:rsidRPr="0048730B">
        <w:rPr>
          <w:iCs/>
          <w:color w:val="000000" w:themeColor="text1"/>
          <w:sz w:val="26"/>
          <w:szCs w:val="26"/>
          <w:lang w:val="nl-NL"/>
        </w:rPr>
        <w:t xml:space="preserve"> những </w:t>
      </w:r>
      <w:r w:rsidR="0046767F" w:rsidRPr="0048730B">
        <w:rPr>
          <w:iCs/>
          <w:color w:val="000000" w:themeColor="text1"/>
          <w:sz w:val="26"/>
          <w:szCs w:val="26"/>
          <w:lang w:val="nl-NL"/>
        </w:rPr>
        <w:t>người</w:t>
      </w:r>
      <w:r w:rsidRPr="0048730B">
        <w:rPr>
          <w:iCs/>
          <w:color w:val="000000" w:themeColor="text1"/>
          <w:sz w:val="26"/>
          <w:szCs w:val="26"/>
          <w:lang w:val="nl-NL"/>
        </w:rPr>
        <w:t xml:space="preserve"> dự </w:t>
      </w:r>
      <w:r w:rsidR="0046767F" w:rsidRPr="0048730B">
        <w:rPr>
          <w:iCs/>
          <w:color w:val="000000" w:themeColor="text1"/>
          <w:sz w:val="26"/>
          <w:szCs w:val="26"/>
          <w:lang w:val="nl-NL"/>
        </w:rPr>
        <w:t xml:space="preserve">họp </w:t>
      </w:r>
      <w:r w:rsidRPr="0048730B">
        <w:rPr>
          <w:iCs/>
          <w:color w:val="000000" w:themeColor="text1"/>
          <w:sz w:val="26"/>
          <w:szCs w:val="26"/>
          <w:lang w:val="nl-NL"/>
        </w:rPr>
        <w:t>để thay thế chủ tọa điều hành cuộc họp cho đến lúc kết thúc</w:t>
      </w:r>
      <w:r w:rsidR="0046767F" w:rsidRPr="0048730B">
        <w:rPr>
          <w:iCs/>
          <w:color w:val="000000" w:themeColor="text1"/>
          <w:sz w:val="26"/>
          <w:szCs w:val="26"/>
          <w:lang w:val="nl-NL"/>
        </w:rPr>
        <w:t>; tất cả các nghị quyết được thông qua tại cuộc họp đó đều có hiệu lực thi hành</w:t>
      </w:r>
      <w:r w:rsidRPr="0048730B">
        <w:rPr>
          <w:iCs/>
          <w:color w:val="000000" w:themeColor="text1"/>
          <w:sz w:val="26"/>
          <w:szCs w:val="26"/>
          <w:lang w:val="nl-NL"/>
        </w:rPr>
        <w:t>.</w:t>
      </w:r>
    </w:p>
    <w:p w14:paraId="22A22A22" w14:textId="4CE801CA" w:rsidR="001C0AC1" w:rsidRPr="0048730B" w:rsidRDefault="001C0AC1"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Chủ tọa của đại hội hoặc Thư ký đại hội có thể tiến hành các hoạt động cần thiết để điều khiển Đại hội đồng </w:t>
      </w:r>
      <w:r w:rsidR="0046767F" w:rsidRPr="0048730B">
        <w:rPr>
          <w:iCs/>
          <w:color w:val="000000" w:themeColor="text1"/>
          <w:sz w:val="26"/>
          <w:szCs w:val="26"/>
          <w:lang w:val="nl-NL"/>
        </w:rPr>
        <w:t>C</w:t>
      </w:r>
      <w:r w:rsidRPr="0048730B">
        <w:rPr>
          <w:iCs/>
          <w:color w:val="000000" w:themeColor="text1"/>
          <w:sz w:val="26"/>
          <w:szCs w:val="26"/>
          <w:lang w:val="nl-NL"/>
        </w:rPr>
        <w:t xml:space="preserve">ổ đông một cách hợp lệ và có trật tự; hoặc để đại hội phản ánh được mong muốn của đa số </w:t>
      </w:r>
      <w:r w:rsidR="0046767F" w:rsidRPr="0048730B">
        <w:rPr>
          <w:iCs/>
          <w:color w:val="000000" w:themeColor="text1"/>
          <w:sz w:val="26"/>
          <w:szCs w:val="26"/>
          <w:lang w:val="nl-NL"/>
        </w:rPr>
        <w:t xml:space="preserve">đại biểu </w:t>
      </w:r>
      <w:r w:rsidRPr="0048730B">
        <w:rPr>
          <w:iCs/>
          <w:color w:val="000000" w:themeColor="text1"/>
          <w:sz w:val="26"/>
          <w:szCs w:val="26"/>
          <w:lang w:val="nl-NL"/>
        </w:rPr>
        <w:t>tham dự.</w:t>
      </w:r>
    </w:p>
    <w:p w14:paraId="42372954" w14:textId="2646BBA9" w:rsidR="001C0AC1" w:rsidRPr="0048730B" w:rsidRDefault="006D7DD9"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có thể yêu cầu các cổ đông hoặc đại diện được uỷ quyền tham dự Đại hội đồng </w:t>
      </w:r>
      <w:r w:rsidR="0046767F" w:rsidRPr="0048730B">
        <w:rPr>
          <w:iCs/>
          <w:color w:val="000000" w:themeColor="text1"/>
          <w:sz w:val="26"/>
          <w:szCs w:val="26"/>
          <w:lang w:val="nl-NL"/>
        </w:rPr>
        <w:t>C</w:t>
      </w:r>
      <w:r w:rsidR="001C0AC1" w:rsidRPr="0048730B">
        <w:rPr>
          <w:iCs/>
          <w:color w:val="000000" w:themeColor="text1"/>
          <w:sz w:val="26"/>
          <w:szCs w:val="26"/>
          <w:lang w:val="nl-NL"/>
        </w:rPr>
        <w:t xml:space="preserve">ổ đông chịu sự kiểm tra hoặc các biện pháp an ninh mà </w:t>
      </w: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cho là thích hợp. Trường hợp có cổ đông hoặc đại diện được uỷ quyền không chịu tuân </w:t>
      </w:r>
      <w:r w:rsidR="001C0AC1" w:rsidRPr="0048730B">
        <w:rPr>
          <w:iCs/>
          <w:color w:val="000000" w:themeColor="text1"/>
          <w:sz w:val="26"/>
          <w:szCs w:val="26"/>
          <w:lang w:val="nl-NL"/>
        </w:rPr>
        <w:lastRenderedPageBreak/>
        <w:t xml:space="preserve">thủ những quy định về kiểm tra hoặc các biện pháp an ninh nói trên, </w:t>
      </w: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sau khi xem xét một cách cẩn trọng có thể từ chối hoặc trục xuất cổ đông hoặc đại diện nói trên tham gia </w:t>
      </w:r>
      <w:r w:rsidR="0046767F" w:rsidRPr="0048730B">
        <w:rPr>
          <w:iCs/>
          <w:color w:val="000000" w:themeColor="text1"/>
          <w:sz w:val="26"/>
          <w:szCs w:val="26"/>
          <w:lang w:val="nl-NL"/>
        </w:rPr>
        <w:t>đ</w:t>
      </w:r>
      <w:r w:rsidR="001C0AC1" w:rsidRPr="0048730B">
        <w:rPr>
          <w:iCs/>
          <w:color w:val="000000" w:themeColor="text1"/>
          <w:sz w:val="26"/>
          <w:szCs w:val="26"/>
          <w:lang w:val="nl-NL"/>
        </w:rPr>
        <w:t>ại hội.</w:t>
      </w:r>
    </w:p>
    <w:p w14:paraId="59394039" w14:textId="2C31282C" w:rsidR="001C0AC1" w:rsidRPr="0048730B" w:rsidRDefault="006D7DD9"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sau khi đã xem xét một cách cẩn trọng, có thể tiến hành các biện pháp được </w:t>
      </w: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cho là thích hợp để:</w:t>
      </w:r>
    </w:p>
    <w:p w14:paraId="0461BA34" w14:textId="2811D19D" w:rsidR="001C0AC1" w:rsidRPr="0048730B" w:rsidRDefault="0046767F" w:rsidP="005E4066">
      <w:pPr>
        <w:numPr>
          <w:ilvl w:val="0"/>
          <w:numId w:val="12"/>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Bố trí chỗ ngồi tại địa điểm họp </w:t>
      </w:r>
      <w:r w:rsidR="001C0AC1" w:rsidRPr="0048730B">
        <w:rPr>
          <w:bCs/>
          <w:color w:val="000000" w:themeColor="text1"/>
          <w:sz w:val="26"/>
          <w:szCs w:val="26"/>
          <w:lang w:val="nl-NL"/>
        </w:rPr>
        <w:t xml:space="preserve">Đại hội đồng </w:t>
      </w:r>
      <w:r w:rsidRPr="0048730B">
        <w:rPr>
          <w:bCs/>
          <w:color w:val="000000" w:themeColor="text1"/>
          <w:sz w:val="26"/>
          <w:szCs w:val="26"/>
          <w:lang w:val="nl-NL"/>
        </w:rPr>
        <w:t>C</w:t>
      </w:r>
      <w:r w:rsidR="001C0AC1" w:rsidRPr="0048730B">
        <w:rPr>
          <w:bCs/>
          <w:color w:val="000000" w:themeColor="text1"/>
          <w:sz w:val="26"/>
          <w:szCs w:val="26"/>
          <w:lang w:val="nl-NL"/>
        </w:rPr>
        <w:t>ổ đông;</w:t>
      </w:r>
    </w:p>
    <w:p w14:paraId="34311B28" w14:textId="4EA32F01" w:rsidR="001C0AC1" w:rsidRPr="0048730B" w:rsidRDefault="001C0AC1" w:rsidP="005E4066">
      <w:pPr>
        <w:numPr>
          <w:ilvl w:val="0"/>
          <w:numId w:val="12"/>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Bảo đảm an toàn cho mọi người có mặt tại</w:t>
      </w:r>
      <w:r w:rsidR="0046767F" w:rsidRPr="0048730B">
        <w:rPr>
          <w:bCs/>
          <w:color w:val="000000" w:themeColor="text1"/>
          <w:sz w:val="26"/>
          <w:szCs w:val="26"/>
          <w:lang w:val="nl-NL"/>
        </w:rPr>
        <w:t xml:space="preserve"> các</w:t>
      </w:r>
      <w:r w:rsidRPr="0048730B">
        <w:rPr>
          <w:bCs/>
          <w:color w:val="000000" w:themeColor="text1"/>
          <w:sz w:val="26"/>
          <w:szCs w:val="26"/>
          <w:lang w:val="nl-NL"/>
        </w:rPr>
        <w:t xml:space="preserve"> địa điểm</w:t>
      </w:r>
      <w:r w:rsidR="0046767F" w:rsidRPr="0048730B">
        <w:rPr>
          <w:bCs/>
          <w:color w:val="000000" w:themeColor="text1"/>
          <w:sz w:val="26"/>
          <w:szCs w:val="26"/>
          <w:lang w:val="nl-NL"/>
        </w:rPr>
        <w:t xml:space="preserve"> họp</w:t>
      </w:r>
      <w:r w:rsidRPr="0048730B">
        <w:rPr>
          <w:bCs/>
          <w:color w:val="000000" w:themeColor="text1"/>
          <w:sz w:val="26"/>
          <w:szCs w:val="26"/>
          <w:lang w:val="nl-NL"/>
        </w:rPr>
        <w:t>;</w:t>
      </w:r>
    </w:p>
    <w:p w14:paraId="5AEBA532" w14:textId="77777777" w:rsidR="001C0AC1" w:rsidRPr="0048730B" w:rsidRDefault="001C0AC1" w:rsidP="005E4066">
      <w:pPr>
        <w:numPr>
          <w:ilvl w:val="0"/>
          <w:numId w:val="12"/>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Tạo điều kiện cho cổ đông tham dự (hoặc tiếp tục tham dự) đại hội.</w:t>
      </w:r>
    </w:p>
    <w:p w14:paraId="1D2D5CF0" w14:textId="2558A6CC" w:rsidR="001C0AC1" w:rsidRPr="0048730B" w:rsidRDefault="006D7DD9" w:rsidP="005E4066">
      <w:pPr>
        <w:spacing w:before="120" w:after="120" w:line="24" w:lineRule="atLeast"/>
        <w:ind w:firstLine="720"/>
        <w:jc w:val="both"/>
        <w:rPr>
          <w:iCs/>
          <w:color w:val="000000" w:themeColor="text1"/>
          <w:sz w:val="26"/>
          <w:szCs w:val="26"/>
          <w:lang w:val="nl-NL"/>
        </w:rPr>
      </w:pP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có toàn quyền thay đổi những biện pháp nêu trên và áp dụng tất cả các biện pháp nếu </w:t>
      </w: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thấy cần thiết. Các biện pháp áp dụng có thể là cấp giấy vào cửa hoặc sử dụng những hình thức lựa chọn khác.</w:t>
      </w:r>
    </w:p>
    <w:p w14:paraId="70531AA2" w14:textId="0921668D" w:rsidR="001C0AC1" w:rsidRPr="0048730B" w:rsidRDefault="001C0AC1"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Trong trường hợp tại Đại hội đồng </w:t>
      </w:r>
      <w:r w:rsidR="0046767F" w:rsidRPr="0048730B">
        <w:rPr>
          <w:iCs/>
          <w:color w:val="000000" w:themeColor="text1"/>
          <w:sz w:val="26"/>
          <w:szCs w:val="26"/>
          <w:lang w:val="nl-NL"/>
        </w:rPr>
        <w:t>C</w:t>
      </w:r>
      <w:r w:rsidRPr="0048730B">
        <w:rPr>
          <w:iCs/>
          <w:color w:val="000000" w:themeColor="text1"/>
          <w:sz w:val="26"/>
          <w:szCs w:val="26"/>
          <w:lang w:val="nl-NL"/>
        </w:rPr>
        <w:t xml:space="preserve">ổ đông có áp dụng các biện pháp nói trên,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khi xác định địa điểm đại hội có thể:</w:t>
      </w:r>
    </w:p>
    <w:p w14:paraId="3F31A293" w14:textId="6906637B" w:rsidR="001C0AC1" w:rsidRPr="0048730B" w:rsidRDefault="001C0AC1" w:rsidP="005E4066">
      <w:pPr>
        <w:numPr>
          <w:ilvl w:val="0"/>
          <w:numId w:val="1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Thông báo đại hội được tiến hành tại địa điểm ghi trong thông báo và chủ tọa đại hội sẽ có mặt tại đó</w:t>
      </w:r>
      <w:r w:rsidR="0046767F" w:rsidRPr="0048730B">
        <w:rPr>
          <w:bCs/>
          <w:color w:val="000000" w:themeColor="text1"/>
          <w:sz w:val="26"/>
          <w:szCs w:val="26"/>
          <w:lang w:val="nl-NL"/>
        </w:rPr>
        <w:t xml:space="preserve"> (“Địa điểm chính của đại hội”)</w:t>
      </w:r>
      <w:r w:rsidRPr="0048730B">
        <w:rPr>
          <w:bCs/>
          <w:color w:val="000000" w:themeColor="text1"/>
          <w:sz w:val="26"/>
          <w:szCs w:val="26"/>
          <w:lang w:val="nl-NL"/>
        </w:rPr>
        <w:t>;</w:t>
      </w:r>
    </w:p>
    <w:p w14:paraId="6E36C6A1" w14:textId="35236477" w:rsidR="001C0AC1" w:rsidRPr="0048730B" w:rsidRDefault="001C0AC1" w:rsidP="005E4066">
      <w:pPr>
        <w:numPr>
          <w:ilvl w:val="0"/>
          <w:numId w:val="1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Bố trí, tổ chức để những cổ đông hoặc đại diện được uỷ quyền không dự họp được theo Điều khoản này hoặc những người muốn tham gia ở địa điểm khác với </w:t>
      </w:r>
      <w:r w:rsidR="0046767F" w:rsidRPr="0048730B">
        <w:rPr>
          <w:bCs/>
          <w:color w:val="000000" w:themeColor="text1"/>
          <w:sz w:val="26"/>
          <w:szCs w:val="26"/>
          <w:lang w:val="nl-NL"/>
        </w:rPr>
        <w:t>đ</w:t>
      </w:r>
      <w:r w:rsidRPr="0048730B">
        <w:rPr>
          <w:bCs/>
          <w:color w:val="000000" w:themeColor="text1"/>
          <w:sz w:val="26"/>
          <w:szCs w:val="26"/>
          <w:lang w:val="nl-NL"/>
        </w:rPr>
        <w:t xml:space="preserve">ịa điểm chính của đại hội có thể đồng thời tham dự đại hội; </w:t>
      </w:r>
    </w:p>
    <w:p w14:paraId="466EF78A" w14:textId="77777777" w:rsidR="001C0AC1" w:rsidRPr="0048730B" w:rsidRDefault="001C0AC1" w:rsidP="005E4066">
      <w:pPr>
        <w:spacing w:before="120" w:after="120" w:line="24" w:lineRule="atLeast"/>
        <w:ind w:firstLine="720"/>
        <w:jc w:val="both"/>
        <w:rPr>
          <w:iCs/>
          <w:color w:val="000000" w:themeColor="text1"/>
          <w:sz w:val="26"/>
          <w:szCs w:val="26"/>
          <w:lang w:val="nl-NL"/>
        </w:rPr>
      </w:pPr>
      <w:r w:rsidRPr="0048730B">
        <w:rPr>
          <w:iCs/>
          <w:color w:val="000000" w:themeColor="text1"/>
          <w:sz w:val="26"/>
          <w:szCs w:val="26"/>
          <w:lang w:val="nl-NL"/>
        </w:rPr>
        <w:t>Thông báo về việc tổ chức đại hội không cần nêu chi tiết những biện pháp tổ chức theo Điều khoản này.</w:t>
      </w:r>
    </w:p>
    <w:p w14:paraId="2A1B3616" w14:textId="29D1E998" w:rsidR="001C0AC1" w:rsidRPr="0048730B" w:rsidRDefault="001C0AC1" w:rsidP="005E4066">
      <w:pPr>
        <w:numPr>
          <w:ilvl w:val="0"/>
          <w:numId w:val="4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Trong Điều lệ này (trừ khi hoàn cảnh yêu cầu khác), mọi cổ đông sẽ được coi là tham gia đại hội ở </w:t>
      </w:r>
      <w:r w:rsidR="0046767F" w:rsidRPr="0048730B">
        <w:rPr>
          <w:iCs/>
          <w:color w:val="000000" w:themeColor="text1"/>
          <w:sz w:val="26"/>
          <w:szCs w:val="26"/>
          <w:lang w:val="nl-NL"/>
        </w:rPr>
        <w:t>đ</w:t>
      </w:r>
      <w:r w:rsidRPr="0048730B">
        <w:rPr>
          <w:iCs/>
          <w:color w:val="000000" w:themeColor="text1"/>
          <w:sz w:val="26"/>
          <w:szCs w:val="26"/>
          <w:lang w:val="nl-NL"/>
        </w:rPr>
        <w:t>ịa điểm chính của đại hội.</w:t>
      </w:r>
    </w:p>
    <w:p w14:paraId="70F6B25F" w14:textId="11A9E4CF" w:rsidR="001C0AC1" w:rsidRPr="0048730B" w:rsidRDefault="001C0AC1" w:rsidP="005E4066">
      <w:pPr>
        <w:spacing w:before="120" w:after="120" w:line="24" w:lineRule="atLeast"/>
        <w:ind w:firstLine="680"/>
        <w:jc w:val="both"/>
        <w:rPr>
          <w:iCs/>
          <w:color w:val="000000" w:themeColor="text1"/>
          <w:sz w:val="26"/>
          <w:szCs w:val="26"/>
          <w:lang w:val="nl-NL"/>
        </w:rPr>
      </w:pPr>
      <w:r w:rsidRPr="0048730B">
        <w:rPr>
          <w:color w:val="000000" w:themeColor="text1"/>
          <w:sz w:val="26"/>
          <w:szCs w:val="26"/>
          <w:lang w:val="nl-NL"/>
        </w:rPr>
        <w:t xml:space="preserve">Hàng năm </w:t>
      </w:r>
      <w:r w:rsidR="00341DA9" w:rsidRPr="0048730B">
        <w:rPr>
          <w:color w:val="000000" w:themeColor="text1"/>
          <w:sz w:val="26"/>
          <w:szCs w:val="26"/>
          <w:lang w:val="nl-NL"/>
        </w:rPr>
        <w:t>Công ty</w:t>
      </w:r>
      <w:r w:rsidRPr="0048730B">
        <w:rPr>
          <w:color w:val="000000" w:themeColor="text1"/>
          <w:sz w:val="26"/>
          <w:szCs w:val="26"/>
          <w:lang w:val="nl-NL"/>
        </w:rPr>
        <w:t xml:space="preserve"> tổ chức Đại hội đồng </w:t>
      </w:r>
      <w:r w:rsidR="0046767F" w:rsidRPr="0048730B">
        <w:rPr>
          <w:color w:val="000000" w:themeColor="text1"/>
          <w:sz w:val="26"/>
          <w:szCs w:val="26"/>
          <w:lang w:val="nl-NL"/>
        </w:rPr>
        <w:t>C</w:t>
      </w:r>
      <w:r w:rsidRPr="0048730B">
        <w:rPr>
          <w:color w:val="000000" w:themeColor="text1"/>
          <w:sz w:val="26"/>
          <w:szCs w:val="26"/>
          <w:lang w:val="nl-NL"/>
        </w:rPr>
        <w:t xml:space="preserve">ổ đông ít nhất một lần. Đại hội đồng </w:t>
      </w:r>
      <w:r w:rsidR="0046767F" w:rsidRPr="0048730B">
        <w:rPr>
          <w:color w:val="000000" w:themeColor="text1"/>
          <w:sz w:val="26"/>
          <w:szCs w:val="26"/>
          <w:lang w:val="nl-NL"/>
        </w:rPr>
        <w:t>C</w:t>
      </w:r>
      <w:r w:rsidRPr="0048730B">
        <w:rPr>
          <w:color w:val="000000" w:themeColor="text1"/>
          <w:sz w:val="26"/>
          <w:szCs w:val="26"/>
          <w:lang w:val="nl-NL"/>
        </w:rPr>
        <w:t>ổ đông thường niên không được tổ chức dưới hình thức lấy ý kiến bằng văn bản.</w:t>
      </w:r>
    </w:p>
    <w:p w14:paraId="4325D22F" w14:textId="5FEB10B0"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150" w:name="_Toc133493820"/>
      <w:bookmarkStart w:id="151" w:name="_Ref151002297"/>
      <w:bookmarkStart w:id="152" w:name="_Toc508099236"/>
      <w:bookmarkStart w:id="153" w:name="_Toc508119612"/>
      <w:bookmarkStart w:id="154" w:name="_Ref122426902"/>
      <w:r w:rsidRPr="0048730B">
        <w:rPr>
          <w:rFonts w:ascii="Times New Roman" w:hAnsi="Times New Roman" w:cs="Times New Roman"/>
          <w:color w:val="000000" w:themeColor="text1"/>
          <w:sz w:val="28"/>
          <w:szCs w:val="28"/>
          <w:lang w:val="nl-NL"/>
        </w:rPr>
        <w:t xml:space="preserve">Thông qua </w:t>
      </w:r>
      <w:r w:rsidR="00254082" w:rsidRPr="0048730B">
        <w:rPr>
          <w:rFonts w:ascii="Times New Roman" w:hAnsi="Times New Roman" w:cs="Times New Roman"/>
          <w:color w:val="000000" w:themeColor="text1"/>
          <w:sz w:val="28"/>
          <w:szCs w:val="28"/>
          <w:lang w:val="nl-NL"/>
        </w:rPr>
        <w:t>quyết định</w:t>
      </w:r>
      <w:r w:rsidRPr="0048730B">
        <w:rPr>
          <w:rFonts w:ascii="Times New Roman" w:hAnsi="Times New Roman" w:cs="Times New Roman"/>
          <w:color w:val="000000" w:themeColor="text1"/>
          <w:sz w:val="28"/>
          <w:szCs w:val="28"/>
          <w:lang w:val="nl-NL"/>
        </w:rPr>
        <w:t xml:space="preserve"> của Đại hội đồng </w:t>
      </w:r>
      <w:r w:rsidR="00254082"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150"/>
      <w:bookmarkEnd w:id="151"/>
      <w:bookmarkEnd w:id="152"/>
      <w:bookmarkEnd w:id="153"/>
    </w:p>
    <w:p w14:paraId="1CFD2FAA" w14:textId="71EADF7C" w:rsidR="00F77099" w:rsidRPr="0048730B" w:rsidRDefault="00F77099" w:rsidP="005E4066">
      <w:pPr>
        <w:pStyle w:val="ListParagraph"/>
        <w:numPr>
          <w:ilvl w:val="0"/>
          <w:numId w:val="80"/>
        </w:numPr>
        <w:tabs>
          <w:tab w:val="left" w:pos="1080"/>
        </w:tabs>
        <w:spacing w:before="120" w:after="120" w:line="24" w:lineRule="atLeast"/>
        <w:ind w:left="0" w:firstLine="720"/>
        <w:jc w:val="both"/>
        <w:rPr>
          <w:rFonts w:ascii="Times New Roman" w:hAnsi="Times New Roman"/>
          <w:color w:val="000000" w:themeColor="text1"/>
          <w:sz w:val="26"/>
          <w:szCs w:val="26"/>
          <w:lang w:val="nl-NL"/>
        </w:rPr>
      </w:pPr>
      <w:bookmarkStart w:id="155" w:name="_Toc133493821"/>
      <w:r w:rsidRPr="0048730B">
        <w:rPr>
          <w:rFonts w:ascii="Times New Roman" w:hAnsi="Times New Roman"/>
          <w:color w:val="000000" w:themeColor="text1"/>
          <w:sz w:val="26"/>
          <w:szCs w:val="26"/>
          <w:lang w:val="vi-VN"/>
        </w:rPr>
        <w:t xml:space="preserve">Nghị quyết về nội dung sau đây được thông qua nếu được số cổ đông đại diện ít nhất 65% </w:t>
      </w:r>
      <w:r w:rsidR="007D5B39" w:rsidRPr="0048730B">
        <w:rPr>
          <w:rFonts w:ascii="Times New Roman" w:hAnsi="Times New Roman"/>
          <w:color w:val="000000" w:themeColor="text1"/>
          <w:sz w:val="26"/>
          <w:szCs w:val="26"/>
          <w:lang w:val="nl-NL"/>
        </w:rPr>
        <w:t xml:space="preserve">(sáu mươi lăm phần trăm) </w:t>
      </w:r>
      <w:r w:rsidRPr="0048730B">
        <w:rPr>
          <w:rFonts w:ascii="Times New Roman" w:hAnsi="Times New Roman"/>
          <w:color w:val="000000" w:themeColor="text1"/>
          <w:sz w:val="26"/>
          <w:szCs w:val="26"/>
          <w:lang w:val="vi-VN"/>
        </w:rPr>
        <w:t>tổng số phiếu biểu quyết của tất cả cổ đông dự họp</w:t>
      </w:r>
      <w:r w:rsidRPr="0048730B">
        <w:rPr>
          <w:rFonts w:ascii="Times New Roman" w:hAnsi="Times New Roman"/>
          <w:color w:val="000000" w:themeColor="text1"/>
          <w:sz w:val="26"/>
          <w:szCs w:val="26"/>
          <w:lang w:val="nl-NL"/>
        </w:rPr>
        <w:t xml:space="preserve"> tán thành:</w:t>
      </w:r>
    </w:p>
    <w:p w14:paraId="220BEE1A" w14:textId="57EC2965" w:rsidR="00CE2716" w:rsidRPr="0048730B" w:rsidRDefault="00F77099" w:rsidP="005E4066">
      <w:pPr>
        <w:numPr>
          <w:ilvl w:val="0"/>
          <w:numId w:val="87"/>
        </w:numPr>
        <w:spacing w:before="120" w:after="120" w:line="24" w:lineRule="atLeast"/>
        <w:jc w:val="both"/>
        <w:rPr>
          <w:bCs/>
          <w:color w:val="000000" w:themeColor="text1"/>
          <w:sz w:val="26"/>
          <w:szCs w:val="26"/>
          <w:lang w:val="nl-NL"/>
        </w:rPr>
      </w:pPr>
      <w:r w:rsidRPr="0048730B">
        <w:rPr>
          <w:color w:val="000000" w:themeColor="text1"/>
          <w:sz w:val="26"/>
          <w:szCs w:val="26"/>
          <w:lang w:val="vi-VN"/>
        </w:rPr>
        <w:t>Loại cổ phần và tổng số cổ phần của từng loại</w:t>
      </w:r>
      <w:r w:rsidR="00B73CE8" w:rsidRPr="0048730B">
        <w:rPr>
          <w:color w:val="000000" w:themeColor="text1"/>
          <w:sz w:val="26"/>
          <w:szCs w:val="26"/>
          <w:lang w:val="nl-NL"/>
        </w:rPr>
        <w:t xml:space="preserve"> được quyền chào bán</w:t>
      </w:r>
      <w:r w:rsidRPr="0048730B">
        <w:rPr>
          <w:color w:val="000000" w:themeColor="text1"/>
          <w:sz w:val="26"/>
          <w:szCs w:val="26"/>
          <w:lang w:val="vi-VN"/>
        </w:rPr>
        <w:t>;</w:t>
      </w:r>
    </w:p>
    <w:p w14:paraId="2D025606" w14:textId="2F288DCE" w:rsidR="007F18F3" w:rsidRPr="0048730B" w:rsidRDefault="007F18F3" w:rsidP="005E4066">
      <w:pPr>
        <w:numPr>
          <w:ilvl w:val="0"/>
          <w:numId w:val="87"/>
        </w:numPr>
        <w:spacing w:before="120" w:after="120" w:line="24" w:lineRule="atLeast"/>
        <w:jc w:val="both"/>
        <w:rPr>
          <w:bCs/>
          <w:color w:val="000000" w:themeColor="text1"/>
          <w:sz w:val="26"/>
          <w:szCs w:val="26"/>
          <w:lang w:val="nl-NL"/>
        </w:rPr>
      </w:pPr>
      <w:r w:rsidRPr="0048730B">
        <w:rPr>
          <w:color w:val="000000" w:themeColor="text1"/>
          <w:sz w:val="26"/>
          <w:szCs w:val="26"/>
          <w:lang w:val="nl-NL"/>
        </w:rPr>
        <w:t>Sửa đổi và bổ sung Điều lệ;</w:t>
      </w:r>
    </w:p>
    <w:p w14:paraId="533ABF98" w14:textId="6ED7C671" w:rsidR="00B631BF" w:rsidRPr="0048730B" w:rsidRDefault="00B631BF" w:rsidP="005E4066">
      <w:pPr>
        <w:numPr>
          <w:ilvl w:val="0"/>
          <w:numId w:val="87"/>
        </w:numPr>
        <w:spacing w:before="120" w:after="120" w:line="24" w:lineRule="atLeast"/>
        <w:jc w:val="both"/>
        <w:rPr>
          <w:bCs/>
          <w:color w:val="000000" w:themeColor="text1"/>
          <w:sz w:val="26"/>
          <w:szCs w:val="26"/>
          <w:lang w:val="nl-NL"/>
        </w:rPr>
      </w:pPr>
      <w:r w:rsidRPr="0048730B">
        <w:rPr>
          <w:color w:val="000000" w:themeColor="text1"/>
          <w:sz w:val="26"/>
          <w:szCs w:val="26"/>
          <w:lang w:val="vi-VN"/>
        </w:rPr>
        <w:t>Thay đổi ngành, nghề và lĩnh vực kinh doanh;</w:t>
      </w:r>
    </w:p>
    <w:p w14:paraId="66E4E08C" w14:textId="49E06360" w:rsidR="00B631BF" w:rsidRPr="0048730B" w:rsidRDefault="00B631BF" w:rsidP="005E4066">
      <w:pPr>
        <w:numPr>
          <w:ilvl w:val="0"/>
          <w:numId w:val="87"/>
        </w:numPr>
        <w:spacing w:before="120" w:after="120" w:line="24" w:lineRule="atLeast"/>
        <w:jc w:val="both"/>
        <w:rPr>
          <w:bCs/>
          <w:color w:val="000000" w:themeColor="text1"/>
          <w:sz w:val="26"/>
          <w:szCs w:val="26"/>
          <w:lang w:val="nl-NL"/>
        </w:rPr>
      </w:pPr>
      <w:r w:rsidRPr="0048730B">
        <w:rPr>
          <w:color w:val="000000" w:themeColor="text1"/>
          <w:sz w:val="26"/>
          <w:szCs w:val="26"/>
          <w:lang w:val="vi-VN"/>
        </w:rPr>
        <w:t>Thay đổi cơ cấu tổ chức quản lý Công ty;</w:t>
      </w:r>
    </w:p>
    <w:p w14:paraId="4DAADE8C" w14:textId="21E3848A" w:rsidR="007F18F3" w:rsidRPr="0048730B" w:rsidRDefault="007F18F3" w:rsidP="005E4066">
      <w:pPr>
        <w:numPr>
          <w:ilvl w:val="0"/>
          <w:numId w:val="87"/>
        </w:numPr>
        <w:spacing w:before="120" w:after="120" w:line="24" w:lineRule="atLeast"/>
        <w:jc w:val="both"/>
        <w:rPr>
          <w:bCs/>
          <w:color w:val="000000" w:themeColor="text1"/>
          <w:sz w:val="26"/>
          <w:szCs w:val="26"/>
          <w:lang w:val="nl-NL"/>
        </w:rPr>
      </w:pPr>
      <w:r w:rsidRPr="0048730B">
        <w:rPr>
          <w:color w:val="000000" w:themeColor="text1"/>
          <w:sz w:val="26"/>
          <w:szCs w:val="26"/>
          <w:lang w:val="nl-NL"/>
        </w:rPr>
        <w:t>Tổ chức lại, sáp nhập giải thể Công ty;</w:t>
      </w:r>
    </w:p>
    <w:p w14:paraId="4A15A55D" w14:textId="258750FD" w:rsidR="007F18F3" w:rsidRPr="0048730B" w:rsidRDefault="007F18F3" w:rsidP="009D0B3E">
      <w:pPr>
        <w:pStyle w:val="ListParagraph"/>
        <w:numPr>
          <w:ilvl w:val="0"/>
          <w:numId w:val="87"/>
        </w:numPr>
        <w:spacing w:before="120" w:after="120" w:line="24" w:lineRule="atLeast"/>
        <w:jc w:val="both"/>
        <w:rPr>
          <w:rFonts w:ascii="Times New Roman" w:eastAsia="Times New Roman" w:hAnsi="Times New Roman"/>
          <w:bCs/>
          <w:color w:val="000000" w:themeColor="text1"/>
          <w:sz w:val="26"/>
          <w:szCs w:val="26"/>
          <w:lang w:val="nl-NL"/>
        </w:rPr>
      </w:pPr>
      <w:r w:rsidRPr="0048730B">
        <w:rPr>
          <w:rFonts w:ascii="Times New Roman" w:eastAsia="Times New Roman" w:hAnsi="Times New Roman"/>
          <w:bCs/>
          <w:color w:val="000000" w:themeColor="text1"/>
          <w:sz w:val="26"/>
          <w:szCs w:val="26"/>
          <w:lang w:val="nl-NL"/>
        </w:rPr>
        <w:t xml:space="preserve">Quyết định giao dịch bán tài sản Công ty hoặc chi nhánh hoặc giao dịch mua có giá trị từ </w:t>
      </w:r>
      <w:r w:rsidR="00B631BF" w:rsidRPr="0048730B">
        <w:rPr>
          <w:rFonts w:ascii="Times New Roman" w:eastAsia="Times New Roman" w:hAnsi="Times New Roman"/>
          <w:bCs/>
          <w:color w:val="000000" w:themeColor="text1"/>
          <w:sz w:val="26"/>
          <w:szCs w:val="26"/>
          <w:lang w:val="vi-VN"/>
        </w:rPr>
        <w:t>3</w:t>
      </w:r>
      <w:r w:rsidRPr="0048730B">
        <w:rPr>
          <w:rFonts w:ascii="Times New Roman" w:eastAsia="Times New Roman" w:hAnsi="Times New Roman"/>
          <w:bCs/>
          <w:color w:val="000000" w:themeColor="text1"/>
          <w:sz w:val="26"/>
          <w:szCs w:val="26"/>
          <w:lang w:val="nl-NL"/>
        </w:rPr>
        <w:t>5% (</w:t>
      </w:r>
      <w:r w:rsidR="00B631BF" w:rsidRPr="0048730B">
        <w:rPr>
          <w:rFonts w:ascii="Times New Roman" w:eastAsia="Times New Roman" w:hAnsi="Times New Roman"/>
          <w:bCs/>
          <w:color w:val="000000" w:themeColor="text1"/>
          <w:sz w:val="26"/>
          <w:szCs w:val="26"/>
          <w:lang w:val="vi-VN"/>
        </w:rPr>
        <w:t xml:space="preserve">ba </w:t>
      </w:r>
      <w:r w:rsidRPr="0048730B">
        <w:rPr>
          <w:rFonts w:ascii="Times New Roman" w:eastAsia="Times New Roman" w:hAnsi="Times New Roman"/>
          <w:bCs/>
          <w:color w:val="000000" w:themeColor="text1"/>
          <w:sz w:val="26"/>
          <w:szCs w:val="26"/>
          <w:lang w:val="nl-NL"/>
        </w:rPr>
        <w:t>mươi</w:t>
      </w:r>
      <w:r w:rsidR="00B631BF" w:rsidRPr="0048730B">
        <w:rPr>
          <w:rFonts w:ascii="Times New Roman" w:eastAsia="Times New Roman" w:hAnsi="Times New Roman"/>
          <w:bCs/>
          <w:color w:val="000000" w:themeColor="text1"/>
          <w:sz w:val="26"/>
          <w:szCs w:val="26"/>
          <w:lang w:val="vi-VN"/>
        </w:rPr>
        <w:t xml:space="preserve"> lăm</w:t>
      </w:r>
      <w:r w:rsidRPr="0048730B">
        <w:rPr>
          <w:rFonts w:ascii="Times New Roman" w:eastAsia="Times New Roman" w:hAnsi="Times New Roman"/>
          <w:bCs/>
          <w:color w:val="000000" w:themeColor="text1"/>
          <w:sz w:val="26"/>
          <w:szCs w:val="26"/>
          <w:lang w:val="nl-NL"/>
        </w:rPr>
        <w:t xml:space="preserve"> phần trăm) trở lên tổng giá trị tài sản của Công ty và các chi </w:t>
      </w:r>
      <w:r w:rsidRPr="0048730B">
        <w:rPr>
          <w:rFonts w:ascii="Times New Roman" w:eastAsia="Times New Roman" w:hAnsi="Times New Roman"/>
          <w:bCs/>
          <w:color w:val="000000" w:themeColor="text1"/>
          <w:sz w:val="26"/>
          <w:szCs w:val="26"/>
          <w:lang w:val="nl-NL"/>
        </w:rPr>
        <w:lastRenderedPageBreak/>
        <w:t>nhánh của Công ty được ghi trong báo cáo tài chính gần nhất được kiểm toán;</w:t>
      </w:r>
    </w:p>
    <w:p w14:paraId="5D0F1E83" w14:textId="7AF10FF4" w:rsidR="00F77099" w:rsidRPr="0048730B" w:rsidRDefault="00F77099" w:rsidP="005E4066">
      <w:pPr>
        <w:pStyle w:val="ListParagraph"/>
        <w:numPr>
          <w:ilvl w:val="0"/>
          <w:numId w:val="80"/>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48730B">
        <w:rPr>
          <w:rFonts w:ascii="Times New Roman" w:hAnsi="Times New Roman"/>
          <w:color w:val="000000" w:themeColor="text1"/>
          <w:sz w:val="26"/>
          <w:szCs w:val="26"/>
          <w:lang w:val="vi-VN"/>
        </w:rPr>
        <w:t xml:space="preserve">Các nghị quyết khác được thông qua khi được số cổ đông đại diện cho ít nhất </w:t>
      </w:r>
      <w:r w:rsidR="00E64F54" w:rsidRPr="0048730B">
        <w:rPr>
          <w:rFonts w:ascii="Times New Roman" w:hAnsi="Times New Roman"/>
          <w:color w:val="000000" w:themeColor="text1"/>
          <w:sz w:val="26"/>
          <w:szCs w:val="26"/>
          <w:lang w:val="vi-VN"/>
        </w:rPr>
        <w:t>5</w:t>
      </w:r>
      <w:r w:rsidR="00E64F54">
        <w:rPr>
          <w:rFonts w:ascii="Times New Roman" w:hAnsi="Times New Roman"/>
          <w:color w:val="000000" w:themeColor="text1"/>
          <w:sz w:val="26"/>
          <w:szCs w:val="26"/>
        </w:rPr>
        <w:t>5</w:t>
      </w:r>
      <w:r w:rsidRPr="0048730B">
        <w:rPr>
          <w:rFonts w:ascii="Times New Roman" w:hAnsi="Times New Roman"/>
          <w:color w:val="000000" w:themeColor="text1"/>
          <w:sz w:val="26"/>
          <w:szCs w:val="26"/>
          <w:lang w:val="vi-VN"/>
        </w:rPr>
        <w:t xml:space="preserve">% </w:t>
      </w:r>
      <w:r w:rsidR="007D5B39" w:rsidRPr="0048730B">
        <w:rPr>
          <w:rFonts w:ascii="Times New Roman" w:hAnsi="Times New Roman"/>
          <w:color w:val="000000" w:themeColor="text1"/>
          <w:sz w:val="26"/>
          <w:szCs w:val="26"/>
          <w:lang w:val="nl-NL"/>
        </w:rPr>
        <w:t xml:space="preserve">(năm mươi </w:t>
      </w:r>
      <w:r w:rsidR="00E64F54">
        <w:rPr>
          <w:rFonts w:ascii="Times New Roman" w:hAnsi="Times New Roman"/>
          <w:color w:val="000000" w:themeColor="text1"/>
          <w:sz w:val="26"/>
          <w:szCs w:val="26"/>
          <w:lang w:val="nl-NL"/>
        </w:rPr>
        <w:t>lăm</w:t>
      </w:r>
      <w:r w:rsidR="00E64F54" w:rsidRPr="0048730B">
        <w:rPr>
          <w:rFonts w:ascii="Times New Roman" w:hAnsi="Times New Roman"/>
          <w:color w:val="000000" w:themeColor="text1"/>
          <w:sz w:val="26"/>
          <w:szCs w:val="26"/>
          <w:lang w:val="nl-NL"/>
        </w:rPr>
        <w:t xml:space="preserve"> </w:t>
      </w:r>
      <w:r w:rsidR="007D5B39" w:rsidRPr="0048730B">
        <w:rPr>
          <w:rFonts w:ascii="Times New Roman" w:hAnsi="Times New Roman"/>
          <w:color w:val="000000" w:themeColor="text1"/>
          <w:sz w:val="26"/>
          <w:szCs w:val="26"/>
          <w:lang w:val="nl-NL"/>
        </w:rPr>
        <w:t xml:space="preserve">phần trăm) </w:t>
      </w:r>
      <w:r w:rsidRPr="0048730B">
        <w:rPr>
          <w:rFonts w:ascii="Times New Roman" w:hAnsi="Times New Roman"/>
          <w:color w:val="000000" w:themeColor="text1"/>
          <w:sz w:val="26"/>
          <w:szCs w:val="26"/>
          <w:lang w:val="vi-VN"/>
        </w:rPr>
        <w:t xml:space="preserve">tổng số phiếu biểu quyết của tất cả cổ đông dự họp </w:t>
      </w:r>
      <w:r w:rsidRPr="0048730B">
        <w:rPr>
          <w:rFonts w:ascii="Times New Roman" w:hAnsi="Times New Roman"/>
          <w:color w:val="000000" w:themeColor="text1"/>
          <w:sz w:val="26"/>
          <w:szCs w:val="26"/>
          <w:lang w:val="nl-NL"/>
        </w:rPr>
        <w:t>tán thành</w:t>
      </w:r>
      <w:r w:rsidRPr="0048730B">
        <w:rPr>
          <w:rFonts w:ascii="Times New Roman" w:hAnsi="Times New Roman"/>
          <w:color w:val="000000" w:themeColor="text1"/>
          <w:sz w:val="26"/>
          <w:szCs w:val="26"/>
          <w:lang w:val="vi-VN"/>
        </w:rPr>
        <w:t xml:space="preserve">, trừ trường hợp quy định tại khoản 1 và </w:t>
      </w:r>
      <w:r w:rsidRPr="0048730B">
        <w:rPr>
          <w:rFonts w:ascii="Times New Roman" w:hAnsi="Times New Roman"/>
          <w:color w:val="000000" w:themeColor="text1"/>
          <w:sz w:val="26"/>
          <w:szCs w:val="26"/>
          <w:lang w:val="nl-NL"/>
        </w:rPr>
        <w:t xml:space="preserve">khoản </w:t>
      </w:r>
      <w:r w:rsidRPr="0048730B">
        <w:rPr>
          <w:rFonts w:ascii="Times New Roman" w:hAnsi="Times New Roman"/>
          <w:color w:val="000000" w:themeColor="text1"/>
          <w:sz w:val="26"/>
          <w:szCs w:val="26"/>
          <w:lang w:val="vi-VN"/>
        </w:rPr>
        <w:t>3 Điều này;</w:t>
      </w:r>
    </w:p>
    <w:p w14:paraId="281267BA" w14:textId="34CA6804" w:rsidR="00F77099" w:rsidRPr="0048730B" w:rsidRDefault="00F77099" w:rsidP="005E4066">
      <w:pPr>
        <w:pStyle w:val="ListParagraph"/>
        <w:numPr>
          <w:ilvl w:val="0"/>
          <w:numId w:val="80"/>
        </w:numPr>
        <w:tabs>
          <w:tab w:val="left" w:pos="1080"/>
        </w:tabs>
        <w:spacing w:before="120" w:after="120" w:line="24" w:lineRule="atLeast"/>
        <w:ind w:left="0" w:firstLine="720"/>
        <w:jc w:val="both"/>
        <w:rPr>
          <w:rFonts w:ascii="Times New Roman" w:hAnsi="Times New Roman"/>
          <w:color w:val="000000" w:themeColor="text1"/>
          <w:sz w:val="26"/>
          <w:szCs w:val="26"/>
          <w:lang w:val="vi-VN"/>
        </w:rPr>
      </w:pPr>
      <w:r w:rsidRPr="0048730B">
        <w:rPr>
          <w:rFonts w:ascii="Times New Roman" w:hAnsi="Times New Roman"/>
          <w:color w:val="000000" w:themeColor="text1"/>
          <w:sz w:val="26"/>
          <w:szCs w:val="26"/>
          <w:lang w:val="vi-VN"/>
        </w:rPr>
        <w:t xml:space="preserve">Việc biểu quyết bầu thành viên </w:t>
      </w:r>
      <w:r w:rsidR="006D7DD9" w:rsidRPr="0048730B">
        <w:rPr>
          <w:rFonts w:ascii="Times New Roman" w:hAnsi="Times New Roman"/>
          <w:color w:val="000000" w:themeColor="text1"/>
          <w:sz w:val="26"/>
          <w:szCs w:val="26"/>
          <w:lang w:val="vi-VN"/>
        </w:rPr>
        <w:t>Hội đồng Quản trị</w:t>
      </w:r>
      <w:r w:rsidRPr="0048730B">
        <w:rPr>
          <w:rFonts w:ascii="Times New Roman" w:hAnsi="Times New Roman"/>
          <w:color w:val="000000" w:themeColor="text1"/>
          <w:sz w:val="26"/>
          <w:szCs w:val="26"/>
          <w:lang w:val="vi-VN"/>
        </w:rPr>
        <w:t xml:space="preserve"> và </w:t>
      </w:r>
      <w:r w:rsidR="006D7DD9" w:rsidRPr="0048730B">
        <w:rPr>
          <w:rFonts w:ascii="Times New Roman" w:hAnsi="Times New Roman"/>
          <w:color w:val="000000" w:themeColor="text1"/>
          <w:sz w:val="26"/>
          <w:szCs w:val="26"/>
          <w:lang w:val="vi-VN"/>
        </w:rPr>
        <w:t>Ban Kiểm soát</w:t>
      </w:r>
      <w:r w:rsidRPr="0048730B">
        <w:rPr>
          <w:rFonts w:ascii="Times New Roman" w:hAnsi="Times New Roman"/>
          <w:color w:val="000000" w:themeColor="text1"/>
          <w:sz w:val="26"/>
          <w:szCs w:val="26"/>
          <w:lang w:val="vi-VN"/>
        </w:rPr>
        <w:t xml:space="preserve"> phải thực hiện theo phương thức bầu dồn phiếu, theo đó mỗi cổ đông có tổng số phiếu biểu quyết tương ứng với tổng số cổ phần sở hữu nhân với số thành viên được bầu của </w:t>
      </w:r>
      <w:r w:rsidR="006D7DD9" w:rsidRPr="0048730B">
        <w:rPr>
          <w:rFonts w:ascii="Times New Roman" w:hAnsi="Times New Roman"/>
          <w:color w:val="000000" w:themeColor="text1"/>
          <w:sz w:val="26"/>
          <w:szCs w:val="26"/>
          <w:lang w:val="vi-VN"/>
        </w:rPr>
        <w:t>Hội đồng Quản trị</w:t>
      </w:r>
      <w:r w:rsidRPr="0048730B">
        <w:rPr>
          <w:rFonts w:ascii="Times New Roman" w:hAnsi="Times New Roman"/>
          <w:color w:val="000000" w:themeColor="text1"/>
          <w:sz w:val="26"/>
          <w:szCs w:val="26"/>
          <w:lang w:val="vi-VN"/>
        </w:rPr>
        <w:t xml:space="preserve"> hoặc </w:t>
      </w:r>
      <w:r w:rsidR="006D7DD9" w:rsidRPr="0048730B">
        <w:rPr>
          <w:rFonts w:ascii="Times New Roman" w:hAnsi="Times New Roman"/>
          <w:color w:val="000000" w:themeColor="text1"/>
          <w:sz w:val="26"/>
          <w:szCs w:val="26"/>
          <w:lang w:val="vi-VN"/>
        </w:rPr>
        <w:t>Ban Kiểm soát</w:t>
      </w:r>
      <w:r w:rsidRPr="0048730B">
        <w:rPr>
          <w:rFonts w:ascii="Times New Roman" w:hAnsi="Times New Roman"/>
          <w:color w:val="000000" w:themeColor="text1"/>
          <w:sz w:val="26"/>
          <w:szCs w:val="26"/>
          <w:lang w:val="vi-VN"/>
        </w:rPr>
        <w:t xml:space="preserve"> và cổ đông có quyền dồn hết hoặc một phần tổng số phiếu bầu của mình cho một hoặc một số ứng cử viên. Người trúng cử thành viên </w:t>
      </w:r>
      <w:r w:rsidR="006D7DD9" w:rsidRPr="0048730B">
        <w:rPr>
          <w:rFonts w:ascii="Times New Roman" w:hAnsi="Times New Roman"/>
          <w:color w:val="000000" w:themeColor="text1"/>
          <w:sz w:val="26"/>
          <w:szCs w:val="26"/>
          <w:lang w:val="vi-VN"/>
        </w:rPr>
        <w:t>Hội đồng Quản trị</w:t>
      </w:r>
      <w:r w:rsidRPr="0048730B">
        <w:rPr>
          <w:rFonts w:ascii="Times New Roman" w:hAnsi="Times New Roman"/>
          <w:color w:val="000000" w:themeColor="text1"/>
          <w:sz w:val="26"/>
          <w:szCs w:val="26"/>
          <w:lang w:val="vi-VN"/>
        </w:rPr>
        <w:t xml:space="preserve"> hoặc Kiểm soát viên được xác định theo số phiếu bầu tính từ cao xuống thấp, bắt đầu từ ứng cử viên có số phiếu bầu cao nhất cho đến khi đủ số thành viên quy định tại Điều lệ </w:t>
      </w:r>
      <w:r w:rsidR="00341DA9" w:rsidRPr="0048730B">
        <w:rPr>
          <w:rFonts w:ascii="Times New Roman" w:hAnsi="Times New Roman"/>
          <w:color w:val="000000" w:themeColor="text1"/>
          <w:sz w:val="26"/>
          <w:szCs w:val="26"/>
          <w:lang w:val="vi-VN"/>
        </w:rPr>
        <w:t>Công ty</w:t>
      </w:r>
      <w:r w:rsidRPr="0048730B">
        <w:rPr>
          <w:rFonts w:ascii="Times New Roman" w:hAnsi="Times New Roman"/>
          <w:color w:val="000000" w:themeColor="text1"/>
          <w:sz w:val="26"/>
          <w:szCs w:val="26"/>
          <w:lang w:val="vi-VN"/>
        </w:rPr>
        <w:t xml:space="preserve">. Trường hợp có từ 02 ứng cử viên trở lên </w:t>
      </w:r>
      <w:r w:rsidRPr="0048730B">
        <w:rPr>
          <w:rFonts w:ascii="Times New Roman" w:hAnsi="Times New Roman"/>
          <w:color w:val="000000" w:themeColor="text1"/>
          <w:spacing w:val="-2"/>
          <w:sz w:val="26"/>
          <w:szCs w:val="26"/>
          <w:lang w:val="vi-VN"/>
        </w:rPr>
        <w:t xml:space="preserve">đạt cùng số phiếu bầu như nhau cho thành viên cuối cùng của </w:t>
      </w:r>
      <w:r w:rsidR="006D7DD9" w:rsidRPr="0048730B">
        <w:rPr>
          <w:rFonts w:ascii="Times New Roman" w:hAnsi="Times New Roman"/>
          <w:color w:val="000000" w:themeColor="text1"/>
          <w:spacing w:val="-2"/>
          <w:sz w:val="26"/>
          <w:szCs w:val="26"/>
          <w:lang w:val="vi-VN"/>
        </w:rPr>
        <w:t>Hội đồng Quản trị</w:t>
      </w:r>
      <w:r w:rsidRPr="0048730B">
        <w:rPr>
          <w:rFonts w:ascii="Times New Roman" w:hAnsi="Times New Roman"/>
          <w:color w:val="000000" w:themeColor="text1"/>
          <w:spacing w:val="-2"/>
          <w:sz w:val="26"/>
          <w:szCs w:val="26"/>
          <w:lang w:val="vi-VN"/>
        </w:rPr>
        <w:t xml:space="preserve"> hoặc </w:t>
      </w:r>
      <w:r w:rsidR="006D7DD9" w:rsidRPr="0048730B">
        <w:rPr>
          <w:rFonts w:ascii="Times New Roman" w:hAnsi="Times New Roman"/>
          <w:color w:val="000000" w:themeColor="text1"/>
          <w:spacing w:val="-2"/>
          <w:sz w:val="26"/>
          <w:szCs w:val="26"/>
          <w:lang w:val="vi-VN"/>
        </w:rPr>
        <w:t>Ban Kiểm soát</w:t>
      </w:r>
      <w:r w:rsidRPr="0048730B">
        <w:rPr>
          <w:rFonts w:ascii="Times New Roman" w:hAnsi="Times New Roman"/>
          <w:color w:val="000000" w:themeColor="text1"/>
          <w:spacing w:val="-2"/>
          <w:sz w:val="26"/>
          <w:szCs w:val="26"/>
          <w:lang w:val="vi-VN"/>
        </w:rPr>
        <w:t xml:space="preserve"> thì sẽ tiến hành bầu lại trong số các ứng cử viên có số phiếu bầu ngang nhau hoặc lựa chọn theo tiêu chí quy chế bầu cử</w:t>
      </w:r>
      <w:r w:rsidR="007F18F3" w:rsidRPr="0048730B">
        <w:rPr>
          <w:rFonts w:ascii="Times New Roman" w:hAnsi="Times New Roman"/>
          <w:color w:val="000000" w:themeColor="text1"/>
          <w:spacing w:val="-2"/>
          <w:sz w:val="26"/>
          <w:szCs w:val="26"/>
          <w:lang w:val="vi-VN"/>
        </w:rPr>
        <w:t xml:space="preserve"> hoặc Điều lệ công ty.</w:t>
      </w:r>
    </w:p>
    <w:p w14:paraId="04FD35A5" w14:textId="5EAB41B7" w:rsidR="00FF3C1C" w:rsidRPr="00436DCE" w:rsidRDefault="00F77099" w:rsidP="005E4066">
      <w:pPr>
        <w:pStyle w:val="ListParagraph"/>
        <w:numPr>
          <w:ilvl w:val="0"/>
          <w:numId w:val="80"/>
        </w:numPr>
        <w:tabs>
          <w:tab w:val="left" w:pos="1080"/>
        </w:tabs>
        <w:spacing w:before="120" w:after="120" w:line="24" w:lineRule="atLeast"/>
        <w:ind w:left="0" w:firstLine="720"/>
        <w:jc w:val="both"/>
        <w:rPr>
          <w:rFonts w:ascii="Times New Roman" w:hAnsi="Times New Roman"/>
          <w:color w:val="000000" w:themeColor="text1"/>
          <w:sz w:val="26"/>
          <w:szCs w:val="26"/>
          <w:lang w:val="vi-VN"/>
        </w:rPr>
      </w:pPr>
      <w:r w:rsidRPr="00436DCE">
        <w:rPr>
          <w:rFonts w:ascii="Times New Roman" w:hAnsi="Times New Roman"/>
          <w:color w:val="000000" w:themeColor="text1"/>
          <w:sz w:val="26"/>
          <w:szCs w:val="26"/>
          <w:lang w:val="vi-VN"/>
        </w:rPr>
        <w:t>Ngh</w:t>
      </w:r>
      <w:r w:rsidRPr="00DE0475">
        <w:rPr>
          <w:rFonts w:ascii="Times New Roman" w:hAnsi="Times New Roman"/>
          <w:color w:val="000000" w:themeColor="text1"/>
          <w:sz w:val="26"/>
          <w:szCs w:val="26"/>
          <w:lang w:val="vi-VN"/>
        </w:rPr>
        <w:t>ị quy</w:t>
      </w:r>
      <w:r w:rsidRPr="00847B76">
        <w:rPr>
          <w:rFonts w:ascii="Times New Roman" w:hAnsi="Times New Roman"/>
          <w:color w:val="000000" w:themeColor="text1"/>
          <w:sz w:val="26"/>
          <w:szCs w:val="26"/>
          <w:lang w:val="vi-VN"/>
        </w:rPr>
        <w:t>ết c</w:t>
      </w:r>
      <w:r w:rsidRPr="006C4D76">
        <w:rPr>
          <w:rFonts w:ascii="Times New Roman" w:hAnsi="Times New Roman"/>
          <w:color w:val="000000" w:themeColor="text1"/>
          <w:sz w:val="26"/>
          <w:szCs w:val="26"/>
          <w:lang w:val="vi-VN"/>
        </w:rPr>
        <w:t>ủ</w:t>
      </w:r>
      <w:r w:rsidRPr="005378EB">
        <w:rPr>
          <w:rFonts w:ascii="Times New Roman" w:hAnsi="Times New Roman"/>
          <w:color w:val="000000" w:themeColor="text1"/>
          <w:sz w:val="26"/>
          <w:szCs w:val="26"/>
          <w:lang w:val="vi-VN"/>
        </w:rPr>
        <w:t xml:space="preserve">a </w:t>
      </w:r>
      <w:r w:rsidR="006D7DD9" w:rsidRPr="00420C56">
        <w:rPr>
          <w:rFonts w:ascii="Times New Roman" w:hAnsi="Times New Roman"/>
          <w:color w:val="000000" w:themeColor="text1"/>
          <w:sz w:val="26"/>
          <w:szCs w:val="26"/>
          <w:lang w:val="vi-VN"/>
        </w:rPr>
        <w:t>Đạ</w:t>
      </w:r>
      <w:r w:rsidR="006D7DD9" w:rsidRPr="00CC06C5">
        <w:rPr>
          <w:rFonts w:ascii="Times New Roman" w:hAnsi="Times New Roman"/>
          <w:color w:val="000000" w:themeColor="text1"/>
          <w:sz w:val="26"/>
          <w:szCs w:val="26"/>
          <w:lang w:val="vi-VN"/>
        </w:rPr>
        <w:t>i h</w:t>
      </w:r>
      <w:r w:rsidR="006D7DD9" w:rsidRPr="00057CD2">
        <w:rPr>
          <w:rFonts w:ascii="Times New Roman" w:hAnsi="Times New Roman"/>
          <w:color w:val="000000" w:themeColor="text1"/>
          <w:sz w:val="26"/>
          <w:szCs w:val="26"/>
          <w:lang w:val="vi-VN"/>
        </w:rPr>
        <w:t>ội đ</w:t>
      </w:r>
      <w:r w:rsidR="006D7DD9" w:rsidRPr="00436DCE">
        <w:rPr>
          <w:rFonts w:ascii="Times New Roman" w:hAnsi="Times New Roman"/>
          <w:color w:val="000000" w:themeColor="text1"/>
          <w:sz w:val="26"/>
          <w:szCs w:val="26"/>
          <w:lang w:val="vi-VN"/>
        </w:rPr>
        <w:t>ồng Cổ đông</w:t>
      </w:r>
      <w:r w:rsidRPr="00436DCE">
        <w:rPr>
          <w:rFonts w:ascii="Times New Roman" w:hAnsi="Times New Roman"/>
          <w:color w:val="000000" w:themeColor="text1"/>
          <w:sz w:val="26"/>
          <w:szCs w:val="26"/>
          <w:lang w:val="vi-VN"/>
        </w:rPr>
        <w:t xml:space="preserve"> phải được </w:t>
      </w:r>
      <w:r w:rsidRPr="00436DCE">
        <w:rPr>
          <w:rFonts w:ascii="Times New Roman" w:hAnsi="Times New Roman"/>
          <w:color w:val="000000" w:themeColor="text1"/>
          <w:spacing w:val="-4"/>
          <w:sz w:val="26"/>
          <w:szCs w:val="26"/>
          <w:lang w:val="vi-VN"/>
        </w:rPr>
        <w:t xml:space="preserve">đăng tải lên trang thông tin điện tử của </w:t>
      </w:r>
      <w:r w:rsidR="00341DA9" w:rsidRPr="00436DCE">
        <w:rPr>
          <w:rFonts w:ascii="Times New Roman" w:hAnsi="Times New Roman"/>
          <w:color w:val="000000" w:themeColor="text1"/>
          <w:spacing w:val="-4"/>
          <w:sz w:val="26"/>
          <w:szCs w:val="26"/>
          <w:lang w:val="vi-VN"/>
        </w:rPr>
        <w:t>Công ty</w:t>
      </w:r>
      <w:r w:rsidR="00054140" w:rsidRPr="00436DCE">
        <w:rPr>
          <w:rFonts w:ascii="Times New Roman" w:hAnsi="Times New Roman"/>
          <w:color w:val="000000" w:themeColor="text1"/>
          <w:spacing w:val="-4"/>
          <w:sz w:val="26"/>
          <w:szCs w:val="26"/>
          <w:lang w:val="vi-VN"/>
        </w:rPr>
        <w:t xml:space="preserve"> </w:t>
      </w:r>
      <w:r w:rsidR="00054140" w:rsidRPr="00436DCE">
        <w:rPr>
          <w:rFonts w:ascii="Times New Roman" w:hAnsi="Times New Roman"/>
          <w:color w:val="000000" w:themeColor="text1"/>
          <w:sz w:val="26"/>
          <w:szCs w:val="26"/>
          <w:lang w:val="vi-VN"/>
        </w:rPr>
        <w:t xml:space="preserve">trong thời hạn </w:t>
      </w:r>
      <w:r w:rsidR="00656179" w:rsidRPr="00436DCE">
        <w:rPr>
          <w:rFonts w:ascii="Times New Roman" w:hAnsi="Times New Roman"/>
          <w:color w:val="000000" w:themeColor="text1"/>
          <w:sz w:val="26"/>
          <w:szCs w:val="26"/>
          <w:lang w:val="vi-VN"/>
        </w:rPr>
        <w:t>24</w:t>
      </w:r>
      <w:r w:rsidR="007D5B39" w:rsidRPr="00436DCE">
        <w:rPr>
          <w:rFonts w:ascii="Times New Roman" w:hAnsi="Times New Roman"/>
          <w:color w:val="000000" w:themeColor="text1"/>
          <w:sz w:val="26"/>
          <w:szCs w:val="26"/>
          <w:lang w:val="vi-VN"/>
        </w:rPr>
        <w:t xml:space="preserve"> (hai mươi bốn)</w:t>
      </w:r>
      <w:r w:rsidR="00716BFE" w:rsidRPr="00436DCE">
        <w:rPr>
          <w:rFonts w:ascii="Times New Roman" w:hAnsi="Times New Roman"/>
          <w:color w:val="000000" w:themeColor="text1"/>
          <w:sz w:val="26"/>
          <w:szCs w:val="26"/>
          <w:lang w:val="vi-VN"/>
        </w:rPr>
        <w:t xml:space="preserve"> giờ </w:t>
      </w:r>
      <w:r w:rsidRPr="00436DCE">
        <w:rPr>
          <w:rFonts w:ascii="Times New Roman" w:hAnsi="Times New Roman"/>
          <w:color w:val="000000" w:themeColor="text1"/>
          <w:spacing w:val="-4"/>
          <w:sz w:val="26"/>
          <w:szCs w:val="26"/>
          <w:lang w:val="vi-VN"/>
        </w:rPr>
        <w:t>.</w:t>
      </w:r>
    </w:p>
    <w:p w14:paraId="0C0CF6A4" w14:textId="09892C58" w:rsidR="00FF3C1C" w:rsidRPr="0048730B" w:rsidRDefault="00FF3C1C" w:rsidP="005E4066">
      <w:pPr>
        <w:pStyle w:val="ListParagraph"/>
        <w:numPr>
          <w:ilvl w:val="0"/>
          <w:numId w:val="80"/>
        </w:numPr>
        <w:tabs>
          <w:tab w:val="left" w:pos="1080"/>
        </w:tabs>
        <w:spacing w:before="120" w:after="120" w:line="24" w:lineRule="atLeast"/>
        <w:ind w:left="0" w:firstLine="720"/>
        <w:jc w:val="both"/>
        <w:rPr>
          <w:rFonts w:ascii="Times New Roman" w:hAnsi="Times New Roman"/>
          <w:color w:val="000000" w:themeColor="text1"/>
          <w:sz w:val="26"/>
          <w:szCs w:val="26"/>
          <w:lang w:val="vi-VN"/>
        </w:rPr>
      </w:pPr>
      <w:r w:rsidRPr="0048730B">
        <w:rPr>
          <w:rFonts w:ascii="Times New Roman" w:hAnsi="Times New Roman"/>
          <w:color w:val="000000" w:themeColor="text1"/>
          <w:sz w:val="26"/>
          <w:szCs w:val="26"/>
          <w:lang w:val="vi-VN"/>
        </w:rPr>
        <w:t>Nghị quyết của Đại hội đồng Cổ đông, Hội đồng Quản trị có hiệu lực thi hành kể từ ngày được thông qua hoặc từ ngày có hiệu lực được ghi rõ trong nghị quyết, quyết định đó.</w:t>
      </w:r>
    </w:p>
    <w:p w14:paraId="645E010E" w14:textId="284B9C85" w:rsidR="001C0AC1" w:rsidRPr="0048730B" w:rsidRDefault="001C0AC1" w:rsidP="005E4066">
      <w:pPr>
        <w:pStyle w:val="Heading3"/>
        <w:spacing w:before="120" w:after="120" w:line="24" w:lineRule="atLeast"/>
        <w:ind w:left="1080" w:hanging="1080"/>
        <w:jc w:val="both"/>
        <w:rPr>
          <w:rFonts w:ascii="Times New Roman" w:hAnsi="Times New Roman" w:cs="Times New Roman"/>
          <w:color w:val="000000" w:themeColor="text1"/>
          <w:sz w:val="28"/>
          <w:szCs w:val="28"/>
          <w:lang w:val="nl-NL"/>
        </w:rPr>
      </w:pPr>
      <w:bookmarkStart w:id="156" w:name="_Toc508099237"/>
      <w:bookmarkStart w:id="157" w:name="_Toc508119613"/>
      <w:r w:rsidRPr="0048730B">
        <w:rPr>
          <w:rFonts w:ascii="Times New Roman" w:hAnsi="Times New Roman" w:cs="Times New Roman"/>
          <w:color w:val="000000" w:themeColor="text1"/>
          <w:sz w:val="28"/>
          <w:szCs w:val="28"/>
          <w:lang w:val="nl-NL"/>
        </w:rPr>
        <w:t xml:space="preserve">Thẩm quyền và thể thức lấy ý kiến cổ đông bằng văn bản để thông qua quyết định của Đại hội đồng </w:t>
      </w:r>
      <w:r w:rsidR="00925714"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154"/>
      <w:bookmarkEnd w:id="155"/>
      <w:bookmarkEnd w:id="156"/>
      <w:bookmarkEnd w:id="157"/>
    </w:p>
    <w:p w14:paraId="055B63C9" w14:textId="77C05E59" w:rsidR="001C0AC1" w:rsidRPr="0048730B" w:rsidRDefault="001C0AC1" w:rsidP="005E4066">
      <w:pPr>
        <w:spacing w:before="120" w:after="120" w:line="24" w:lineRule="atLeast"/>
        <w:ind w:firstLine="680"/>
        <w:jc w:val="both"/>
        <w:rPr>
          <w:color w:val="000000" w:themeColor="text1"/>
          <w:sz w:val="26"/>
          <w:szCs w:val="26"/>
          <w:lang w:val="nl-NL"/>
        </w:rPr>
      </w:pPr>
      <w:bookmarkStart w:id="158" w:name="_Ref122427302"/>
      <w:r w:rsidRPr="0048730B">
        <w:rPr>
          <w:color w:val="000000" w:themeColor="text1"/>
          <w:sz w:val="26"/>
          <w:szCs w:val="26"/>
          <w:lang w:val="nl-NL"/>
        </w:rPr>
        <w:t xml:space="preserve">Thẩm quyền và thể thức lấy ý kiến cổ đông bằng văn bản để thông qua quyết định của Đại hội đồng </w:t>
      </w:r>
      <w:r w:rsidR="00925714" w:rsidRPr="0048730B">
        <w:rPr>
          <w:color w:val="000000" w:themeColor="text1"/>
          <w:sz w:val="26"/>
          <w:szCs w:val="26"/>
          <w:lang w:val="nl-NL"/>
        </w:rPr>
        <w:t>C</w:t>
      </w:r>
      <w:r w:rsidRPr="0048730B">
        <w:rPr>
          <w:color w:val="000000" w:themeColor="text1"/>
          <w:sz w:val="26"/>
          <w:szCs w:val="26"/>
          <w:lang w:val="nl-NL"/>
        </w:rPr>
        <w:t>ổ đông được thực hiện theo quy định sau đây:</w:t>
      </w:r>
    </w:p>
    <w:p w14:paraId="1E0FC680" w14:textId="7A631927" w:rsidR="001C0AC1" w:rsidRPr="0048730B" w:rsidRDefault="00925714" w:rsidP="005E4066">
      <w:pPr>
        <w:numPr>
          <w:ilvl w:val="0"/>
          <w:numId w:val="48"/>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Ngoại trừ các nội dung, vấn đề được </w:t>
      </w:r>
      <w:r w:rsidR="006D7DD9" w:rsidRPr="0048730B">
        <w:rPr>
          <w:iCs/>
          <w:color w:val="000000" w:themeColor="text1"/>
          <w:sz w:val="26"/>
          <w:szCs w:val="26"/>
          <w:lang w:val="nl-NL"/>
        </w:rPr>
        <w:t>Đại hội đồng Cổ đông</w:t>
      </w:r>
      <w:r w:rsidRPr="0048730B">
        <w:rPr>
          <w:iCs/>
          <w:color w:val="000000" w:themeColor="text1"/>
          <w:sz w:val="26"/>
          <w:szCs w:val="26"/>
          <w:lang w:val="nl-NL"/>
        </w:rPr>
        <w:t xml:space="preserve"> thông qua bằng hình thức biểu quyết tại cuộc họp </w:t>
      </w:r>
      <w:r w:rsidR="006D7DD9" w:rsidRPr="0048730B">
        <w:rPr>
          <w:iCs/>
          <w:color w:val="000000" w:themeColor="text1"/>
          <w:sz w:val="26"/>
          <w:szCs w:val="26"/>
          <w:lang w:val="nl-NL"/>
        </w:rPr>
        <w:t>Đại hội đồng Cổ đông</w:t>
      </w:r>
      <w:r w:rsidRPr="0048730B">
        <w:rPr>
          <w:iCs/>
          <w:color w:val="000000" w:themeColor="text1"/>
          <w:sz w:val="26"/>
          <w:szCs w:val="26"/>
          <w:lang w:val="nl-NL"/>
        </w:rPr>
        <w:t xml:space="preserve"> quy định tại khoản 1 Điều 1</w:t>
      </w:r>
      <w:r w:rsidR="00D47A69" w:rsidRPr="0048730B">
        <w:rPr>
          <w:iCs/>
          <w:color w:val="000000" w:themeColor="text1"/>
          <w:sz w:val="26"/>
          <w:szCs w:val="26"/>
          <w:lang w:val="nl-NL"/>
        </w:rPr>
        <w:t>6</w:t>
      </w:r>
      <w:r w:rsidRPr="0048730B">
        <w:rPr>
          <w:iCs/>
          <w:color w:val="000000" w:themeColor="text1"/>
          <w:sz w:val="26"/>
          <w:szCs w:val="26"/>
          <w:lang w:val="nl-NL"/>
        </w:rPr>
        <w:t xml:space="preserve"> và khoản </w:t>
      </w:r>
      <w:r w:rsidR="00ED0A73" w:rsidRPr="0048730B">
        <w:rPr>
          <w:iCs/>
          <w:color w:val="000000" w:themeColor="text1"/>
          <w:sz w:val="26"/>
          <w:szCs w:val="26"/>
          <w:lang w:val="nl-NL"/>
        </w:rPr>
        <w:t>1</w:t>
      </w:r>
      <w:r w:rsidRPr="0048730B">
        <w:rPr>
          <w:iCs/>
          <w:color w:val="000000" w:themeColor="text1"/>
          <w:sz w:val="26"/>
          <w:szCs w:val="26"/>
          <w:lang w:val="nl-NL"/>
        </w:rPr>
        <w:t xml:space="preserve"> Điểu 2</w:t>
      </w:r>
      <w:r w:rsidR="00D47A69" w:rsidRPr="0048730B">
        <w:rPr>
          <w:iCs/>
          <w:color w:val="000000" w:themeColor="text1"/>
          <w:sz w:val="26"/>
          <w:szCs w:val="26"/>
          <w:lang w:val="nl-NL"/>
        </w:rPr>
        <w:t>2</w:t>
      </w:r>
      <w:r w:rsidRPr="0048730B">
        <w:rPr>
          <w:iCs/>
          <w:color w:val="000000" w:themeColor="text1"/>
          <w:sz w:val="26"/>
          <w:szCs w:val="26"/>
          <w:lang w:val="nl-NL"/>
        </w:rPr>
        <w:t xml:space="preserve"> của Điều lệ này, </w:t>
      </w:r>
      <w:r w:rsidR="006D7DD9"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có quyền lấy ý kiến cổ đông bằng văn bản để thông qua quyết định của Đại hội đồng </w:t>
      </w:r>
      <w:r w:rsidRPr="0048730B">
        <w:rPr>
          <w:iCs/>
          <w:color w:val="000000" w:themeColor="text1"/>
          <w:sz w:val="26"/>
          <w:szCs w:val="26"/>
          <w:lang w:val="nl-NL"/>
        </w:rPr>
        <w:t>C</w:t>
      </w:r>
      <w:r w:rsidR="001C0AC1" w:rsidRPr="0048730B">
        <w:rPr>
          <w:iCs/>
          <w:color w:val="000000" w:themeColor="text1"/>
          <w:sz w:val="26"/>
          <w:szCs w:val="26"/>
          <w:lang w:val="nl-NL"/>
        </w:rPr>
        <w:t xml:space="preserve">ổ đông bất cứ lúc nào nếu xét thấy cần thiết vì lợi ích của </w:t>
      </w:r>
      <w:r w:rsidR="00341DA9" w:rsidRPr="0048730B">
        <w:rPr>
          <w:iCs/>
          <w:color w:val="000000" w:themeColor="text1"/>
          <w:sz w:val="26"/>
          <w:szCs w:val="26"/>
          <w:lang w:val="nl-NL"/>
        </w:rPr>
        <w:t>Công ty</w:t>
      </w:r>
      <w:r w:rsidR="001C0AC1" w:rsidRPr="0048730B">
        <w:rPr>
          <w:iCs/>
          <w:color w:val="000000" w:themeColor="text1"/>
          <w:sz w:val="26"/>
          <w:szCs w:val="26"/>
          <w:lang w:val="nl-NL"/>
        </w:rPr>
        <w:t>.</w:t>
      </w:r>
    </w:p>
    <w:p w14:paraId="5E3EE3FB" w14:textId="23791A92" w:rsidR="001C0AC1" w:rsidRPr="0048730B" w:rsidRDefault="006D7DD9" w:rsidP="005E4066">
      <w:pPr>
        <w:numPr>
          <w:ilvl w:val="0"/>
          <w:numId w:val="48"/>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phải chuẩn bị phiếu lấy ý kiến, dự thảo quyết định của Đại hội đồng </w:t>
      </w:r>
      <w:r w:rsidR="00925714" w:rsidRPr="0048730B">
        <w:rPr>
          <w:iCs/>
          <w:color w:val="000000" w:themeColor="text1"/>
          <w:sz w:val="26"/>
          <w:szCs w:val="26"/>
          <w:lang w:val="nl-NL"/>
        </w:rPr>
        <w:t>C</w:t>
      </w:r>
      <w:r w:rsidR="001C0AC1" w:rsidRPr="0048730B">
        <w:rPr>
          <w:iCs/>
          <w:color w:val="000000" w:themeColor="text1"/>
          <w:sz w:val="26"/>
          <w:szCs w:val="26"/>
          <w:lang w:val="nl-NL"/>
        </w:rPr>
        <w:t xml:space="preserve">ổ đông và các tài liệu giải trình dự thảo quyết định. Phiếu lấy ý kiến kèm theo dự thảo quyết định và tài liệu giải trình phải được gửi bằng phương thức bảo đảm đến được địa chỉ </w:t>
      </w:r>
      <w:r w:rsidR="00925714" w:rsidRPr="0048730B">
        <w:rPr>
          <w:iCs/>
          <w:color w:val="000000" w:themeColor="text1"/>
          <w:sz w:val="26"/>
          <w:szCs w:val="26"/>
          <w:lang w:val="nl-NL"/>
        </w:rPr>
        <w:t xml:space="preserve">đăng ký </w:t>
      </w:r>
      <w:r w:rsidR="001C0AC1" w:rsidRPr="0048730B">
        <w:rPr>
          <w:iCs/>
          <w:color w:val="000000" w:themeColor="text1"/>
          <w:sz w:val="26"/>
          <w:szCs w:val="26"/>
          <w:lang w:val="nl-NL"/>
        </w:rPr>
        <w:t xml:space="preserve">của từng cổ đông. </w:t>
      </w: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phải đảm bảo gửi, công bố tài liệu cho các cổ đông trong một thời gian hợp lý để xem xét biểu quyết và phải gửi ít nhất </w:t>
      </w:r>
      <w:r w:rsidR="00ED0A73" w:rsidRPr="0048730B">
        <w:rPr>
          <w:iCs/>
          <w:color w:val="000000" w:themeColor="text1"/>
          <w:sz w:val="26"/>
          <w:szCs w:val="26"/>
          <w:lang w:val="nl-NL"/>
        </w:rPr>
        <w:t>10 (</w:t>
      </w:r>
      <w:r w:rsidR="001C0AC1" w:rsidRPr="0048730B">
        <w:rPr>
          <w:iCs/>
          <w:color w:val="000000" w:themeColor="text1"/>
          <w:sz w:val="26"/>
          <w:szCs w:val="26"/>
          <w:lang w:val="nl-NL"/>
        </w:rPr>
        <w:t>mười) ngày trước thời hạn phải gửi lại phiếu lấy ý kiến.</w:t>
      </w:r>
    </w:p>
    <w:p w14:paraId="2DBCF8F7" w14:textId="77777777" w:rsidR="001C0AC1" w:rsidRPr="0048730B" w:rsidRDefault="001C0AC1" w:rsidP="005E4066">
      <w:pPr>
        <w:numPr>
          <w:ilvl w:val="0"/>
          <w:numId w:val="48"/>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Phiếu lấy ý kiến phải có các nội dung chủ yếu sau đây:</w:t>
      </w:r>
    </w:p>
    <w:p w14:paraId="45A7DAF8" w14:textId="77FD0AC9" w:rsidR="001C0AC1" w:rsidRPr="0048730B" w:rsidRDefault="001C0AC1" w:rsidP="005E4066">
      <w:pPr>
        <w:numPr>
          <w:ilvl w:val="0"/>
          <w:numId w:val="3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Tên, địa chỉ trụ sở chính, số và ngày cấp Giấy chứng nhận đăng ký doanh nghiệp, nơi đăng ký kinh doanh của </w:t>
      </w:r>
      <w:r w:rsidR="00341DA9" w:rsidRPr="0048730B">
        <w:rPr>
          <w:color w:val="000000" w:themeColor="text1"/>
          <w:sz w:val="26"/>
          <w:szCs w:val="26"/>
          <w:lang w:val="nl-NL"/>
        </w:rPr>
        <w:t>Công ty</w:t>
      </w:r>
      <w:r w:rsidRPr="0048730B">
        <w:rPr>
          <w:color w:val="000000" w:themeColor="text1"/>
          <w:sz w:val="26"/>
          <w:szCs w:val="26"/>
          <w:lang w:val="nl-NL"/>
        </w:rPr>
        <w:t>;</w:t>
      </w:r>
    </w:p>
    <w:p w14:paraId="5388419F" w14:textId="77777777" w:rsidR="001C0AC1" w:rsidRPr="0048730B" w:rsidRDefault="001C0AC1" w:rsidP="005E4066">
      <w:pPr>
        <w:numPr>
          <w:ilvl w:val="0"/>
          <w:numId w:val="30"/>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Mục đích lấy ý kiến;</w:t>
      </w:r>
    </w:p>
    <w:p w14:paraId="2D4A4F53" w14:textId="77777777" w:rsidR="00B367E9" w:rsidRPr="0048730B" w:rsidRDefault="00B367E9" w:rsidP="005E4066">
      <w:pPr>
        <w:pStyle w:val="ListParagraph"/>
        <w:numPr>
          <w:ilvl w:val="0"/>
          <w:numId w:val="30"/>
        </w:numPr>
        <w:spacing w:before="120" w:after="120" w:line="24" w:lineRule="atLeast"/>
        <w:jc w:val="both"/>
        <w:rPr>
          <w:rFonts w:ascii="Times New Roman" w:eastAsia="Times New Roman" w:hAnsi="Times New Roman"/>
          <w:color w:val="000000" w:themeColor="text1"/>
          <w:sz w:val="26"/>
          <w:szCs w:val="26"/>
          <w:lang w:val="nl-NL"/>
        </w:rPr>
      </w:pPr>
      <w:r w:rsidRPr="0048730B">
        <w:rPr>
          <w:rFonts w:ascii="Times New Roman" w:eastAsia="Times New Roman" w:hAnsi="Times New Roman"/>
          <w:color w:val="000000" w:themeColor="text1"/>
          <w:sz w:val="26"/>
          <w:szCs w:val="26"/>
          <w:lang w:val="nl-NL"/>
        </w:rPr>
        <w:t>Họ</w:t>
      </w:r>
      <w:r w:rsidRPr="0048730B">
        <w:rPr>
          <w:rFonts w:ascii="Times New Roman" w:hAnsi="Times New Roman"/>
          <w:color w:val="000000" w:themeColor="text1"/>
          <w:sz w:val="26"/>
          <w:szCs w:val="26"/>
          <w:lang w:val="nl-NL"/>
        </w:rPr>
        <w:t>, tên, địa chỉ thường trú, quốc tịch, số Thẻ căn cước công dân, Giấy chứng minh nhân dân, Hộ chiếu hoặc chứng thực cá nhân hợp pháp khác của cổ đông là cá nhân; tên, mã số doanh nghiệp hoặc số quyết định thành lập, địa chỉ trụ sở chính của cổ đông là tổ chức hoặc họ, tên, địa chỉ thường trú, quốc tịch, số Thẻ căn cước công dân, Giấy chứng minh nhân dân, Hộ chiếu hoặc chứng thực cá nhân hợp pháp khác của đại diện theo ủy quyền của cổ đông là tổ chức; số lượng cổ phần của từng loại và số phiếu biểu quyết của cổ đông</w:t>
      </w:r>
      <w:r w:rsidRPr="0048730B">
        <w:rPr>
          <w:rFonts w:ascii="Times New Roman" w:eastAsia="Times New Roman" w:hAnsi="Times New Roman"/>
          <w:color w:val="000000" w:themeColor="text1"/>
          <w:sz w:val="26"/>
          <w:szCs w:val="26"/>
          <w:lang w:val="nl-NL"/>
        </w:rPr>
        <w:t>;</w:t>
      </w:r>
    </w:p>
    <w:p w14:paraId="16D1DF79" w14:textId="77777777" w:rsidR="001C0AC1" w:rsidRPr="0048730B" w:rsidRDefault="001C0AC1" w:rsidP="005E4066">
      <w:pPr>
        <w:numPr>
          <w:ilvl w:val="0"/>
          <w:numId w:val="30"/>
        </w:numPr>
        <w:spacing w:before="120" w:after="120" w:line="24" w:lineRule="atLeast"/>
        <w:jc w:val="both"/>
        <w:rPr>
          <w:color w:val="000000" w:themeColor="text1"/>
          <w:sz w:val="26"/>
          <w:szCs w:val="26"/>
          <w:lang w:val="nl-NL"/>
        </w:rPr>
      </w:pPr>
      <w:r w:rsidRPr="0048730B">
        <w:rPr>
          <w:color w:val="000000" w:themeColor="text1"/>
          <w:sz w:val="26"/>
          <w:szCs w:val="26"/>
          <w:lang w:val="nl-NL"/>
        </w:rPr>
        <w:t>Vấn đề cần lấy ý kiến để thông qua quyết định;</w:t>
      </w:r>
    </w:p>
    <w:p w14:paraId="0C76E0E7" w14:textId="77777777" w:rsidR="001C0AC1" w:rsidRPr="0048730B" w:rsidRDefault="001C0AC1" w:rsidP="005E4066">
      <w:pPr>
        <w:numPr>
          <w:ilvl w:val="0"/>
          <w:numId w:val="30"/>
        </w:numPr>
        <w:spacing w:before="120" w:after="120" w:line="24" w:lineRule="atLeast"/>
        <w:jc w:val="both"/>
        <w:rPr>
          <w:color w:val="000000" w:themeColor="text1"/>
          <w:sz w:val="26"/>
          <w:szCs w:val="26"/>
          <w:lang w:val="nl-NL"/>
        </w:rPr>
      </w:pPr>
      <w:r w:rsidRPr="0048730B">
        <w:rPr>
          <w:color w:val="000000" w:themeColor="text1"/>
          <w:sz w:val="26"/>
          <w:szCs w:val="26"/>
          <w:lang w:val="nl-NL"/>
        </w:rPr>
        <w:t>Phương án biểu quyết bao gồm tán thành, không tán thành và không có ý kiến đối với từng vấn đề lấy ý kiến;</w:t>
      </w:r>
    </w:p>
    <w:p w14:paraId="479EBD62" w14:textId="4193B742" w:rsidR="001C0AC1" w:rsidRPr="0048730B" w:rsidRDefault="001C0AC1" w:rsidP="005E4066">
      <w:pPr>
        <w:numPr>
          <w:ilvl w:val="0"/>
          <w:numId w:val="3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Thời hạn phải gửi về </w:t>
      </w:r>
      <w:r w:rsidR="00341DA9" w:rsidRPr="0048730B">
        <w:rPr>
          <w:color w:val="000000" w:themeColor="text1"/>
          <w:sz w:val="26"/>
          <w:szCs w:val="26"/>
          <w:lang w:val="nl-NL"/>
        </w:rPr>
        <w:t>Công ty</w:t>
      </w:r>
      <w:r w:rsidRPr="0048730B">
        <w:rPr>
          <w:color w:val="000000" w:themeColor="text1"/>
          <w:sz w:val="26"/>
          <w:szCs w:val="26"/>
          <w:lang w:val="nl-NL"/>
        </w:rPr>
        <w:t xml:space="preserve"> phiếu lấy ý kiến đã được trả lời;</w:t>
      </w:r>
    </w:p>
    <w:p w14:paraId="2FD42CAC" w14:textId="666ACD43" w:rsidR="001C0AC1" w:rsidRPr="0048730B" w:rsidRDefault="001C0AC1" w:rsidP="005E4066">
      <w:pPr>
        <w:numPr>
          <w:ilvl w:val="0"/>
          <w:numId w:val="3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Họ, tên, chữ ký của Chủ tịch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79C294AD" w14:textId="20E6B287" w:rsidR="003C00C3" w:rsidRPr="0048730B" w:rsidRDefault="003C00C3" w:rsidP="005E4066">
      <w:pPr>
        <w:numPr>
          <w:ilvl w:val="0"/>
          <w:numId w:val="48"/>
        </w:numPr>
        <w:spacing w:before="120" w:after="120" w:line="24" w:lineRule="atLeast"/>
        <w:jc w:val="both"/>
        <w:rPr>
          <w:color w:val="000000" w:themeColor="text1"/>
          <w:sz w:val="26"/>
          <w:szCs w:val="26"/>
          <w:lang w:val="nl-NL"/>
        </w:rPr>
      </w:pPr>
      <w:r w:rsidRPr="0048730B">
        <w:rPr>
          <w:iCs/>
          <w:color w:val="000000" w:themeColor="text1"/>
          <w:sz w:val="26"/>
          <w:szCs w:val="26"/>
          <w:lang w:val="nl-NL"/>
        </w:rPr>
        <w:t>Cổ</w:t>
      </w:r>
      <w:r w:rsidRPr="0048730B">
        <w:rPr>
          <w:color w:val="000000" w:themeColor="text1"/>
          <w:sz w:val="26"/>
          <w:szCs w:val="26"/>
          <w:lang w:val="nl-NL"/>
        </w:rPr>
        <w:t xml:space="preserve"> đông có thể gửi phiếu lấy ý kiến đã trả lời đến </w:t>
      </w:r>
      <w:r w:rsidR="00341DA9" w:rsidRPr="0048730B">
        <w:rPr>
          <w:color w:val="000000" w:themeColor="text1"/>
          <w:sz w:val="26"/>
          <w:szCs w:val="26"/>
          <w:lang w:val="nl-NL"/>
        </w:rPr>
        <w:t>Công ty</w:t>
      </w:r>
      <w:r w:rsidRPr="0048730B">
        <w:rPr>
          <w:color w:val="000000" w:themeColor="text1"/>
          <w:sz w:val="26"/>
          <w:szCs w:val="26"/>
          <w:lang w:val="nl-NL"/>
        </w:rPr>
        <w:t xml:space="preserve"> theo một trong các hình thức sau đây:</w:t>
      </w:r>
    </w:p>
    <w:p w14:paraId="38CEBB04" w14:textId="4D5BB990" w:rsidR="003C00C3" w:rsidRPr="0048730B" w:rsidRDefault="003C00C3" w:rsidP="005E4066">
      <w:pPr>
        <w:pStyle w:val="ListParagraph"/>
        <w:numPr>
          <w:ilvl w:val="0"/>
          <w:numId w:val="79"/>
        </w:numPr>
        <w:spacing w:before="120" w:after="120" w:line="24" w:lineRule="atLeast"/>
        <w:ind w:left="1080"/>
        <w:jc w:val="both"/>
        <w:rPr>
          <w:rFonts w:ascii="Times New Roman" w:hAnsi="Times New Roman"/>
          <w:color w:val="000000" w:themeColor="text1"/>
          <w:sz w:val="26"/>
          <w:szCs w:val="26"/>
          <w:lang w:val="nl-NL"/>
        </w:rPr>
      </w:pPr>
      <w:r w:rsidRPr="0048730B">
        <w:rPr>
          <w:rFonts w:ascii="Times New Roman" w:hAnsi="Times New Roman"/>
          <w:color w:val="000000" w:themeColor="text1"/>
          <w:sz w:val="26"/>
          <w:szCs w:val="26"/>
          <w:lang w:val="nl-NL"/>
        </w:rPr>
        <w:t xml:space="preserve">Gửi thư. Phiếu lấy ý kiến đã được trả lời phải có chữ ký của cổ đông là cá nhân, của người đại diện theo ủy quyền hoặc người đại diện theo pháp luật của cổ đông là tổ chức. Phiếu lấy ý kiến gửi về </w:t>
      </w:r>
      <w:r w:rsidR="00341DA9" w:rsidRPr="0048730B">
        <w:rPr>
          <w:rFonts w:ascii="Times New Roman" w:hAnsi="Times New Roman"/>
          <w:color w:val="000000" w:themeColor="text1"/>
          <w:sz w:val="26"/>
          <w:szCs w:val="26"/>
          <w:lang w:val="nl-NL"/>
        </w:rPr>
        <w:t>Công ty</w:t>
      </w:r>
      <w:r w:rsidRPr="0048730B">
        <w:rPr>
          <w:rFonts w:ascii="Times New Roman" w:hAnsi="Times New Roman"/>
          <w:color w:val="000000" w:themeColor="text1"/>
          <w:sz w:val="26"/>
          <w:szCs w:val="26"/>
          <w:lang w:val="nl-NL"/>
        </w:rPr>
        <w:t xml:space="preserve"> phải được đựng trong phong bì dán kín và không ai được quyền mở trước khi kiểm phiếu;</w:t>
      </w:r>
    </w:p>
    <w:p w14:paraId="6DE96031" w14:textId="52EA9EF4" w:rsidR="003C00C3" w:rsidRPr="0048730B" w:rsidRDefault="003C00C3" w:rsidP="005E4066">
      <w:pPr>
        <w:pStyle w:val="ListParagraph"/>
        <w:numPr>
          <w:ilvl w:val="0"/>
          <w:numId w:val="79"/>
        </w:numPr>
        <w:spacing w:before="120" w:after="120" w:line="24" w:lineRule="atLeast"/>
        <w:ind w:left="1080"/>
        <w:jc w:val="both"/>
        <w:rPr>
          <w:rFonts w:ascii="Times New Roman" w:hAnsi="Times New Roman"/>
          <w:color w:val="000000" w:themeColor="text1"/>
          <w:sz w:val="26"/>
          <w:szCs w:val="26"/>
          <w:lang w:val="nl-NL"/>
        </w:rPr>
      </w:pPr>
      <w:r w:rsidRPr="0048730B">
        <w:rPr>
          <w:rFonts w:ascii="Times New Roman" w:hAnsi="Times New Roman"/>
          <w:color w:val="000000" w:themeColor="text1"/>
          <w:sz w:val="26"/>
          <w:szCs w:val="26"/>
          <w:lang w:val="nl-NL"/>
        </w:rPr>
        <w:t xml:space="preserve">Gửi fax hoặc thư điện tử. Phiếu lấy ý kiến gửi về </w:t>
      </w:r>
      <w:r w:rsidR="00341DA9" w:rsidRPr="0048730B">
        <w:rPr>
          <w:rFonts w:ascii="Times New Roman" w:hAnsi="Times New Roman"/>
          <w:color w:val="000000" w:themeColor="text1"/>
          <w:sz w:val="26"/>
          <w:szCs w:val="26"/>
          <w:lang w:val="nl-NL"/>
        </w:rPr>
        <w:t>Công ty</w:t>
      </w:r>
      <w:r w:rsidRPr="0048730B">
        <w:rPr>
          <w:rFonts w:ascii="Times New Roman" w:hAnsi="Times New Roman"/>
          <w:color w:val="000000" w:themeColor="text1"/>
          <w:sz w:val="26"/>
          <w:szCs w:val="26"/>
          <w:lang w:val="nl-NL"/>
        </w:rPr>
        <w:t xml:space="preserve"> qua fax hoặc thư điện tử phải được giữ bí mật đến thời điểm kiểm phiếu.</w:t>
      </w:r>
    </w:p>
    <w:p w14:paraId="2D1C2C8A" w14:textId="11588184" w:rsidR="003C00C3" w:rsidRPr="0048730B" w:rsidRDefault="003C00C3"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Các phiếu lấy ý kiến gửi về </w:t>
      </w:r>
      <w:r w:rsidR="00341DA9" w:rsidRPr="0048730B">
        <w:rPr>
          <w:color w:val="000000" w:themeColor="text1"/>
          <w:sz w:val="26"/>
          <w:szCs w:val="26"/>
          <w:lang w:val="nl-NL"/>
        </w:rPr>
        <w:t>Công ty</w:t>
      </w:r>
      <w:r w:rsidRPr="0048730B">
        <w:rPr>
          <w:color w:val="000000" w:themeColor="text1"/>
          <w:sz w:val="26"/>
          <w:szCs w:val="26"/>
          <w:lang w:val="nl-NL"/>
        </w:rPr>
        <w:t xml:space="preserve"> sau thời hạn đã xác định tại nội dung phiếu lấy ý kiến hoặc đã bị mở </w:t>
      </w:r>
      <w:r w:rsidRPr="004D7BA8">
        <w:rPr>
          <w:color w:val="000000" w:themeColor="text1"/>
          <w:sz w:val="26"/>
          <w:szCs w:val="26"/>
          <w:lang w:val="nl-NL"/>
        </w:rPr>
        <w:t>trong</w:t>
      </w:r>
      <w:r w:rsidRPr="0048730B">
        <w:rPr>
          <w:color w:val="000000" w:themeColor="text1"/>
          <w:sz w:val="26"/>
          <w:szCs w:val="26"/>
          <w:lang w:val="nl-NL"/>
        </w:rPr>
        <w:t xml:space="preserve"> trường hợp gửi thư </w:t>
      </w:r>
      <w:r w:rsidR="003A2941" w:rsidRPr="004D7BA8">
        <w:rPr>
          <w:color w:val="000000" w:themeColor="text1"/>
          <w:sz w:val="26"/>
          <w:szCs w:val="26"/>
          <w:lang w:val="nl-NL"/>
        </w:rPr>
        <w:t>hoặc được công bố trước thời điểm kiểm phiếu</w:t>
      </w:r>
      <w:r w:rsidR="003A2941" w:rsidRPr="0048730B" w:rsidDel="003A2941">
        <w:rPr>
          <w:color w:val="000000" w:themeColor="text1"/>
          <w:sz w:val="26"/>
          <w:szCs w:val="26"/>
          <w:lang w:val="nl-NL"/>
        </w:rPr>
        <w:t xml:space="preserve"> </w:t>
      </w:r>
      <w:r w:rsidRPr="0048730B">
        <w:rPr>
          <w:color w:val="000000" w:themeColor="text1"/>
          <w:sz w:val="26"/>
          <w:szCs w:val="26"/>
          <w:lang w:val="nl-NL"/>
        </w:rPr>
        <w:t>trong trường hợp gửi fax, thư điện tử là không hợp lệ. Phiếu lấy ý kiến không được gửi về được coi là phiếu không tham gia biểu quyết;</w:t>
      </w:r>
    </w:p>
    <w:p w14:paraId="2CE583F9" w14:textId="66B915DF" w:rsidR="001C0AC1" w:rsidRPr="0048730B" w:rsidRDefault="006D7DD9" w:rsidP="005E4066">
      <w:pPr>
        <w:numPr>
          <w:ilvl w:val="0"/>
          <w:numId w:val="48"/>
        </w:numPr>
        <w:spacing w:before="120" w:after="120" w:line="24" w:lineRule="atLeast"/>
        <w:ind w:firstLine="734"/>
        <w:jc w:val="both"/>
        <w:rPr>
          <w:color w:val="000000" w:themeColor="text1"/>
          <w:sz w:val="26"/>
          <w:szCs w:val="26"/>
          <w:lang w:val="nl-NL"/>
        </w:rPr>
      </w:pPr>
      <w:r w:rsidRPr="0048730B">
        <w:rPr>
          <w:iCs/>
          <w:color w:val="000000" w:themeColor="text1"/>
          <w:sz w:val="26"/>
          <w:szCs w:val="26"/>
          <w:lang w:val="nl-NL"/>
        </w:rPr>
        <w:t>Hội đồng Quản trị</w:t>
      </w:r>
      <w:r w:rsidR="001C0AC1" w:rsidRPr="0048730B">
        <w:rPr>
          <w:iCs/>
          <w:color w:val="000000" w:themeColor="text1"/>
          <w:sz w:val="26"/>
          <w:szCs w:val="26"/>
          <w:lang w:val="nl-NL"/>
        </w:rPr>
        <w:t xml:space="preserve"> kiểm phiếu và lập biên bản kiểm phiếu dưới sự chứng kiến của Ban </w:t>
      </w:r>
      <w:r w:rsidR="005675CB" w:rsidRPr="0048730B">
        <w:rPr>
          <w:iCs/>
          <w:color w:val="000000" w:themeColor="text1"/>
          <w:sz w:val="26"/>
          <w:szCs w:val="26"/>
          <w:lang w:val="nl-NL"/>
        </w:rPr>
        <w:t>K</w:t>
      </w:r>
      <w:r w:rsidR="001C0AC1" w:rsidRPr="0048730B">
        <w:rPr>
          <w:iCs/>
          <w:color w:val="000000" w:themeColor="text1"/>
          <w:sz w:val="26"/>
          <w:szCs w:val="26"/>
          <w:lang w:val="nl-NL"/>
        </w:rPr>
        <w:t xml:space="preserve">iểm soát hoặc của cổ đông không nắm giữ chức vụ quản lý </w:t>
      </w:r>
      <w:r w:rsidR="00341DA9" w:rsidRPr="0048730B">
        <w:rPr>
          <w:iCs/>
          <w:color w:val="000000" w:themeColor="text1"/>
          <w:sz w:val="26"/>
          <w:szCs w:val="26"/>
          <w:lang w:val="nl-NL"/>
        </w:rPr>
        <w:t>Công ty</w:t>
      </w:r>
      <w:r w:rsidR="001C0AC1" w:rsidRPr="0048730B">
        <w:rPr>
          <w:iCs/>
          <w:color w:val="000000" w:themeColor="text1"/>
          <w:sz w:val="26"/>
          <w:szCs w:val="26"/>
          <w:lang w:val="nl-NL"/>
        </w:rPr>
        <w:t xml:space="preserve">. </w:t>
      </w:r>
      <w:r w:rsidR="001C0AC1" w:rsidRPr="0048730B">
        <w:rPr>
          <w:color w:val="000000" w:themeColor="text1"/>
          <w:sz w:val="26"/>
          <w:szCs w:val="26"/>
          <w:lang w:val="nl-NL"/>
        </w:rPr>
        <w:t>Biên bản kiểm phiếu phải có các nội dung chủ yếu sau đây.</w:t>
      </w:r>
    </w:p>
    <w:p w14:paraId="7C04B920" w14:textId="77777777" w:rsidR="001C0AC1" w:rsidRPr="0048730B" w:rsidRDefault="001C0AC1" w:rsidP="005E4066">
      <w:pPr>
        <w:numPr>
          <w:ilvl w:val="0"/>
          <w:numId w:val="31"/>
        </w:numPr>
        <w:spacing w:before="120" w:after="120" w:line="24" w:lineRule="atLeast"/>
        <w:jc w:val="both"/>
        <w:rPr>
          <w:color w:val="000000" w:themeColor="text1"/>
          <w:sz w:val="26"/>
          <w:szCs w:val="26"/>
          <w:lang w:val="nl-NL"/>
        </w:rPr>
      </w:pPr>
      <w:r w:rsidRPr="0048730B">
        <w:rPr>
          <w:color w:val="000000" w:themeColor="text1"/>
          <w:sz w:val="26"/>
          <w:szCs w:val="26"/>
          <w:lang w:val="nl-NL"/>
        </w:rPr>
        <w:t>Tên, địa chỉ trụ sở chính, số và ngày cấp Giấy chứng nhận đăng ký doanh nghiệp, nơi đăng ký kinh doanh;</w:t>
      </w:r>
    </w:p>
    <w:p w14:paraId="5C3F0060" w14:textId="77777777" w:rsidR="001C0AC1" w:rsidRPr="0048730B" w:rsidRDefault="001C0AC1" w:rsidP="005E4066">
      <w:pPr>
        <w:numPr>
          <w:ilvl w:val="0"/>
          <w:numId w:val="31"/>
        </w:numPr>
        <w:spacing w:before="120" w:after="120" w:line="24" w:lineRule="atLeast"/>
        <w:jc w:val="both"/>
        <w:rPr>
          <w:color w:val="000000" w:themeColor="text1"/>
          <w:sz w:val="26"/>
          <w:szCs w:val="26"/>
          <w:lang w:val="nl-NL"/>
        </w:rPr>
      </w:pPr>
      <w:r w:rsidRPr="0048730B">
        <w:rPr>
          <w:color w:val="000000" w:themeColor="text1"/>
          <w:sz w:val="26"/>
          <w:szCs w:val="26"/>
          <w:lang w:val="nl-NL"/>
        </w:rPr>
        <w:t>Mục đích và các vấn đề cần lấy ý kiến để thông qua quyết định;</w:t>
      </w:r>
    </w:p>
    <w:p w14:paraId="77FE5789" w14:textId="77777777" w:rsidR="001C0AC1" w:rsidRPr="0048730B" w:rsidRDefault="001C0AC1" w:rsidP="005E4066">
      <w:pPr>
        <w:numPr>
          <w:ilvl w:val="0"/>
          <w:numId w:val="31"/>
        </w:numPr>
        <w:spacing w:before="120" w:after="120" w:line="24" w:lineRule="atLeast"/>
        <w:jc w:val="both"/>
        <w:rPr>
          <w:color w:val="000000" w:themeColor="text1"/>
          <w:sz w:val="26"/>
          <w:szCs w:val="26"/>
          <w:lang w:val="nl-NL"/>
        </w:rPr>
      </w:pPr>
      <w:r w:rsidRPr="0048730B">
        <w:rPr>
          <w:color w:val="000000" w:themeColor="text1"/>
          <w:sz w:val="26"/>
          <w:szCs w:val="26"/>
          <w:lang w:val="nl-NL"/>
        </w:rPr>
        <w:t>Số cổ đông với tổng số phiếu biểu quyết đã tham gia biểu quyết, trong đó phân biệt số phiếu biểu quyết hợp lệ và số biểu quyết không hợp lệ, kèm theo phụ lục danh sách cổ đông tham gia biểu quyết;</w:t>
      </w:r>
    </w:p>
    <w:p w14:paraId="73711BDA" w14:textId="77777777" w:rsidR="008939BF" w:rsidRPr="0048730B" w:rsidRDefault="001C0AC1" w:rsidP="005E4066">
      <w:pPr>
        <w:numPr>
          <w:ilvl w:val="0"/>
          <w:numId w:val="31"/>
        </w:numPr>
        <w:spacing w:before="120" w:after="120" w:line="24" w:lineRule="atLeast"/>
        <w:jc w:val="both"/>
        <w:rPr>
          <w:color w:val="000000" w:themeColor="text1"/>
          <w:sz w:val="26"/>
          <w:szCs w:val="26"/>
          <w:lang w:val="nl-NL"/>
        </w:rPr>
      </w:pPr>
      <w:r w:rsidRPr="0048730B">
        <w:rPr>
          <w:color w:val="000000" w:themeColor="text1"/>
          <w:sz w:val="26"/>
          <w:szCs w:val="26"/>
          <w:lang w:val="nl-NL"/>
        </w:rPr>
        <w:t>Tổng số phiếu tán thành, không tán thành và không có ý kiến đối với từng vấn đề;</w:t>
      </w:r>
    </w:p>
    <w:p w14:paraId="40A18F12" w14:textId="4F6E58D1" w:rsidR="001C0AC1" w:rsidRPr="0048730B" w:rsidRDefault="001C0AC1" w:rsidP="005E4066">
      <w:pPr>
        <w:numPr>
          <w:ilvl w:val="0"/>
          <w:numId w:val="31"/>
        </w:numPr>
        <w:spacing w:before="120" w:after="120" w:line="24" w:lineRule="atLeast"/>
        <w:jc w:val="both"/>
        <w:rPr>
          <w:color w:val="000000" w:themeColor="text1"/>
          <w:sz w:val="26"/>
          <w:szCs w:val="26"/>
          <w:lang w:val="nl-NL"/>
        </w:rPr>
      </w:pPr>
      <w:r w:rsidRPr="0048730B">
        <w:rPr>
          <w:color w:val="000000" w:themeColor="text1"/>
          <w:sz w:val="26"/>
          <w:szCs w:val="26"/>
          <w:lang w:val="nl-NL"/>
        </w:rPr>
        <w:t>Các quyết định đã được thông qua</w:t>
      </w:r>
      <w:r w:rsidR="00C810B9">
        <w:rPr>
          <w:color w:val="000000" w:themeColor="text1"/>
          <w:sz w:val="26"/>
          <w:szCs w:val="26"/>
          <w:lang w:val="nl-NL"/>
        </w:rPr>
        <w:t xml:space="preserve"> và tỉ lệ biểu quyết thông qua tương ứng</w:t>
      </w:r>
      <w:r w:rsidRPr="0048730B">
        <w:rPr>
          <w:color w:val="000000" w:themeColor="text1"/>
          <w:sz w:val="26"/>
          <w:szCs w:val="26"/>
          <w:lang w:val="nl-NL"/>
        </w:rPr>
        <w:t>;</w:t>
      </w:r>
    </w:p>
    <w:p w14:paraId="10FA88D2" w14:textId="5B367793" w:rsidR="001C0AC1" w:rsidRPr="0048730B" w:rsidRDefault="001C0AC1" w:rsidP="005E4066">
      <w:pPr>
        <w:numPr>
          <w:ilvl w:val="0"/>
          <w:numId w:val="31"/>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 xml:space="preserve">Họ, tên, chữ ký của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w:t>
      </w:r>
      <w:r w:rsidR="005675CB" w:rsidRPr="0048730B">
        <w:rPr>
          <w:color w:val="000000" w:themeColor="text1"/>
          <w:sz w:val="26"/>
          <w:szCs w:val="26"/>
          <w:lang w:val="nl-NL"/>
        </w:rPr>
        <w:t xml:space="preserve">người giám sát kiểm phiếu </w:t>
      </w:r>
      <w:r w:rsidRPr="0048730B">
        <w:rPr>
          <w:color w:val="000000" w:themeColor="text1"/>
          <w:sz w:val="26"/>
          <w:szCs w:val="26"/>
          <w:lang w:val="nl-NL"/>
        </w:rPr>
        <w:t>và người kiểm phiếu.</w:t>
      </w:r>
    </w:p>
    <w:p w14:paraId="765FAD9D" w14:textId="0DAB89B4"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Các thành viên </w:t>
      </w:r>
      <w:r w:rsidR="006D7DD9" w:rsidRPr="0048730B">
        <w:rPr>
          <w:color w:val="000000" w:themeColor="text1"/>
          <w:sz w:val="26"/>
          <w:szCs w:val="26"/>
          <w:lang w:val="nl-NL"/>
        </w:rPr>
        <w:t>Hội đồng Quản trị</w:t>
      </w:r>
      <w:r w:rsidR="005675CB" w:rsidRPr="0048730B">
        <w:rPr>
          <w:color w:val="000000" w:themeColor="text1"/>
          <w:sz w:val="26"/>
          <w:szCs w:val="26"/>
          <w:lang w:val="nl-NL"/>
        </w:rPr>
        <w:t>, người kiểm phiếu</w:t>
      </w:r>
      <w:r w:rsidRPr="0048730B">
        <w:rPr>
          <w:color w:val="000000" w:themeColor="text1"/>
          <w:sz w:val="26"/>
          <w:szCs w:val="26"/>
          <w:lang w:val="nl-NL"/>
        </w:rPr>
        <w:t xml:space="preserve"> và người giám sát kiểm phiếu phải liên đới chịu trách nhiệm về tính trung thực, chính xác của biên bản kiểm phiếu; liên đới chịu trách nhiệm về các thiệt hại phát sinh từ các quyết định được thông qua do kiểm phiếu không trung thực, không chính xác.</w:t>
      </w:r>
    </w:p>
    <w:p w14:paraId="4F944B42" w14:textId="5DC3DEE2" w:rsidR="00742F2D" w:rsidRPr="0048730B" w:rsidRDefault="00742F2D" w:rsidP="005E4066">
      <w:pPr>
        <w:pStyle w:val="ListParagraph"/>
        <w:numPr>
          <w:ilvl w:val="0"/>
          <w:numId w:val="48"/>
        </w:numPr>
        <w:spacing w:before="120" w:after="120" w:line="24" w:lineRule="atLeast"/>
        <w:jc w:val="both"/>
        <w:rPr>
          <w:rFonts w:ascii="Times New Roman" w:hAnsi="Times New Roman"/>
          <w:color w:val="000000" w:themeColor="text1"/>
          <w:sz w:val="26"/>
          <w:szCs w:val="26"/>
          <w:lang w:val="nl-NL"/>
        </w:rPr>
      </w:pPr>
      <w:r w:rsidRPr="0048730B">
        <w:rPr>
          <w:rFonts w:ascii="Times New Roman" w:hAnsi="Times New Roman"/>
          <w:color w:val="000000" w:themeColor="text1"/>
          <w:sz w:val="26"/>
          <w:szCs w:val="26"/>
          <w:lang w:val="nl-NL"/>
        </w:rPr>
        <w:t>Biên bản kiểm phiếu phải</w:t>
      </w:r>
      <w:r w:rsidR="00ED0A73" w:rsidRPr="0048730B">
        <w:rPr>
          <w:rFonts w:ascii="Times New Roman" w:hAnsi="Times New Roman"/>
          <w:color w:val="000000" w:themeColor="text1"/>
          <w:sz w:val="26"/>
          <w:szCs w:val="26"/>
          <w:lang w:val="nl-NL"/>
        </w:rPr>
        <w:t xml:space="preserve"> gửi đến các cổ đông trong thời hạn 15 (mười lăm) ngày, kể từ ngày kết thúc kiểm phiếu. Trường hợp công ty có trang thông tin điện tử (website) thì việc gửi biên bản</w:t>
      </w:r>
      <w:r w:rsidR="004077D1" w:rsidRPr="0048730B">
        <w:rPr>
          <w:rFonts w:ascii="Times New Roman" w:hAnsi="Times New Roman"/>
          <w:color w:val="000000" w:themeColor="text1"/>
          <w:sz w:val="26"/>
          <w:szCs w:val="26"/>
          <w:lang w:val="nl-NL"/>
        </w:rPr>
        <w:t xml:space="preserve"> kiểm phiếu</w:t>
      </w:r>
      <w:r w:rsidR="00ED0A73" w:rsidRPr="0048730B">
        <w:rPr>
          <w:rFonts w:ascii="Times New Roman" w:hAnsi="Times New Roman"/>
          <w:color w:val="000000" w:themeColor="text1"/>
          <w:sz w:val="26"/>
          <w:szCs w:val="26"/>
          <w:lang w:val="nl-NL"/>
        </w:rPr>
        <w:t xml:space="preserve"> có thể thay thế bằng việc đăn</w:t>
      </w:r>
      <w:r w:rsidRPr="0048730B">
        <w:rPr>
          <w:rFonts w:ascii="Times New Roman" w:hAnsi="Times New Roman"/>
          <w:color w:val="000000" w:themeColor="text1"/>
          <w:sz w:val="26"/>
          <w:szCs w:val="26"/>
          <w:lang w:val="nl-NL"/>
        </w:rPr>
        <w:t xml:space="preserve">g tải lên </w:t>
      </w:r>
      <w:r w:rsidR="00ED0A73" w:rsidRPr="0048730B">
        <w:rPr>
          <w:rFonts w:ascii="Times New Roman" w:hAnsi="Times New Roman"/>
          <w:color w:val="000000" w:themeColor="text1"/>
          <w:sz w:val="26"/>
          <w:szCs w:val="26"/>
          <w:lang w:val="nl-NL"/>
        </w:rPr>
        <w:t>website c</w:t>
      </w:r>
      <w:r w:rsidRPr="0048730B">
        <w:rPr>
          <w:rFonts w:ascii="Times New Roman" w:hAnsi="Times New Roman"/>
          <w:color w:val="000000" w:themeColor="text1"/>
          <w:sz w:val="26"/>
          <w:szCs w:val="26"/>
          <w:lang w:val="nl-NL"/>
        </w:rPr>
        <w:t xml:space="preserve">ủa </w:t>
      </w:r>
      <w:r w:rsidR="00341DA9" w:rsidRPr="0048730B">
        <w:rPr>
          <w:rFonts w:ascii="Times New Roman" w:hAnsi="Times New Roman"/>
          <w:color w:val="000000" w:themeColor="text1"/>
          <w:sz w:val="26"/>
          <w:szCs w:val="26"/>
          <w:lang w:val="nl-NL"/>
        </w:rPr>
        <w:t>Công ty</w:t>
      </w:r>
      <w:r w:rsidR="00054140" w:rsidRPr="0048730B">
        <w:rPr>
          <w:rFonts w:ascii="Times New Roman" w:hAnsi="Times New Roman"/>
          <w:color w:val="000000" w:themeColor="text1"/>
          <w:sz w:val="26"/>
          <w:szCs w:val="26"/>
          <w:lang w:val="nl-NL"/>
        </w:rPr>
        <w:t xml:space="preserve"> </w:t>
      </w:r>
      <w:r w:rsidR="00054140" w:rsidRPr="0048730B">
        <w:rPr>
          <w:rFonts w:ascii="Times New Roman" w:hAnsi="Times New Roman"/>
          <w:color w:val="000000" w:themeColor="text1"/>
          <w:sz w:val="26"/>
          <w:szCs w:val="26"/>
          <w:shd w:val="solid" w:color="FFFFFF" w:fill="auto"/>
          <w:lang w:val="nl-NL"/>
        </w:rPr>
        <w:t>trong</w:t>
      </w:r>
      <w:r w:rsidR="00054140" w:rsidRPr="0048730B">
        <w:rPr>
          <w:rFonts w:ascii="Times New Roman" w:hAnsi="Times New Roman"/>
          <w:color w:val="000000" w:themeColor="text1"/>
          <w:sz w:val="26"/>
          <w:szCs w:val="26"/>
          <w:lang w:val="nl-NL"/>
        </w:rPr>
        <w:t xml:space="preserve"> thời hạn </w:t>
      </w:r>
      <w:r w:rsidR="00ED0A73" w:rsidRPr="0048730B">
        <w:rPr>
          <w:rFonts w:ascii="Times New Roman" w:hAnsi="Times New Roman"/>
          <w:color w:val="000000" w:themeColor="text1"/>
          <w:sz w:val="26"/>
          <w:szCs w:val="26"/>
          <w:lang w:val="nl-NL"/>
        </w:rPr>
        <w:t xml:space="preserve">24 (hai mươi </w:t>
      </w:r>
      <w:r w:rsidR="007D5B39" w:rsidRPr="0048730B">
        <w:rPr>
          <w:rFonts w:ascii="Times New Roman" w:hAnsi="Times New Roman"/>
          <w:color w:val="000000" w:themeColor="text1"/>
          <w:sz w:val="26"/>
          <w:szCs w:val="26"/>
          <w:lang w:val="nl-NL"/>
        </w:rPr>
        <w:t>bốn</w:t>
      </w:r>
      <w:r w:rsidR="00ED0A73" w:rsidRPr="0048730B">
        <w:rPr>
          <w:rFonts w:ascii="Times New Roman" w:hAnsi="Times New Roman"/>
          <w:color w:val="000000" w:themeColor="text1"/>
          <w:sz w:val="26"/>
          <w:szCs w:val="26"/>
          <w:lang w:val="nl-NL"/>
        </w:rPr>
        <w:t>) giờ</w:t>
      </w:r>
      <w:r w:rsidR="00054140" w:rsidRPr="0048730B">
        <w:rPr>
          <w:rFonts w:ascii="Times New Roman" w:hAnsi="Times New Roman"/>
          <w:color w:val="000000" w:themeColor="text1"/>
          <w:sz w:val="26"/>
          <w:szCs w:val="26"/>
          <w:lang w:val="nl-NL"/>
        </w:rPr>
        <w:t>, kể từ ngày kết thúc kiểm phiếu</w:t>
      </w:r>
      <w:r w:rsidR="00ED0A73" w:rsidRPr="0048730B">
        <w:rPr>
          <w:rFonts w:ascii="Times New Roman" w:hAnsi="Times New Roman"/>
          <w:color w:val="000000" w:themeColor="text1"/>
          <w:sz w:val="26"/>
          <w:szCs w:val="26"/>
          <w:lang w:val="nl-NL"/>
        </w:rPr>
        <w:t xml:space="preserve">. </w:t>
      </w:r>
    </w:p>
    <w:p w14:paraId="0717FA1F" w14:textId="547302AB" w:rsidR="001C0AC1" w:rsidRPr="0048730B" w:rsidRDefault="001C0AC1" w:rsidP="005E4066">
      <w:pPr>
        <w:numPr>
          <w:ilvl w:val="0"/>
          <w:numId w:val="48"/>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Phiếu lấy ý kiến đã được trả lời, biên bản kiểm phiếu, toàn văn nghị quyết đã được thông qua và tài liệu có liên quan gửi kèm theo phiếu lấy ý kiến đều phải được lưu giữ tại trụ sở chính của </w:t>
      </w:r>
      <w:r w:rsidR="00341DA9" w:rsidRPr="0048730B">
        <w:rPr>
          <w:color w:val="000000" w:themeColor="text1"/>
          <w:sz w:val="26"/>
          <w:szCs w:val="26"/>
          <w:lang w:val="nl-NL"/>
        </w:rPr>
        <w:t>Công ty</w:t>
      </w:r>
      <w:r w:rsidRPr="0048730B">
        <w:rPr>
          <w:color w:val="000000" w:themeColor="text1"/>
          <w:sz w:val="26"/>
          <w:szCs w:val="26"/>
          <w:lang w:val="nl-NL"/>
        </w:rPr>
        <w:t>.</w:t>
      </w:r>
    </w:p>
    <w:p w14:paraId="3DE33441" w14:textId="48449469" w:rsidR="001C0AC1" w:rsidRPr="0048730B" w:rsidRDefault="001C0AC1" w:rsidP="005E4066">
      <w:pPr>
        <w:numPr>
          <w:ilvl w:val="0"/>
          <w:numId w:val="48"/>
        </w:numPr>
        <w:spacing w:before="120" w:after="120" w:line="24" w:lineRule="atLeast"/>
        <w:jc w:val="both"/>
        <w:rPr>
          <w:rFonts w:ascii="Arial" w:hAnsi="Arial" w:cs="Arial"/>
          <w:color w:val="000000" w:themeColor="text1"/>
          <w:sz w:val="26"/>
          <w:szCs w:val="26"/>
          <w:lang w:val="nl-NL"/>
        </w:rPr>
      </w:pPr>
      <w:r w:rsidRPr="0048730B">
        <w:rPr>
          <w:color w:val="000000" w:themeColor="text1"/>
          <w:sz w:val="26"/>
          <w:szCs w:val="26"/>
          <w:lang w:val="nl-NL"/>
        </w:rPr>
        <w:t xml:space="preserve">Nghị quyết được thông qua theo hình thức lấy ý kiến cổ đông bằng văn bản phải được số cổ đông đại diện </w:t>
      </w:r>
      <w:r w:rsidR="008671B1">
        <w:rPr>
          <w:color w:val="000000" w:themeColor="text1"/>
          <w:sz w:val="26"/>
          <w:szCs w:val="26"/>
          <w:lang w:val="nl-NL"/>
        </w:rPr>
        <w:t>trên</w:t>
      </w:r>
      <w:r w:rsidR="00271C16" w:rsidRPr="0048730B">
        <w:rPr>
          <w:color w:val="000000" w:themeColor="text1"/>
          <w:sz w:val="26"/>
          <w:szCs w:val="26"/>
          <w:lang w:val="nl-NL"/>
        </w:rPr>
        <w:t>5</w:t>
      </w:r>
      <w:r w:rsidR="00271C16">
        <w:rPr>
          <w:color w:val="000000" w:themeColor="text1"/>
          <w:sz w:val="26"/>
          <w:szCs w:val="26"/>
          <w:lang w:val="nl-NL"/>
        </w:rPr>
        <w:t>0</w:t>
      </w:r>
      <w:r w:rsidR="007D5B39" w:rsidRPr="0048730B">
        <w:rPr>
          <w:color w:val="000000" w:themeColor="text1"/>
          <w:sz w:val="26"/>
          <w:szCs w:val="26"/>
          <w:lang w:val="nl-NL"/>
        </w:rPr>
        <w:t>% (</w:t>
      </w:r>
      <w:r w:rsidRPr="0048730B">
        <w:rPr>
          <w:color w:val="000000" w:themeColor="text1"/>
          <w:sz w:val="26"/>
          <w:szCs w:val="26"/>
          <w:lang w:val="nl-NL"/>
        </w:rPr>
        <w:t xml:space="preserve">năm mươi phần trăm) tổng </w:t>
      </w:r>
      <w:r w:rsidR="00742F2D" w:rsidRPr="0048730B">
        <w:rPr>
          <w:color w:val="000000" w:themeColor="text1"/>
          <w:sz w:val="26"/>
          <w:szCs w:val="26"/>
          <w:lang w:val="nl-NL"/>
        </w:rPr>
        <w:t xml:space="preserve">số cổ phần có quyền biểu quyết </w:t>
      </w:r>
      <w:r w:rsidRPr="0048730B">
        <w:rPr>
          <w:color w:val="000000" w:themeColor="text1"/>
          <w:sz w:val="26"/>
          <w:szCs w:val="26"/>
          <w:lang w:val="nl-NL"/>
        </w:rPr>
        <w:t xml:space="preserve">chấp thuận và có giá trị như nghị quyết được thông qua tại cuộc họp Đại hội đồng </w:t>
      </w:r>
      <w:r w:rsidR="005675CB" w:rsidRPr="0048730B">
        <w:rPr>
          <w:color w:val="000000" w:themeColor="text1"/>
          <w:sz w:val="26"/>
          <w:szCs w:val="26"/>
          <w:lang w:val="nl-NL"/>
        </w:rPr>
        <w:t>C</w:t>
      </w:r>
      <w:r w:rsidRPr="0048730B">
        <w:rPr>
          <w:color w:val="000000" w:themeColor="text1"/>
          <w:sz w:val="26"/>
          <w:szCs w:val="26"/>
          <w:lang w:val="nl-NL"/>
        </w:rPr>
        <w:t>ổ đông</w:t>
      </w:r>
      <w:r w:rsidR="005E6C95" w:rsidRPr="0048730B">
        <w:rPr>
          <w:color w:val="000000" w:themeColor="text1"/>
          <w:sz w:val="26"/>
          <w:szCs w:val="26"/>
          <w:lang w:val="nl-NL"/>
        </w:rPr>
        <w:t>, trừ những trường hợp quy định tại Khoản 1 Điều 2</w:t>
      </w:r>
      <w:r w:rsidR="00D47A69" w:rsidRPr="0048730B">
        <w:rPr>
          <w:color w:val="000000" w:themeColor="text1"/>
          <w:sz w:val="26"/>
          <w:szCs w:val="26"/>
          <w:lang w:val="nl-NL"/>
        </w:rPr>
        <w:t>2</w:t>
      </w:r>
      <w:r w:rsidR="005E6C95" w:rsidRPr="0048730B">
        <w:rPr>
          <w:color w:val="000000" w:themeColor="text1"/>
          <w:sz w:val="26"/>
          <w:szCs w:val="26"/>
          <w:lang w:val="nl-NL"/>
        </w:rPr>
        <w:t xml:space="preserve"> của Điều lệ này.</w:t>
      </w:r>
    </w:p>
    <w:p w14:paraId="505875E8" w14:textId="253681C6" w:rsidR="001C0AC1" w:rsidRPr="0048730B" w:rsidRDefault="001C0AC1" w:rsidP="005E4066">
      <w:pPr>
        <w:pStyle w:val="Heading3"/>
        <w:spacing w:before="120" w:after="120" w:line="24" w:lineRule="atLeast"/>
        <w:ind w:left="1757" w:hanging="1757"/>
        <w:jc w:val="both"/>
        <w:rPr>
          <w:rFonts w:ascii="Times New Roman" w:hAnsi="Times New Roman" w:cs="Times New Roman"/>
          <w:color w:val="000000" w:themeColor="text1"/>
          <w:sz w:val="28"/>
          <w:szCs w:val="28"/>
          <w:lang w:val="nl-NL"/>
        </w:rPr>
      </w:pPr>
      <w:bookmarkStart w:id="159" w:name="_Toc133493822"/>
      <w:bookmarkStart w:id="160" w:name="_Toc508099238"/>
      <w:bookmarkStart w:id="161" w:name="_Toc508119614"/>
      <w:bookmarkEnd w:id="158"/>
      <w:r w:rsidRPr="0048730B">
        <w:rPr>
          <w:rFonts w:ascii="Times New Roman" w:hAnsi="Times New Roman" w:cs="Times New Roman"/>
          <w:color w:val="000000" w:themeColor="text1"/>
          <w:sz w:val="28"/>
          <w:szCs w:val="28"/>
          <w:lang w:val="nl-NL"/>
        </w:rPr>
        <w:t xml:space="preserve">Biên bản họp Đại hội đồng </w:t>
      </w:r>
      <w:r w:rsidR="00FD2430"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159"/>
      <w:bookmarkEnd w:id="160"/>
      <w:bookmarkEnd w:id="161"/>
    </w:p>
    <w:p w14:paraId="6CB02C61" w14:textId="12FE3725" w:rsidR="001C0AC1" w:rsidRPr="0048730B" w:rsidRDefault="001C0AC1" w:rsidP="005E4066">
      <w:pPr>
        <w:spacing w:before="120" w:after="120" w:line="24" w:lineRule="atLeast"/>
        <w:ind w:firstLine="720"/>
        <w:jc w:val="both"/>
        <w:rPr>
          <w:iCs/>
          <w:color w:val="000000" w:themeColor="text1"/>
          <w:sz w:val="26"/>
          <w:szCs w:val="26"/>
          <w:lang w:val="nl-NL"/>
        </w:rPr>
      </w:pPr>
      <w:r w:rsidRPr="0048730B">
        <w:rPr>
          <w:iCs/>
          <w:color w:val="000000" w:themeColor="text1"/>
          <w:sz w:val="26"/>
          <w:szCs w:val="26"/>
          <w:lang w:val="nl-NL"/>
        </w:rPr>
        <w:t xml:space="preserve">Người chủ trì Đại hội đồng </w:t>
      </w:r>
      <w:r w:rsidR="00FD2430" w:rsidRPr="0048730B">
        <w:rPr>
          <w:iCs/>
          <w:color w:val="000000" w:themeColor="text1"/>
          <w:sz w:val="26"/>
          <w:szCs w:val="26"/>
          <w:lang w:val="nl-NL"/>
        </w:rPr>
        <w:t>C</w:t>
      </w:r>
      <w:r w:rsidRPr="0048730B">
        <w:rPr>
          <w:iCs/>
          <w:color w:val="000000" w:themeColor="text1"/>
          <w:sz w:val="26"/>
          <w:szCs w:val="26"/>
          <w:lang w:val="nl-NL"/>
        </w:rPr>
        <w:t xml:space="preserve">ổ đông chịu trách nhiệm tổ chức lưu trữ các biên bản Đại hội đồng </w:t>
      </w:r>
      <w:r w:rsidR="00FD2430" w:rsidRPr="0048730B">
        <w:rPr>
          <w:iCs/>
          <w:color w:val="000000" w:themeColor="text1"/>
          <w:sz w:val="26"/>
          <w:szCs w:val="26"/>
          <w:lang w:val="nl-NL"/>
        </w:rPr>
        <w:t>C</w:t>
      </w:r>
      <w:r w:rsidRPr="0048730B">
        <w:rPr>
          <w:iCs/>
          <w:color w:val="000000" w:themeColor="text1"/>
          <w:sz w:val="26"/>
          <w:szCs w:val="26"/>
          <w:lang w:val="nl-NL"/>
        </w:rPr>
        <w:t xml:space="preserve">ổ đông. Biên bản </w:t>
      </w:r>
      <w:r w:rsidR="006D7DD9" w:rsidRPr="0048730B">
        <w:rPr>
          <w:iCs/>
          <w:color w:val="000000" w:themeColor="text1"/>
          <w:sz w:val="26"/>
          <w:szCs w:val="26"/>
          <w:lang w:val="nl-NL"/>
        </w:rPr>
        <w:t>Đại hội đồng Cổ đông</w:t>
      </w:r>
      <w:r w:rsidRPr="0048730B">
        <w:rPr>
          <w:iCs/>
          <w:color w:val="000000" w:themeColor="text1"/>
          <w:sz w:val="26"/>
          <w:szCs w:val="26"/>
          <w:lang w:val="nl-NL"/>
        </w:rPr>
        <w:t xml:space="preserve"> phải được công bố trên </w:t>
      </w:r>
      <w:r w:rsidR="00FD2430" w:rsidRPr="0048730B">
        <w:rPr>
          <w:iCs/>
          <w:color w:val="000000" w:themeColor="text1"/>
          <w:sz w:val="26"/>
          <w:szCs w:val="26"/>
          <w:lang w:val="nl-NL"/>
        </w:rPr>
        <w:t xml:space="preserve">website </w:t>
      </w:r>
      <w:r w:rsidRPr="0048730B">
        <w:rPr>
          <w:iCs/>
          <w:color w:val="000000" w:themeColor="text1"/>
          <w:sz w:val="26"/>
          <w:szCs w:val="26"/>
          <w:lang w:val="nl-NL"/>
        </w:rPr>
        <w:t xml:space="preserve">của </w:t>
      </w:r>
      <w:r w:rsidR="00341DA9" w:rsidRPr="0048730B">
        <w:rPr>
          <w:iCs/>
          <w:color w:val="000000" w:themeColor="text1"/>
          <w:sz w:val="26"/>
          <w:szCs w:val="26"/>
          <w:lang w:val="nl-NL"/>
        </w:rPr>
        <w:t>Công ty</w:t>
      </w:r>
      <w:r w:rsidRPr="0048730B">
        <w:rPr>
          <w:iCs/>
          <w:color w:val="000000" w:themeColor="text1"/>
          <w:sz w:val="26"/>
          <w:szCs w:val="26"/>
          <w:lang w:val="nl-NL"/>
        </w:rPr>
        <w:t xml:space="preserve"> trong thời hạn 24 (hai mươi bốn) giờ</w:t>
      </w:r>
      <w:r w:rsidR="00C26604" w:rsidRPr="0048730B">
        <w:rPr>
          <w:iCs/>
          <w:color w:val="000000" w:themeColor="text1"/>
          <w:sz w:val="26"/>
          <w:szCs w:val="26"/>
          <w:lang w:val="nl-NL"/>
        </w:rPr>
        <w:t xml:space="preserve"> </w:t>
      </w:r>
      <w:r w:rsidR="00C640FF" w:rsidRPr="0048730B">
        <w:rPr>
          <w:iCs/>
          <w:color w:val="000000" w:themeColor="text1"/>
          <w:sz w:val="26"/>
          <w:szCs w:val="26"/>
          <w:lang w:val="nl-NL"/>
        </w:rPr>
        <w:t xml:space="preserve">kể từ </w:t>
      </w:r>
      <w:r w:rsidRPr="0048730B">
        <w:rPr>
          <w:iCs/>
          <w:color w:val="000000" w:themeColor="text1"/>
          <w:sz w:val="26"/>
          <w:szCs w:val="26"/>
          <w:lang w:val="nl-NL"/>
        </w:rPr>
        <w:t xml:space="preserve">khi Đại hội đồng </w:t>
      </w:r>
      <w:r w:rsidR="00FD2430" w:rsidRPr="0048730B">
        <w:rPr>
          <w:iCs/>
          <w:color w:val="000000" w:themeColor="text1"/>
          <w:sz w:val="26"/>
          <w:szCs w:val="26"/>
          <w:lang w:val="nl-NL"/>
        </w:rPr>
        <w:t>C</w:t>
      </w:r>
      <w:r w:rsidRPr="0048730B">
        <w:rPr>
          <w:iCs/>
          <w:color w:val="000000" w:themeColor="text1"/>
          <w:sz w:val="26"/>
          <w:szCs w:val="26"/>
          <w:lang w:val="nl-NL"/>
        </w:rPr>
        <w:t>ổ đông kết thúc.</w:t>
      </w:r>
      <w:r w:rsidR="00FD2430" w:rsidRPr="0048730B">
        <w:rPr>
          <w:iCs/>
          <w:color w:val="000000" w:themeColor="text1"/>
          <w:sz w:val="26"/>
          <w:szCs w:val="26"/>
          <w:lang w:val="nl-NL"/>
        </w:rPr>
        <w:t xml:space="preserve"> Biên bản </w:t>
      </w:r>
      <w:r w:rsidR="006D7DD9" w:rsidRPr="0048730B">
        <w:rPr>
          <w:iCs/>
          <w:color w:val="000000" w:themeColor="text1"/>
          <w:sz w:val="26"/>
          <w:szCs w:val="26"/>
          <w:lang w:val="nl-NL"/>
        </w:rPr>
        <w:t>Đại hội đồng Cổ đông</w:t>
      </w:r>
      <w:r w:rsidR="00FD2430" w:rsidRPr="0048730B">
        <w:rPr>
          <w:iCs/>
          <w:color w:val="000000" w:themeColor="text1"/>
          <w:sz w:val="26"/>
          <w:szCs w:val="26"/>
          <w:lang w:val="nl-NL"/>
        </w:rPr>
        <w:t xml:space="preserve"> được coi là bằng chứng xác thực về những công việc đã được tiến hành tại </w:t>
      </w:r>
      <w:r w:rsidR="006D7DD9" w:rsidRPr="0048730B">
        <w:rPr>
          <w:iCs/>
          <w:color w:val="000000" w:themeColor="text1"/>
          <w:sz w:val="26"/>
          <w:szCs w:val="26"/>
          <w:lang w:val="nl-NL"/>
        </w:rPr>
        <w:t>Đại hội đồng Cổ đông</w:t>
      </w:r>
      <w:r w:rsidR="00FD2430" w:rsidRPr="0048730B">
        <w:rPr>
          <w:iCs/>
          <w:color w:val="000000" w:themeColor="text1"/>
          <w:sz w:val="26"/>
          <w:szCs w:val="26"/>
          <w:lang w:val="nl-NL"/>
        </w:rPr>
        <w:t xml:space="preserve"> trừ khi có ý kiến phản đối về nội dung biên bản được đưa ra theo đúng thủ tục quy định trong vòng 10 (mười) ngày kể từ khi gửi biên bản. </w:t>
      </w:r>
      <w:r w:rsidRPr="0048730B">
        <w:rPr>
          <w:iCs/>
          <w:color w:val="000000" w:themeColor="text1"/>
          <w:sz w:val="26"/>
          <w:szCs w:val="26"/>
          <w:lang w:val="nl-NL"/>
        </w:rPr>
        <w:t xml:space="preserve">Biên bản phải được lập bằng tiếng Việt, có </w:t>
      </w:r>
      <w:r w:rsidR="008671B1">
        <w:rPr>
          <w:iCs/>
          <w:color w:val="000000" w:themeColor="text1"/>
          <w:sz w:val="26"/>
          <w:szCs w:val="26"/>
          <w:lang w:val="nl-NL"/>
        </w:rPr>
        <w:t xml:space="preserve">họ, tên và </w:t>
      </w:r>
      <w:r w:rsidRPr="0048730B">
        <w:rPr>
          <w:iCs/>
          <w:color w:val="000000" w:themeColor="text1"/>
          <w:sz w:val="26"/>
          <w:szCs w:val="26"/>
          <w:lang w:val="nl-NL"/>
        </w:rPr>
        <w:t xml:space="preserve">chữ ký xác nhận của Chủ tọa đại hội và Thư ký, và được lập theo quy định của Luật Doanh nghiệp và Điều lệ này. </w:t>
      </w:r>
      <w:r w:rsidR="006C4D76">
        <w:rPr>
          <w:iCs/>
          <w:color w:val="000000" w:themeColor="text1"/>
          <w:sz w:val="26"/>
          <w:szCs w:val="26"/>
        </w:rPr>
        <w:t>Trường hợp C</w:t>
      </w:r>
      <w:r w:rsidR="008671B1" w:rsidRPr="008671B1">
        <w:rPr>
          <w:iCs/>
          <w:color w:val="000000" w:themeColor="text1"/>
          <w:sz w:val="26"/>
          <w:szCs w:val="26"/>
        </w:rPr>
        <w:t>hủ tọa</w:t>
      </w:r>
      <w:r w:rsidR="006C4D76">
        <w:rPr>
          <w:iCs/>
          <w:color w:val="000000" w:themeColor="text1"/>
          <w:sz w:val="26"/>
          <w:szCs w:val="26"/>
        </w:rPr>
        <w:t xml:space="preserve"> cuộc họp, T</w:t>
      </w:r>
      <w:r w:rsidR="008671B1" w:rsidRPr="008671B1">
        <w:rPr>
          <w:iCs/>
          <w:color w:val="000000" w:themeColor="text1"/>
          <w:sz w:val="26"/>
          <w:szCs w:val="26"/>
        </w:rPr>
        <w:t>hư ký từ chối ký biên bản họp thì biên bản này có hiệu lực nếu được tất cả thành viên khác của Hội đồng quản trị tham dự họp ký và có đầy đủ nội dung theo quy định tại khoản</w:t>
      </w:r>
      <w:r w:rsidR="008671B1">
        <w:rPr>
          <w:iCs/>
          <w:color w:val="000000" w:themeColor="text1"/>
          <w:sz w:val="26"/>
          <w:szCs w:val="26"/>
        </w:rPr>
        <w:t xml:space="preserve"> này. Biên bản họp ghi rõ việc Chủ tọa, T</w:t>
      </w:r>
      <w:r w:rsidR="008671B1" w:rsidRPr="008671B1">
        <w:rPr>
          <w:iCs/>
          <w:color w:val="000000" w:themeColor="text1"/>
          <w:sz w:val="26"/>
          <w:szCs w:val="26"/>
        </w:rPr>
        <w:t>hư ký từ chối ký biên bản họp.</w:t>
      </w:r>
      <w:r w:rsidR="008671B1">
        <w:rPr>
          <w:iCs/>
          <w:color w:val="000000" w:themeColor="text1"/>
          <w:sz w:val="26"/>
          <w:szCs w:val="26"/>
        </w:rPr>
        <w:t xml:space="preserve"> </w:t>
      </w:r>
      <w:r w:rsidRPr="0048730B">
        <w:rPr>
          <w:iCs/>
          <w:color w:val="000000" w:themeColor="text1"/>
          <w:sz w:val="26"/>
          <w:szCs w:val="26"/>
          <w:lang w:val="nl-NL"/>
        </w:rPr>
        <w:t xml:space="preserve">Các bản ghi chép, biên bản, sổ chữ ký của các cổ đông dự họp và văn bản uỷ quyền tham dự phải được lưu giữ tại trụ sở chính của </w:t>
      </w:r>
      <w:r w:rsidR="00341DA9" w:rsidRPr="0048730B">
        <w:rPr>
          <w:iCs/>
          <w:color w:val="000000" w:themeColor="text1"/>
          <w:sz w:val="26"/>
          <w:szCs w:val="26"/>
          <w:lang w:val="nl-NL"/>
        </w:rPr>
        <w:t>Công ty</w:t>
      </w:r>
      <w:r w:rsidRPr="0048730B">
        <w:rPr>
          <w:iCs/>
          <w:color w:val="000000" w:themeColor="text1"/>
          <w:sz w:val="26"/>
          <w:szCs w:val="26"/>
          <w:lang w:val="nl-NL"/>
        </w:rPr>
        <w:t xml:space="preserve">. </w:t>
      </w:r>
    </w:p>
    <w:p w14:paraId="3DA3830B" w14:textId="3016F150" w:rsidR="001C0AC1" w:rsidRPr="0048730B" w:rsidRDefault="001C0AC1" w:rsidP="005E4066">
      <w:pPr>
        <w:pStyle w:val="Heading3"/>
        <w:spacing w:before="120" w:after="120" w:line="24" w:lineRule="atLeast"/>
        <w:ind w:left="1757" w:hanging="1757"/>
        <w:jc w:val="both"/>
        <w:rPr>
          <w:rFonts w:ascii="Times New Roman" w:hAnsi="Times New Roman" w:cs="Times New Roman"/>
          <w:color w:val="000000" w:themeColor="text1"/>
          <w:sz w:val="28"/>
          <w:szCs w:val="28"/>
          <w:lang w:val="nl-NL"/>
        </w:rPr>
      </w:pPr>
      <w:bookmarkStart w:id="162" w:name="_Toc133493823"/>
      <w:bookmarkStart w:id="163" w:name="_Toc508099239"/>
      <w:bookmarkStart w:id="164" w:name="_Toc508119615"/>
      <w:r w:rsidRPr="0048730B">
        <w:rPr>
          <w:rFonts w:ascii="Times New Roman" w:hAnsi="Times New Roman" w:cs="Times New Roman"/>
          <w:color w:val="000000" w:themeColor="text1"/>
          <w:sz w:val="28"/>
          <w:szCs w:val="28"/>
          <w:lang w:val="nl-NL"/>
        </w:rPr>
        <w:t xml:space="preserve">Yêu cầu hủy bỏ quyết định của Đại hội đồng </w:t>
      </w:r>
      <w:r w:rsidR="00FD2430" w:rsidRPr="0048730B">
        <w:rPr>
          <w:rFonts w:ascii="Times New Roman" w:hAnsi="Times New Roman" w:cs="Times New Roman"/>
          <w:color w:val="000000" w:themeColor="text1"/>
          <w:sz w:val="28"/>
          <w:szCs w:val="28"/>
          <w:lang w:val="nl-NL"/>
        </w:rPr>
        <w:t>C</w:t>
      </w:r>
      <w:r w:rsidRPr="0048730B">
        <w:rPr>
          <w:rFonts w:ascii="Times New Roman" w:hAnsi="Times New Roman" w:cs="Times New Roman"/>
          <w:color w:val="000000" w:themeColor="text1"/>
          <w:sz w:val="28"/>
          <w:szCs w:val="28"/>
          <w:lang w:val="nl-NL"/>
        </w:rPr>
        <w:t>ổ đông</w:t>
      </w:r>
      <w:bookmarkEnd w:id="162"/>
      <w:bookmarkEnd w:id="163"/>
      <w:bookmarkEnd w:id="164"/>
    </w:p>
    <w:p w14:paraId="44E715F0" w14:textId="4A3D4945" w:rsidR="001C0AC1" w:rsidRPr="0048730B" w:rsidRDefault="001C0AC1" w:rsidP="005E4066">
      <w:pPr>
        <w:spacing w:before="120" w:after="120" w:line="24" w:lineRule="atLeast"/>
        <w:ind w:firstLine="680"/>
        <w:jc w:val="both"/>
        <w:rPr>
          <w:color w:val="000000" w:themeColor="text1"/>
          <w:sz w:val="26"/>
          <w:szCs w:val="26"/>
          <w:lang w:val="nl-NL"/>
        </w:rPr>
      </w:pPr>
      <w:r w:rsidRPr="0048730B">
        <w:rPr>
          <w:color w:val="000000" w:themeColor="text1"/>
          <w:sz w:val="26"/>
          <w:szCs w:val="26"/>
          <w:lang w:val="nl-NL"/>
        </w:rPr>
        <w:t xml:space="preserve">Trong thời hạn 90 (chín mươi) ngày, kể từ ngày nhận được biên bản họp Đại hội đồng </w:t>
      </w:r>
      <w:r w:rsidR="00FD2430" w:rsidRPr="0048730B">
        <w:rPr>
          <w:color w:val="000000" w:themeColor="text1"/>
          <w:sz w:val="26"/>
          <w:szCs w:val="26"/>
          <w:lang w:val="nl-NL"/>
        </w:rPr>
        <w:t>C</w:t>
      </w:r>
      <w:r w:rsidRPr="0048730B">
        <w:rPr>
          <w:color w:val="000000" w:themeColor="text1"/>
          <w:sz w:val="26"/>
          <w:szCs w:val="26"/>
          <w:lang w:val="nl-NL"/>
        </w:rPr>
        <w:t xml:space="preserve">ổ đông hoặc biên bản kết quả kiểm phiếu lấy ý kiến Đại hội đồng </w:t>
      </w:r>
      <w:r w:rsidR="00FD2430" w:rsidRPr="0048730B">
        <w:rPr>
          <w:color w:val="000000" w:themeColor="text1"/>
          <w:sz w:val="26"/>
          <w:szCs w:val="26"/>
          <w:lang w:val="nl-NL"/>
        </w:rPr>
        <w:t>C</w:t>
      </w:r>
      <w:r w:rsidRPr="0048730B">
        <w:rPr>
          <w:color w:val="000000" w:themeColor="text1"/>
          <w:sz w:val="26"/>
          <w:szCs w:val="26"/>
          <w:lang w:val="nl-NL"/>
        </w:rPr>
        <w:t>ổ đông, cổ đông, nhóm cổ đông th</w:t>
      </w:r>
      <w:r w:rsidR="0052501A" w:rsidRPr="0048730B">
        <w:rPr>
          <w:color w:val="000000" w:themeColor="text1"/>
          <w:sz w:val="26"/>
          <w:szCs w:val="26"/>
          <w:lang w:val="nl-NL"/>
        </w:rPr>
        <w:t xml:space="preserve">eo quy định tại khoản 3, Điều </w:t>
      </w:r>
      <w:r w:rsidR="00C26604" w:rsidRPr="0048730B">
        <w:rPr>
          <w:color w:val="000000" w:themeColor="text1"/>
          <w:sz w:val="26"/>
          <w:szCs w:val="26"/>
          <w:lang w:val="nl-NL"/>
        </w:rPr>
        <w:t>1</w:t>
      </w:r>
      <w:r w:rsidR="00D47A69" w:rsidRPr="0048730B">
        <w:rPr>
          <w:color w:val="000000" w:themeColor="text1"/>
          <w:sz w:val="26"/>
          <w:szCs w:val="26"/>
          <w:lang w:val="nl-NL"/>
        </w:rPr>
        <w:t>3</w:t>
      </w:r>
      <w:r w:rsidR="00C26604" w:rsidRPr="0048730B">
        <w:rPr>
          <w:color w:val="000000" w:themeColor="text1"/>
          <w:sz w:val="26"/>
          <w:szCs w:val="26"/>
          <w:lang w:val="nl-NL"/>
        </w:rPr>
        <w:t xml:space="preserve"> </w:t>
      </w:r>
      <w:r w:rsidRPr="0048730B">
        <w:rPr>
          <w:color w:val="000000" w:themeColor="text1"/>
          <w:sz w:val="26"/>
          <w:szCs w:val="26"/>
          <w:lang w:val="nl-NL"/>
        </w:rPr>
        <w:t>Điều lệ này</w:t>
      </w:r>
      <w:r w:rsidR="005E6C95" w:rsidRPr="0048730B">
        <w:rPr>
          <w:color w:val="000000" w:themeColor="text1"/>
          <w:sz w:val="26"/>
          <w:szCs w:val="26"/>
          <w:lang w:val="nl-NL"/>
        </w:rPr>
        <w:t xml:space="preserve">, thành viên Hội đồng Quản trị, Ban Kiểm soát, Tổng giám đốc </w:t>
      </w:r>
      <w:r w:rsidRPr="0048730B">
        <w:rPr>
          <w:color w:val="000000" w:themeColor="text1"/>
          <w:sz w:val="26"/>
          <w:szCs w:val="26"/>
          <w:lang w:val="nl-NL"/>
        </w:rPr>
        <w:t xml:space="preserve">có quyền yêu cầu </w:t>
      </w:r>
      <w:bookmarkStart w:id="165" w:name="VNS005B"/>
      <w:r w:rsidRPr="0048730B">
        <w:rPr>
          <w:color w:val="000000" w:themeColor="text1"/>
          <w:sz w:val="26"/>
          <w:szCs w:val="26"/>
          <w:lang w:val="nl-NL"/>
        </w:rPr>
        <w:t>Toà</w:t>
      </w:r>
      <w:bookmarkEnd w:id="165"/>
      <w:r w:rsidRPr="0048730B">
        <w:rPr>
          <w:color w:val="000000" w:themeColor="text1"/>
          <w:sz w:val="26"/>
          <w:szCs w:val="26"/>
          <w:lang w:val="nl-NL"/>
        </w:rPr>
        <w:t xml:space="preserve"> án hoặc Trọng tài xem xét, huỷ bỏ quyết định của Đại hội đồng </w:t>
      </w:r>
      <w:r w:rsidR="00FD2430" w:rsidRPr="0048730B">
        <w:rPr>
          <w:color w:val="000000" w:themeColor="text1"/>
          <w:sz w:val="26"/>
          <w:szCs w:val="26"/>
          <w:lang w:val="nl-NL"/>
        </w:rPr>
        <w:t>C</w:t>
      </w:r>
      <w:r w:rsidRPr="0048730B">
        <w:rPr>
          <w:color w:val="000000" w:themeColor="text1"/>
          <w:sz w:val="26"/>
          <w:szCs w:val="26"/>
          <w:lang w:val="nl-NL"/>
        </w:rPr>
        <w:t>ổ đông trong các trường hợp sau đây:</w:t>
      </w:r>
    </w:p>
    <w:p w14:paraId="704162F7" w14:textId="6177D134" w:rsidR="001C0AC1" w:rsidRPr="0048730B" w:rsidRDefault="001C0AC1" w:rsidP="005E4066">
      <w:pPr>
        <w:numPr>
          <w:ilvl w:val="0"/>
          <w:numId w:val="49"/>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 xml:space="preserve">Trình tự và thủ tục triệu tập họp </w:t>
      </w:r>
      <w:r w:rsidR="003A0E62" w:rsidRPr="0048730B">
        <w:rPr>
          <w:color w:val="000000" w:themeColor="text1"/>
          <w:sz w:val="26"/>
          <w:szCs w:val="26"/>
          <w:lang w:val="nl-NL"/>
        </w:rPr>
        <w:t xml:space="preserve">và ra quyết định của </w:t>
      </w:r>
      <w:r w:rsidRPr="0048730B">
        <w:rPr>
          <w:color w:val="000000" w:themeColor="text1"/>
          <w:sz w:val="26"/>
          <w:szCs w:val="26"/>
          <w:lang w:val="nl-NL"/>
        </w:rPr>
        <w:t xml:space="preserve">Đại hội đồng </w:t>
      </w:r>
      <w:r w:rsidR="00FD2430" w:rsidRPr="0048730B">
        <w:rPr>
          <w:color w:val="000000" w:themeColor="text1"/>
          <w:sz w:val="26"/>
          <w:szCs w:val="26"/>
          <w:lang w:val="nl-NL"/>
        </w:rPr>
        <w:t>C</w:t>
      </w:r>
      <w:r w:rsidRPr="0048730B">
        <w:rPr>
          <w:color w:val="000000" w:themeColor="text1"/>
          <w:sz w:val="26"/>
          <w:szCs w:val="26"/>
          <w:lang w:val="nl-NL"/>
        </w:rPr>
        <w:t xml:space="preserve">ổ đông không thực hiện đúng theo quy định của Luật </w:t>
      </w:r>
      <w:r w:rsidR="005A7994" w:rsidRPr="0048730B">
        <w:rPr>
          <w:color w:val="000000" w:themeColor="text1"/>
          <w:sz w:val="26"/>
          <w:szCs w:val="26"/>
          <w:lang w:val="nl-NL"/>
        </w:rPr>
        <w:t>d</w:t>
      </w:r>
      <w:r w:rsidR="00FD2430" w:rsidRPr="0048730B">
        <w:rPr>
          <w:color w:val="000000" w:themeColor="text1"/>
          <w:sz w:val="26"/>
          <w:szCs w:val="26"/>
          <w:lang w:val="nl-NL"/>
        </w:rPr>
        <w:t>oanh nghiệp</w:t>
      </w:r>
      <w:r w:rsidRPr="0048730B">
        <w:rPr>
          <w:color w:val="000000" w:themeColor="text1"/>
          <w:sz w:val="26"/>
          <w:szCs w:val="26"/>
          <w:lang w:val="nl-NL"/>
        </w:rPr>
        <w:t xml:space="preserve"> và Điều lệ </w:t>
      </w:r>
      <w:r w:rsidR="00341DA9" w:rsidRPr="0048730B">
        <w:rPr>
          <w:color w:val="000000" w:themeColor="text1"/>
          <w:sz w:val="26"/>
          <w:szCs w:val="26"/>
          <w:lang w:val="nl-NL"/>
        </w:rPr>
        <w:t>Công ty</w:t>
      </w:r>
      <w:r w:rsidRPr="0048730B">
        <w:rPr>
          <w:color w:val="000000" w:themeColor="text1"/>
          <w:sz w:val="26"/>
          <w:szCs w:val="26"/>
          <w:lang w:val="nl-NL"/>
        </w:rPr>
        <w:t xml:space="preserve">; trừ trường hợp quy định tại khoản </w:t>
      </w:r>
      <w:r w:rsidR="005E6C95" w:rsidRPr="0048730B">
        <w:rPr>
          <w:color w:val="000000" w:themeColor="text1"/>
          <w:sz w:val="26"/>
          <w:szCs w:val="26"/>
          <w:lang w:val="nl-NL"/>
        </w:rPr>
        <w:t>7</w:t>
      </w:r>
      <w:r w:rsidRPr="0048730B">
        <w:rPr>
          <w:color w:val="000000" w:themeColor="text1"/>
          <w:sz w:val="26"/>
          <w:szCs w:val="26"/>
          <w:lang w:val="nl-NL"/>
        </w:rPr>
        <w:t xml:space="preserve">, Điều </w:t>
      </w:r>
      <w:r w:rsidR="005E6C95" w:rsidRPr="0048730B">
        <w:rPr>
          <w:color w:val="000000" w:themeColor="text1"/>
          <w:sz w:val="26"/>
          <w:szCs w:val="26"/>
          <w:lang w:val="nl-NL"/>
        </w:rPr>
        <w:t>1</w:t>
      </w:r>
      <w:r w:rsidR="00D47A69" w:rsidRPr="0048730B">
        <w:rPr>
          <w:color w:val="000000" w:themeColor="text1"/>
          <w:sz w:val="26"/>
          <w:szCs w:val="26"/>
          <w:lang w:val="nl-NL"/>
        </w:rPr>
        <w:t>9</w:t>
      </w:r>
      <w:r w:rsidR="00C26604" w:rsidRPr="0048730B">
        <w:rPr>
          <w:color w:val="000000" w:themeColor="text1"/>
          <w:sz w:val="26"/>
          <w:szCs w:val="26"/>
          <w:lang w:val="nl-NL"/>
        </w:rPr>
        <w:t xml:space="preserve"> </w:t>
      </w:r>
      <w:r w:rsidRPr="0048730B">
        <w:rPr>
          <w:color w:val="000000" w:themeColor="text1"/>
          <w:sz w:val="26"/>
          <w:szCs w:val="26"/>
          <w:lang w:val="nl-NL"/>
        </w:rPr>
        <w:t>Điều lệ này.</w:t>
      </w:r>
    </w:p>
    <w:p w14:paraId="177E8236" w14:textId="05897967" w:rsidR="001C0AC1" w:rsidRPr="0048730B" w:rsidRDefault="003A0E62" w:rsidP="005E4066">
      <w:pPr>
        <w:numPr>
          <w:ilvl w:val="0"/>
          <w:numId w:val="49"/>
        </w:numPr>
        <w:spacing w:before="120" w:after="120" w:line="24" w:lineRule="atLeast"/>
        <w:jc w:val="both"/>
        <w:rPr>
          <w:color w:val="000000" w:themeColor="text1"/>
          <w:sz w:val="26"/>
          <w:szCs w:val="26"/>
          <w:lang w:val="nl-NL"/>
        </w:rPr>
      </w:pPr>
      <w:r w:rsidRPr="0048730B">
        <w:rPr>
          <w:color w:val="000000" w:themeColor="text1"/>
          <w:sz w:val="26"/>
          <w:szCs w:val="26"/>
          <w:lang w:val="vi-VN"/>
        </w:rPr>
        <w:t xml:space="preserve">Nội dung </w:t>
      </w:r>
      <w:r w:rsidRPr="0048730B">
        <w:rPr>
          <w:color w:val="000000" w:themeColor="text1"/>
          <w:sz w:val="26"/>
          <w:szCs w:val="26"/>
          <w:lang w:val="nl-NL"/>
        </w:rPr>
        <w:t>nghị quyết</w:t>
      </w:r>
      <w:r w:rsidRPr="0048730B">
        <w:rPr>
          <w:color w:val="000000" w:themeColor="text1"/>
          <w:sz w:val="26"/>
          <w:szCs w:val="26"/>
          <w:lang w:val="vi-VN"/>
        </w:rPr>
        <w:t xml:space="preserve"> </w:t>
      </w:r>
      <w:r w:rsidR="001C0AC1" w:rsidRPr="0048730B">
        <w:rPr>
          <w:color w:val="000000" w:themeColor="text1"/>
          <w:sz w:val="26"/>
          <w:szCs w:val="26"/>
          <w:lang w:val="nl-NL"/>
        </w:rPr>
        <w:t xml:space="preserve">vi phạm pháp luật hoặc Điều lệ </w:t>
      </w:r>
      <w:r w:rsidR="00341DA9" w:rsidRPr="0048730B">
        <w:rPr>
          <w:color w:val="000000" w:themeColor="text1"/>
          <w:sz w:val="26"/>
          <w:szCs w:val="26"/>
          <w:lang w:val="nl-NL"/>
        </w:rPr>
        <w:t>Công ty</w:t>
      </w:r>
      <w:r w:rsidR="001C0AC1" w:rsidRPr="0048730B">
        <w:rPr>
          <w:color w:val="000000" w:themeColor="text1"/>
          <w:sz w:val="26"/>
          <w:szCs w:val="26"/>
          <w:lang w:val="nl-NL"/>
        </w:rPr>
        <w:t>.</w:t>
      </w:r>
    </w:p>
    <w:p w14:paraId="3D3E8CCE" w14:textId="366A79B6" w:rsidR="00FF3C1C" w:rsidRPr="0048730B" w:rsidRDefault="00FF3C1C" w:rsidP="005E4066">
      <w:pPr>
        <w:spacing w:before="120" w:after="120" w:line="24" w:lineRule="atLeast"/>
        <w:ind w:firstLine="737"/>
        <w:jc w:val="both"/>
        <w:rPr>
          <w:color w:val="000000" w:themeColor="text1"/>
          <w:sz w:val="26"/>
          <w:szCs w:val="26"/>
          <w:lang w:val="nl-NL"/>
        </w:rPr>
      </w:pPr>
      <w:r w:rsidRPr="0048730B">
        <w:rPr>
          <w:color w:val="000000" w:themeColor="text1"/>
          <w:sz w:val="26"/>
          <w:szCs w:val="26"/>
          <w:lang w:val="nl-NL"/>
        </w:rPr>
        <w:t>Trường hợp nghị quyết của Đại hội đồng Cổ đông bị hủy bỏ theo quyết định của Tòa án hoặc Trọng tài có thẩm quyền, người triệu tập cuộc họp Đại hội đồng Cổ đông bị hủy bỏ có thể xem xét tổ chức Đại hội đồng Cổ đông trong vòng 30 (ba mươi) ngày theo trình tự, thủ tục quy định tại Luật doanh nghiệp và Điều lệ này.</w:t>
      </w:r>
    </w:p>
    <w:p w14:paraId="74596193" w14:textId="6F1FCF74" w:rsidR="005E6C95" w:rsidRPr="00011AA8" w:rsidRDefault="005E6C95" w:rsidP="005E4066">
      <w:pPr>
        <w:numPr>
          <w:ilvl w:val="0"/>
          <w:numId w:val="49"/>
        </w:numPr>
        <w:spacing w:before="120" w:after="120" w:line="24" w:lineRule="atLeast"/>
        <w:jc w:val="both"/>
        <w:rPr>
          <w:color w:val="000000" w:themeColor="text1"/>
          <w:sz w:val="26"/>
          <w:szCs w:val="26"/>
          <w:lang w:val="nl-NL"/>
        </w:rPr>
      </w:pPr>
      <w:r w:rsidRPr="0048730B">
        <w:rPr>
          <w:iCs/>
          <w:color w:val="000000" w:themeColor="text1"/>
          <w:sz w:val="26"/>
          <w:szCs w:val="26"/>
          <w:lang w:val="nl-NL"/>
        </w:rPr>
        <w:t>Trường hợp có cổ đông, nhóm cổ đông, thành viên Hội đồng Quản trị</w:t>
      </w:r>
      <w:r w:rsidR="00FF3C1C" w:rsidRPr="0048730B">
        <w:rPr>
          <w:iCs/>
          <w:color w:val="000000" w:themeColor="text1"/>
          <w:sz w:val="26"/>
          <w:szCs w:val="26"/>
          <w:lang w:val="nl-NL"/>
        </w:rPr>
        <w:t>, Ban Kiểm soát, Tổng giám đốc</w:t>
      </w:r>
      <w:r w:rsidRPr="0048730B">
        <w:rPr>
          <w:iCs/>
          <w:color w:val="000000" w:themeColor="text1"/>
          <w:sz w:val="26"/>
          <w:szCs w:val="26"/>
          <w:lang w:val="nl-NL"/>
        </w:rPr>
        <w:t xml:space="preserve"> yêu cầu Tòa án hoặc Trọng tài hủy bỏ nghị quyết của Đại hội đồng Cổ đông theo quy định tại</w:t>
      </w:r>
      <w:r w:rsidR="00FF3C1C" w:rsidRPr="0048730B">
        <w:rPr>
          <w:iCs/>
          <w:color w:val="000000" w:themeColor="text1"/>
          <w:sz w:val="26"/>
          <w:szCs w:val="26"/>
          <w:lang w:val="nl-NL"/>
        </w:rPr>
        <w:t xml:space="preserve"> Khoản 2</w:t>
      </w:r>
      <w:r w:rsidRPr="0048730B">
        <w:rPr>
          <w:iCs/>
          <w:color w:val="000000" w:themeColor="text1"/>
          <w:sz w:val="26"/>
          <w:szCs w:val="26"/>
          <w:lang w:val="nl-NL"/>
        </w:rPr>
        <w:t xml:space="preserve"> Điều</w:t>
      </w:r>
      <w:r w:rsidR="00FF3C1C" w:rsidRPr="0048730B">
        <w:rPr>
          <w:iCs/>
          <w:color w:val="000000" w:themeColor="text1"/>
          <w:sz w:val="26"/>
          <w:szCs w:val="26"/>
          <w:lang w:val="nl-NL"/>
        </w:rPr>
        <w:t xml:space="preserve"> này</w:t>
      </w:r>
      <w:r w:rsidRPr="0048730B">
        <w:rPr>
          <w:iCs/>
          <w:color w:val="000000" w:themeColor="text1"/>
          <w:sz w:val="26"/>
          <w:szCs w:val="26"/>
          <w:lang w:val="nl-NL"/>
        </w:rPr>
        <w:t>, thì các nghị quyết, quyết định đó vẫn có hiệu lực thi hành cho đến khi Tòa án, Trọng tài có quyết định khác, trừ trường hợp áp dụng biện pháp khẩn cấp tạm thời theo quyết định của cơ quan có thẩm quyền.</w:t>
      </w:r>
    </w:p>
    <w:p w14:paraId="326682E9" w14:textId="77777777" w:rsidR="00011AA8" w:rsidRPr="0048730B" w:rsidRDefault="00011AA8" w:rsidP="00011AA8">
      <w:pPr>
        <w:spacing w:before="120" w:after="120" w:line="24" w:lineRule="atLeast"/>
        <w:ind w:left="737"/>
        <w:jc w:val="both"/>
        <w:rPr>
          <w:color w:val="000000" w:themeColor="text1"/>
          <w:sz w:val="26"/>
          <w:szCs w:val="26"/>
          <w:lang w:val="nl-NL"/>
        </w:rPr>
      </w:pPr>
    </w:p>
    <w:p w14:paraId="16FCB59F" w14:textId="073298EA" w:rsidR="001C0AC1" w:rsidRPr="0048730B" w:rsidRDefault="006D7DD9" w:rsidP="005E4066">
      <w:pPr>
        <w:pStyle w:val="Heading2"/>
        <w:spacing w:before="120" w:after="120" w:line="24" w:lineRule="atLeast"/>
        <w:jc w:val="both"/>
        <w:rPr>
          <w:rFonts w:ascii="Times New Roman" w:hAnsi="Times New Roman" w:cs="Times New Roman"/>
          <w:i w:val="0"/>
          <w:color w:val="000000" w:themeColor="text1"/>
          <w:lang w:val="nl-NL"/>
        </w:rPr>
      </w:pPr>
      <w:bookmarkStart w:id="166" w:name="_Toc447214698"/>
      <w:bookmarkStart w:id="167" w:name="_Toc447215654"/>
      <w:bookmarkStart w:id="168" w:name="_Toc447214699"/>
      <w:bookmarkStart w:id="169" w:name="_Toc447215655"/>
      <w:bookmarkStart w:id="170" w:name="_Toc447214700"/>
      <w:bookmarkStart w:id="171" w:name="_Toc447215656"/>
      <w:bookmarkStart w:id="172" w:name="_Toc447214701"/>
      <w:bookmarkStart w:id="173" w:name="_Toc447215657"/>
      <w:bookmarkStart w:id="174" w:name="_Toc447214702"/>
      <w:bookmarkStart w:id="175" w:name="_Toc447215658"/>
      <w:bookmarkStart w:id="176" w:name="_Toc447047160"/>
      <w:bookmarkStart w:id="177" w:name="_Toc447214703"/>
      <w:bookmarkStart w:id="178" w:name="_Toc447215659"/>
      <w:bookmarkStart w:id="179" w:name="_Toc508099240"/>
      <w:bookmarkStart w:id="180" w:name="_Toc508119616"/>
      <w:bookmarkEnd w:id="166"/>
      <w:bookmarkEnd w:id="167"/>
      <w:bookmarkEnd w:id="168"/>
      <w:bookmarkEnd w:id="169"/>
      <w:bookmarkEnd w:id="170"/>
      <w:bookmarkEnd w:id="171"/>
      <w:bookmarkEnd w:id="172"/>
      <w:bookmarkEnd w:id="173"/>
      <w:bookmarkEnd w:id="174"/>
      <w:bookmarkEnd w:id="175"/>
      <w:bookmarkEnd w:id="176"/>
      <w:bookmarkEnd w:id="177"/>
      <w:bookmarkEnd w:id="178"/>
      <w:r w:rsidRPr="0048730B">
        <w:rPr>
          <w:rFonts w:ascii="Times New Roman" w:hAnsi="Times New Roman" w:cs="Times New Roman"/>
          <w:i w:val="0"/>
          <w:color w:val="000000" w:themeColor="text1"/>
          <w:lang w:val="nl-NL"/>
        </w:rPr>
        <w:t>HỘI ĐỒNG QUẢN TRỊ</w:t>
      </w:r>
      <w:bookmarkEnd w:id="179"/>
      <w:bookmarkEnd w:id="180"/>
    </w:p>
    <w:p w14:paraId="77D04B75" w14:textId="4326691F" w:rsidR="001C0AC1" w:rsidRPr="0048730B" w:rsidRDefault="001C0AC1" w:rsidP="005E4066">
      <w:pPr>
        <w:pStyle w:val="Heading3"/>
        <w:spacing w:before="120" w:after="120" w:line="24" w:lineRule="atLeast"/>
        <w:ind w:left="1080" w:hanging="1080"/>
        <w:jc w:val="both"/>
        <w:rPr>
          <w:rFonts w:ascii="Times New Roman" w:hAnsi="Times New Roman" w:cs="Times New Roman"/>
          <w:color w:val="000000" w:themeColor="text1"/>
          <w:sz w:val="28"/>
          <w:szCs w:val="28"/>
          <w:lang w:val="nl-NL"/>
        </w:rPr>
      </w:pPr>
      <w:bookmarkStart w:id="181" w:name="_Ref122426650"/>
      <w:bookmarkStart w:id="182" w:name="_Ref122428912"/>
      <w:bookmarkStart w:id="183" w:name="_Toc133493825"/>
      <w:bookmarkStart w:id="184" w:name="_Toc508099241"/>
      <w:bookmarkStart w:id="185" w:name="_Toc508119617"/>
      <w:r w:rsidRPr="0048730B">
        <w:rPr>
          <w:rFonts w:ascii="Times New Roman" w:hAnsi="Times New Roman" w:cs="Times New Roman"/>
          <w:color w:val="000000" w:themeColor="text1"/>
          <w:sz w:val="28"/>
          <w:szCs w:val="28"/>
          <w:lang w:val="nl-NL"/>
        </w:rPr>
        <w:t>Thành phần và nhiệm kỳ</w:t>
      </w:r>
      <w:bookmarkEnd w:id="181"/>
      <w:bookmarkEnd w:id="182"/>
      <w:r w:rsidRPr="0048730B">
        <w:rPr>
          <w:rFonts w:ascii="Times New Roman" w:hAnsi="Times New Roman" w:cs="Times New Roman"/>
          <w:color w:val="000000" w:themeColor="text1"/>
          <w:sz w:val="28"/>
          <w:szCs w:val="28"/>
          <w:lang w:val="nl-NL"/>
        </w:rPr>
        <w:t xml:space="preserve"> của thành viên </w:t>
      </w:r>
      <w:bookmarkEnd w:id="183"/>
      <w:r w:rsidR="006D7DD9" w:rsidRPr="0048730B">
        <w:rPr>
          <w:rFonts w:ascii="Times New Roman" w:hAnsi="Times New Roman" w:cs="Times New Roman"/>
          <w:color w:val="000000" w:themeColor="text1"/>
          <w:sz w:val="28"/>
          <w:szCs w:val="28"/>
          <w:lang w:val="nl-NL"/>
        </w:rPr>
        <w:t>Hội đồng Quản trị</w:t>
      </w:r>
      <w:bookmarkEnd w:id="184"/>
      <w:bookmarkEnd w:id="185"/>
    </w:p>
    <w:p w14:paraId="5AA8C9E5" w14:textId="6C357766" w:rsidR="00366BB5" w:rsidRPr="00366BB5" w:rsidRDefault="00366BB5" w:rsidP="005E4066">
      <w:pPr>
        <w:pStyle w:val="Heading4"/>
        <w:numPr>
          <w:ilvl w:val="0"/>
          <w:numId w:val="50"/>
        </w:numPr>
        <w:spacing w:before="120" w:after="120" w:line="24" w:lineRule="atLeast"/>
        <w:jc w:val="both"/>
        <w:rPr>
          <w:sz w:val="26"/>
          <w:szCs w:val="26"/>
        </w:rPr>
      </w:pPr>
      <w:r>
        <w:rPr>
          <w:b w:val="0"/>
          <w:sz w:val="26"/>
          <w:szCs w:val="26"/>
        </w:rPr>
        <w:t>Số lượng thành viên Hội đồng Quản trị ít nhất là 05 (năm) người và nhiều nhất là 11 (mười một) người. Nhiệm kỳ của Hội đồng Quản trị là 05 (năm) năm. Nhiệm kỳ của</w:t>
      </w:r>
      <w:r w:rsidR="00231E72">
        <w:rPr>
          <w:b w:val="0"/>
          <w:sz w:val="26"/>
          <w:szCs w:val="26"/>
        </w:rPr>
        <w:t xml:space="preserve"> thành viên</w:t>
      </w:r>
      <w:r>
        <w:rPr>
          <w:b w:val="0"/>
          <w:sz w:val="26"/>
          <w:szCs w:val="26"/>
        </w:rPr>
        <w:t xml:space="preserve"> Hội đồng Quản trị không quá 05 (năm) năm; thành viên Hội đồng Quản trị có thể được bầu lại với số nhiệm kỳ không hạn chế. </w:t>
      </w:r>
      <w:r w:rsidR="00CC0837" w:rsidRPr="001066E4">
        <w:rPr>
          <w:b w:val="0"/>
          <w:sz w:val="26"/>
          <w:szCs w:val="26"/>
        </w:rPr>
        <w:t xml:space="preserve">Cơ cấu Hội đồng quản trị của công ty phải đảm bảo tối thiểu 1/3 tổng số thành viên Hội đồng quản trị là thành viên không điều hành. Công ty hạn chế tối đa thành viên Hội đồng quản trị kiêm nhiệm chức danh điều hành của Công ty để đảm bảo tính độc lập của Hội đồng quản trị. </w:t>
      </w:r>
      <w:r w:rsidR="0034422F" w:rsidRPr="001066E4">
        <w:rPr>
          <w:b w:val="0"/>
          <w:sz w:val="26"/>
          <w:szCs w:val="26"/>
        </w:rPr>
        <w:t>Trường hợp tất cả thành viên Hội đồng quản trị cùng kết thúc nhiệm kỳ thì các thành viên đó tiếp tục là thành viên Hội đồng quản trị cho đến khi có thành viên mới được bầu thay thế và tiếp quản công việc</w:t>
      </w:r>
      <w:r w:rsidR="0034422F">
        <w:rPr>
          <w:b w:val="0"/>
          <w:sz w:val="26"/>
          <w:szCs w:val="26"/>
        </w:rPr>
        <w:t>.</w:t>
      </w:r>
    </w:p>
    <w:p w14:paraId="4A091724" w14:textId="77BEA0E2" w:rsidR="001C0AC1" w:rsidRPr="00EE35B0" w:rsidRDefault="001B2273" w:rsidP="0092017B">
      <w:pPr>
        <w:pStyle w:val="Heading4"/>
        <w:numPr>
          <w:ilvl w:val="0"/>
          <w:numId w:val="50"/>
        </w:numPr>
        <w:spacing w:before="120" w:after="120" w:line="24" w:lineRule="atLeast"/>
        <w:jc w:val="both"/>
        <w:rPr>
          <w:color w:val="000000" w:themeColor="text1"/>
          <w:sz w:val="26"/>
          <w:szCs w:val="26"/>
          <w:lang w:val="nl-NL"/>
        </w:rPr>
      </w:pPr>
      <w:bookmarkStart w:id="186" w:name="_Ref123005043"/>
      <w:r w:rsidRPr="004D7BA8" w:rsidDel="00BA6E2C">
        <w:rPr>
          <w:b w:val="0"/>
          <w:color w:val="000000" w:themeColor="text1"/>
          <w:sz w:val="26"/>
          <w:szCs w:val="26"/>
          <w:lang w:val="nl-NL"/>
        </w:rPr>
        <w:t xml:space="preserve">Các cổ đông nắm giữ cổ phần có quyền biểu quyết có quyền gộp số quyền biểu quyết của từng người lại với nhau để đề cử các ứng viên </w:t>
      </w:r>
      <w:r w:rsidR="006D7DD9" w:rsidRPr="008F3541" w:rsidDel="00BA6E2C">
        <w:rPr>
          <w:b w:val="0"/>
          <w:bCs w:val="0"/>
          <w:color w:val="000000" w:themeColor="text1"/>
          <w:sz w:val="26"/>
          <w:szCs w:val="26"/>
          <w:lang w:val="nl-NL"/>
        </w:rPr>
        <w:t>Hội</w:t>
      </w:r>
      <w:r w:rsidR="006D7DD9" w:rsidRPr="00625FC1" w:rsidDel="00BA6E2C">
        <w:rPr>
          <w:b w:val="0"/>
          <w:color w:val="000000" w:themeColor="text1"/>
          <w:sz w:val="26"/>
          <w:szCs w:val="26"/>
          <w:lang w:val="nl-NL"/>
        </w:rPr>
        <w:t xml:space="preserve"> đồng Quản trị</w:t>
      </w:r>
      <w:r w:rsidRPr="00625FC1" w:rsidDel="00BA6E2C">
        <w:rPr>
          <w:b w:val="0"/>
          <w:color w:val="000000" w:themeColor="text1"/>
          <w:sz w:val="26"/>
          <w:szCs w:val="26"/>
          <w:lang w:val="nl-NL"/>
        </w:rPr>
        <w:t xml:space="preserve">. </w:t>
      </w:r>
      <w:r w:rsidR="00CD272D" w:rsidRPr="00625FC1" w:rsidDel="00BA6E2C">
        <w:rPr>
          <w:b w:val="0"/>
          <w:color w:val="000000" w:themeColor="text1"/>
          <w:sz w:val="26"/>
          <w:szCs w:val="26"/>
          <w:lang w:val="vi-VN"/>
        </w:rPr>
        <w:t xml:space="preserve">Cổ đông hoặc nhóm cổ đông </w:t>
      </w:r>
      <w:r w:rsidR="00F9460D" w:rsidRPr="00625FC1" w:rsidDel="00BA6E2C">
        <w:rPr>
          <w:b w:val="0"/>
          <w:color w:val="000000" w:themeColor="text1"/>
          <w:sz w:val="26"/>
          <w:szCs w:val="26"/>
          <w:lang w:val="nl-NL"/>
        </w:rPr>
        <w:t xml:space="preserve">nắm giữ </w:t>
      </w:r>
      <w:r w:rsidR="00CD272D" w:rsidRPr="00625FC1" w:rsidDel="00BA6E2C">
        <w:rPr>
          <w:b w:val="0"/>
          <w:color w:val="000000" w:themeColor="text1"/>
          <w:sz w:val="26"/>
          <w:szCs w:val="26"/>
          <w:lang w:val="vi-VN"/>
        </w:rPr>
        <w:t>từ</w:t>
      </w:r>
      <w:r w:rsidR="00F9460D" w:rsidRPr="00625FC1" w:rsidDel="00BA6E2C">
        <w:rPr>
          <w:b w:val="0"/>
          <w:color w:val="000000" w:themeColor="text1"/>
          <w:sz w:val="26"/>
          <w:szCs w:val="26"/>
          <w:lang w:val="nl-NL"/>
        </w:rPr>
        <w:t xml:space="preserve"> 5% đến dưới </w:t>
      </w:r>
      <w:r w:rsidR="00CD272D" w:rsidRPr="00625FC1" w:rsidDel="00BA6E2C">
        <w:rPr>
          <w:b w:val="0"/>
          <w:color w:val="000000" w:themeColor="text1"/>
          <w:sz w:val="26"/>
          <w:szCs w:val="26"/>
          <w:lang w:val="vi-VN"/>
        </w:rPr>
        <w:t xml:space="preserve">10% </w:t>
      </w:r>
      <w:r w:rsidR="00F9460D" w:rsidRPr="00625FC1" w:rsidDel="00BA6E2C">
        <w:rPr>
          <w:b w:val="0"/>
          <w:color w:val="000000" w:themeColor="text1"/>
          <w:sz w:val="26"/>
          <w:szCs w:val="26"/>
          <w:lang w:val="nl-NL"/>
        </w:rPr>
        <w:t xml:space="preserve">tổng số cổ phần có quyền biểu quyết được đề cử một ứng viên; </w:t>
      </w:r>
      <w:bookmarkEnd w:id="186"/>
      <w:r w:rsidR="00F9460D" w:rsidRPr="00625FC1" w:rsidDel="00BA6E2C">
        <w:rPr>
          <w:b w:val="0"/>
          <w:color w:val="000000" w:themeColor="text1"/>
          <w:sz w:val="26"/>
          <w:szCs w:val="26"/>
          <w:lang w:val="nl-NL"/>
        </w:rPr>
        <w:t xml:space="preserve">từ </w:t>
      </w:r>
      <w:r w:rsidR="001C0AC1" w:rsidRPr="00625FC1" w:rsidDel="00BA6E2C">
        <w:rPr>
          <w:b w:val="0"/>
          <w:color w:val="000000" w:themeColor="text1"/>
          <w:sz w:val="26"/>
          <w:szCs w:val="26"/>
          <w:lang w:val="nl-NL"/>
        </w:rPr>
        <w:t xml:space="preserve">10% đến dưới </w:t>
      </w:r>
      <w:r w:rsidR="00510E31" w:rsidRPr="00625FC1" w:rsidDel="00BA6E2C">
        <w:rPr>
          <w:b w:val="0"/>
          <w:color w:val="000000" w:themeColor="text1"/>
          <w:sz w:val="26"/>
          <w:szCs w:val="26"/>
          <w:lang w:val="nl-NL"/>
        </w:rPr>
        <w:t>3</w:t>
      </w:r>
      <w:r w:rsidR="001C0AC1" w:rsidRPr="00625FC1" w:rsidDel="00BA6E2C">
        <w:rPr>
          <w:b w:val="0"/>
          <w:color w:val="000000" w:themeColor="text1"/>
          <w:sz w:val="26"/>
          <w:szCs w:val="26"/>
          <w:lang w:val="nl-NL"/>
        </w:rPr>
        <w:t xml:space="preserve">0% được đề cử </w:t>
      </w:r>
      <w:r w:rsidR="00F9460D" w:rsidRPr="00625FC1" w:rsidDel="00BA6E2C">
        <w:rPr>
          <w:b w:val="0"/>
          <w:color w:val="000000" w:themeColor="text1"/>
          <w:sz w:val="26"/>
          <w:szCs w:val="26"/>
          <w:lang w:val="nl-NL"/>
        </w:rPr>
        <w:t>hai ứng viên</w:t>
      </w:r>
      <w:r w:rsidR="001C0AC1" w:rsidRPr="00625FC1" w:rsidDel="00BA6E2C">
        <w:rPr>
          <w:b w:val="0"/>
          <w:color w:val="000000" w:themeColor="text1"/>
          <w:sz w:val="26"/>
          <w:szCs w:val="26"/>
          <w:lang w:val="nl-NL"/>
        </w:rPr>
        <w:t>;</w:t>
      </w:r>
      <w:r w:rsidR="00510E31" w:rsidRPr="00625FC1" w:rsidDel="00BA6E2C">
        <w:rPr>
          <w:b w:val="0"/>
          <w:color w:val="000000" w:themeColor="text1"/>
          <w:sz w:val="26"/>
          <w:szCs w:val="26"/>
          <w:lang w:val="nl-NL"/>
        </w:rPr>
        <w:t xml:space="preserve"> từ 30% đến dưới </w:t>
      </w:r>
      <w:r w:rsidR="003B6301" w:rsidRPr="00625FC1" w:rsidDel="00BA6E2C">
        <w:rPr>
          <w:b w:val="0"/>
          <w:color w:val="000000" w:themeColor="text1"/>
          <w:sz w:val="26"/>
          <w:szCs w:val="26"/>
          <w:lang w:val="nl-NL"/>
        </w:rPr>
        <w:t>5</w:t>
      </w:r>
      <w:r w:rsidR="00510E31" w:rsidRPr="00625FC1" w:rsidDel="00BA6E2C">
        <w:rPr>
          <w:b w:val="0"/>
          <w:color w:val="000000" w:themeColor="text1"/>
          <w:sz w:val="26"/>
          <w:szCs w:val="26"/>
          <w:lang w:val="nl-NL"/>
        </w:rPr>
        <w:t xml:space="preserve">0% được đề cử ba ứng viên; </w:t>
      </w:r>
      <w:r w:rsidR="001C0AC1" w:rsidRPr="00625FC1" w:rsidDel="00BA6E2C">
        <w:rPr>
          <w:b w:val="0"/>
          <w:color w:val="000000" w:themeColor="text1"/>
          <w:sz w:val="26"/>
          <w:szCs w:val="26"/>
          <w:lang w:val="nl-NL"/>
        </w:rPr>
        <w:t xml:space="preserve">từ </w:t>
      </w:r>
      <w:r w:rsidR="003B6301" w:rsidRPr="00625FC1" w:rsidDel="00BA6E2C">
        <w:rPr>
          <w:b w:val="0"/>
          <w:color w:val="000000" w:themeColor="text1"/>
          <w:sz w:val="26"/>
          <w:szCs w:val="26"/>
          <w:lang w:val="nl-NL"/>
        </w:rPr>
        <w:t>5</w:t>
      </w:r>
      <w:r w:rsidR="001C0AC1" w:rsidRPr="00625FC1" w:rsidDel="00BA6E2C">
        <w:rPr>
          <w:b w:val="0"/>
          <w:color w:val="000000" w:themeColor="text1"/>
          <w:sz w:val="26"/>
          <w:szCs w:val="26"/>
          <w:lang w:val="nl-NL"/>
        </w:rPr>
        <w:t xml:space="preserve">0% đến dưới </w:t>
      </w:r>
      <w:r w:rsidR="003B6301" w:rsidRPr="00625FC1" w:rsidDel="00BA6E2C">
        <w:rPr>
          <w:b w:val="0"/>
          <w:color w:val="000000" w:themeColor="text1"/>
          <w:sz w:val="26"/>
          <w:szCs w:val="26"/>
          <w:lang w:val="nl-NL"/>
        </w:rPr>
        <w:t>6</w:t>
      </w:r>
      <w:r w:rsidR="001C0AC1" w:rsidRPr="00625FC1" w:rsidDel="00BA6E2C">
        <w:rPr>
          <w:b w:val="0"/>
          <w:color w:val="000000" w:themeColor="text1"/>
          <w:sz w:val="26"/>
          <w:szCs w:val="26"/>
          <w:lang w:val="nl-NL"/>
        </w:rPr>
        <w:t xml:space="preserve">5% được đề cử </w:t>
      </w:r>
      <w:r w:rsidR="00F9460D" w:rsidRPr="00625FC1" w:rsidDel="00BA6E2C">
        <w:rPr>
          <w:b w:val="0"/>
          <w:color w:val="000000" w:themeColor="text1"/>
          <w:sz w:val="26"/>
          <w:szCs w:val="26"/>
          <w:lang w:val="nl-NL"/>
        </w:rPr>
        <w:t>b</w:t>
      </w:r>
      <w:r w:rsidR="00510E31" w:rsidRPr="00625FC1" w:rsidDel="00BA6E2C">
        <w:rPr>
          <w:b w:val="0"/>
          <w:color w:val="000000" w:themeColor="text1"/>
          <w:sz w:val="26"/>
          <w:szCs w:val="26"/>
          <w:lang w:val="nl-NL"/>
        </w:rPr>
        <w:t>ốn</w:t>
      </w:r>
      <w:r w:rsidR="00F9460D" w:rsidRPr="00625FC1" w:rsidDel="00BA6E2C">
        <w:rPr>
          <w:b w:val="0"/>
          <w:color w:val="000000" w:themeColor="text1"/>
          <w:sz w:val="26"/>
          <w:szCs w:val="26"/>
          <w:lang w:val="nl-NL"/>
        </w:rPr>
        <w:t xml:space="preserve"> ứng viên</w:t>
      </w:r>
      <w:r w:rsidR="001C0AC1" w:rsidRPr="00625FC1" w:rsidDel="00BA6E2C">
        <w:rPr>
          <w:b w:val="0"/>
          <w:color w:val="000000" w:themeColor="text1"/>
          <w:sz w:val="26"/>
          <w:szCs w:val="26"/>
          <w:lang w:val="nl-NL"/>
        </w:rPr>
        <w:t>;</w:t>
      </w:r>
      <w:r w:rsidR="00510E31" w:rsidRPr="00625FC1" w:rsidDel="00BA6E2C">
        <w:rPr>
          <w:b w:val="0"/>
          <w:color w:val="000000" w:themeColor="text1"/>
          <w:sz w:val="26"/>
          <w:szCs w:val="26"/>
          <w:lang w:val="nl-NL"/>
        </w:rPr>
        <w:t xml:space="preserve"> </w:t>
      </w:r>
      <w:r w:rsidR="00F9460D" w:rsidRPr="00625FC1" w:rsidDel="00BA6E2C">
        <w:rPr>
          <w:b w:val="0"/>
          <w:color w:val="000000" w:themeColor="text1"/>
          <w:sz w:val="26"/>
          <w:szCs w:val="26"/>
          <w:lang w:val="nl-NL"/>
        </w:rPr>
        <w:t xml:space="preserve">và </w:t>
      </w:r>
      <w:r w:rsidR="001C0AC1" w:rsidRPr="00625FC1" w:rsidDel="00BA6E2C">
        <w:rPr>
          <w:b w:val="0"/>
          <w:color w:val="000000" w:themeColor="text1"/>
          <w:sz w:val="26"/>
          <w:szCs w:val="26"/>
          <w:lang w:val="nl-NL"/>
        </w:rPr>
        <w:t xml:space="preserve">từ </w:t>
      </w:r>
      <w:r w:rsidR="003B6301" w:rsidRPr="00625FC1" w:rsidDel="00BA6E2C">
        <w:rPr>
          <w:b w:val="0"/>
          <w:color w:val="000000" w:themeColor="text1"/>
          <w:sz w:val="26"/>
          <w:szCs w:val="26"/>
          <w:lang w:val="nl-NL"/>
        </w:rPr>
        <w:t>65</w:t>
      </w:r>
      <w:r w:rsidR="001C0AC1" w:rsidRPr="00625FC1" w:rsidDel="00BA6E2C">
        <w:rPr>
          <w:b w:val="0"/>
          <w:color w:val="000000" w:themeColor="text1"/>
          <w:sz w:val="26"/>
          <w:szCs w:val="26"/>
          <w:lang w:val="nl-NL"/>
        </w:rPr>
        <w:t xml:space="preserve">% </w:t>
      </w:r>
      <w:r w:rsidR="009D0C15" w:rsidRPr="00625FC1" w:rsidDel="00BA6E2C">
        <w:rPr>
          <w:b w:val="0"/>
          <w:color w:val="000000" w:themeColor="text1"/>
          <w:sz w:val="26"/>
          <w:szCs w:val="26"/>
          <w:lang w:val="nl-NL"/>
        </w:rPr>
        <w:t>trở lên được đề cử</w:t>
      </w:r>
      <w:r w:rsidR="00F9460D" w:rsidRPr="00625FC1" w:rsidDel="00BA6E2C">
        <w:rPr>
          <w:b w:val="0"/>
          <w:color w:val="000000" w:themeColor="text1"/>
          <w:sz w:val="26"/>
          <w:szCs w:val="26"/>
          <w:lang w:val="nl-NL"/>
        </w:rPr>
        <w:t xml:space="preserve"> </w:t>
      </w:r>
      <w:r w:rsidR="003B6301" w:rsidRPr="00625FC1" w:rsidDel="00BA6E2C">
        <w:rPr>
          <w:b w:val="0"/>
          <w:color w:val="000000" w:themeColor="text1"/>
          <w:sz w:val="26"/>
          <w:szCs w:val="26"/>
          <w:lang w:val="nl-NL"/>
        </w:rPr>
        <w:t xml:space="preserve">đủ số </w:t>
      </w:r>
      <w:r w:rsidR="00F9460D" w:rsidRPr="00625FC1" w:rsidDel="00BA6E2C">
        <w:rPr>
          <w:b w:val="0"/>
          <w:color w:val="000000" w:themeColor="text1"/>
          <w:sz w:val="26"/>
          <w:szCs w:val="26"/>
          <w:lang w:val="nl-NL"/>
        </w:rPr>
        <w:t>ứng viên</w:t>
      </w:r>
      <w:r w:rsidR="001C0AC1" w:rsidRPr="00625FC1" w:rsidDel="00BA6E2C">
        <w:rPr>
          <w:b w:val="0"/>
          <w:color w:val="000000" w:themeColor="text1"/>
          <w:sz w:val="26"/>
          <w:szCs w:val="26"/>
          <w:lang w:val="nl-NL"/>
        </w:rPr>
        <w:t>.</w:t>
      </w:r>
    </w:p>
    <w:p w14:paraId="7E53B3BD" w14:textId="1B2F5FB0" w:rsidR="00F9460D" w:rsidRPr="0048730B" w:rsidRDefault="001C0AC1" w:rsidP="005E4066">
      <w:pPr>
        <w:numPr>
          <w:ilvl w:val="0"/>
          <w:numId w:val="5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Trường hợp số lượng các ứng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thông qua đề cử và ứng cử vẫn không đủ số lượng cần thiết,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đương nhiệm có </w:t>
      </w:r>
      <w:r w:rsidR="009F01F5" w:rsidRPr="0048730B">
        <w:rPr>
          <w:color w:val="000000" w:themeColor="text1"/>
          <w:sz w:val="26"/>
          <w:szCs w:val="26"/>
          <w:lang w:val="nl-NL"/>
        </w:rPr>
        <w:t xml:space="preserve">quyền </w:t>
      </w:r>
      <w:r w:rsidRPr="0048730B">
        <w:rPr>
          <w:color w:val="000000" w:themeColor="text1"/>
          <w:sz w:val="26"/>
          <w:szCs w:val="26"/>
          <w:lang w:val="nl-NL"/>
        </w:rPr>
        <w:t>đề cử thêm ứng cử viên</w:t>
      </w:r>
      <w:r w:rsidR="0072582A" w:rsidRPr="0048730B">
        <w:rPr>
          <w:color w:val="000000" w:themeColor="text1"/>
          <w:sz w:val="26"/>
          <w:szCs w:val="26"/>
          <w:lang w:val="nl-NL"/>
        </w:rPr>
        <w:t xml:space="preserve"> hoặc tổ chức đề cử theo cơ chế được Công ty quy định. Trong trường hợp này, các thành viên Hội đồng Quản trị đương nhiệm có quyền đề cử ứng cử viên đạt đủ các tiêu chuẩn thành viên Hội đồng Quản trị theo Điều lệ và pháp luật có liên quan. Hội đồng Quản trị sau đó sẽ tiến hành biểu quyết theo nguyên tắc quá bán để chọn ra ứng viên có đủ điều kiện trình Đại hội đồng Cổ đông quyết định.</w:t>
      </w:r>
    </w:p>
    <w:p w14:paraId="11664701" w14:textId="232BF161" w:rsidR="00C43F82" w:rsidRPr="0048730B" w:rsidRDefault="006D7DD9" w:rsidP="005E4066">
      <w:pPr>
        <w:numPr>
          <w:ilvl w:val="0"/>
          <w:numId w:val="50"/>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Hội đồng Quản trị</w:t>
      </w:r>
      <w:r w:rsidR="00C43F82" w:rsidRPr="0048730B">
        <w:rPr>
          <w:color w:val="000000" w:themeColor="text1"/>
          <w:sz w:val="26"/>
          <w:szCs w:val="26"/>
          <w:lang w:val="nl-NL"/>
        </w:rPr>
        <w:t xml:space="preserve"> phải triệu tập họp </w:t>
      </w:r>
      <w:r w:rsidRPr="0048730B">
        <w:rPr>
          <w:color w:val="000000" w:themeColor="text1"/>
          <w:sz w:val="26"/>
          <w:szCs w:val="26"/>
          <w:lang w:val="nl-NL"/>
        </w:rPr>
        <w:t>Đại hội đồng Cổ đông</w:t>
      </w:r>
      <w:r w:rsidR="00C43F82" w:rsidRPr="0048730B">
        <w:rPr>
          <w:color w:val="000000" w:themeColor="text1"/>
          <w:sz w:val="26"/>
          <w:szCs w:val="26"/>
          <w:lang w:val="nl-NL"/>
        </w:rPr>
        <w:t xml:space="preserve"> để bầu bổ sung thành viên </w:t>
      </w:r>
      <w:r w:rsidRPr="0048730B">
        <w:rPr>
          <w:color w:val="000000" w:themeColor="text1"/>
          <w:sz w:val="26"/>
          <w:szCs w:val="26"/>
          <w:lang w:val="nl-NL"/>
        </w:rPr>
        <w:t>Hội đồng Quản trị</w:t>
      </w:r>
      <w:r w:rsidR="00C43F82" w:rsidRPr="0048730B">
        <w:rPr>
          <w:color w:val="000000" w:themeColor="text1"/>
          <w:sz w:val="26"/>
          <w:szCs w:val="26"/>
          <w:lang w:val="nl-NL"/>
        </w:rPr>
        <w:t xml:space="preserve"> trong trường hợp: số thành viên </w:t>
      </w:r>
      <w:r w:rsidRPr="0048730B">
        <w:rPr>
          <w:color w:val="000000" w:themeColor="text1"/>
          <w:sz w:val="26"/>
          <w:szCs w:val="26"/>
          <w:lang w:val="nl-NL"/>
        </w:rPr>
        <w:t>Hội đồng Quản trị</w:t>
      </w:r>
      <w:r w:rsidR="00C43F82" w:rsidRPr="0048730B">
        <w:rPr>
          <w:color w:val="000000" w:themeColor="text1"/>
          <w:sz w:val="26"/>
          <w:szCs w:val="26"/>
          <w:lang w:val="nl-NL"/>
        </w:rPr>
        <w:t xml:space="preserve"> bị giảm quá </w:t>
      </w:r>
      <w:r w:rsidR="00CA53D6" w:rsidRPr="0048730B">
        <w:rPr>
          <w:color w:val="000000" w:themeColor="text1"/>
          <w:sz w:val="26"/>
          <w:szCs w:val="26"/>
          <w:lang w:val="nl-NL"/>
        </w:rPr>
        <w:t>1/3 (</w:t>
      </w:r>
      <w:r w:rsidR="00C43F82" w:rsidRPr="0048730B">
        <w:rPr>
          <w:color w:val="000000" w:themeColor="text1"/>
          <w:sz w:val="26"/>
          <w:szCs w:val="26"/>
          <w:lang w:val="nl-NL"/>
        </w:rPr>
        <w:t>một phần ba</w:t>
      </w:r>
      <w:r w:rsidR="00CA53D6" w:rsidRPr="0048730B">
        <w:rPr>
          <w:color w:val="000000" w:themeColor="text1"/>
          <w:sz w:val="26"/>
          <w:szCs w:val="26"/>
          <w:lang w:val="nl-NL"/>
        </w:rPr>
        <w:t>)</w:t>
      </w:r>
      <w:r w:rsidR="00C43F82" w:rsidRPr="0048730B">
        <w:rPr>
          <w:color w:val="000000" w:themeColor="text1"/>
          <w:sz w:val="26"/>
          <w:szCs w:val="26"/>
          <w:lang w:val="nl-NL"/>
        </w:rPr>
        <w:t xml:space="preserve"> so với số quy định tại Điều lệ </w:t>
      </w:r>
      <w:r w:rsidR="00341DA9" w:rsidRPr="0048730B">
        <w:rPr>
          <w:color w:val="000000" w:themeColor="text1"/>
          <w:sz w:val="26"/>
          <w:szCs w:val="26"/>
          <w:lang w:val="nl-NL"/>
        </w:rPr>
        <w:t>Công ty</w:t>
      </w:r>
      <w:r w:rsidR="00C43F82" w:rsidRPr="0048730B">
        <w:rPr>
          <w:color w:val="000000" w:themeColor="text1"/>
          <w:sz w:val="26"/>
          <w:szCs w:val="26"/>
          <w:lang w:val="nl-NL"/>
        </w:rPr>
        <w:t xml:space="preserve">. Trường hợp này, </w:t>
      </w:r>
      <w:r w:rsidRPr="0048730B">
        <w:rPr>
          <w:color w:val="000000" w:themeColor="text1"/>
          <w:sz w:val="26"/>
          <w:szCs w:val="26"/>
          <w:lang w:val="nl-NL"/>
        </w:rPr>
        <w:t>Hội đồng Quản trị</w:t>
      </w:r>
      <w:r w:rsidR="00C43F82" w:rsidRPr="0048730B">
        <w:rPr>
          <w:color w:val="000000" w:themeColor="text1"/>
          <w:sz w:val="26"/>
          <w:szCs w:val="26"/>
          <w:lang w:val="nl-NL"/>
        </w:rPr>
        <w:t xml:space="preserve"> phải triệu tập họp </w:t>
      </w:r>
      <w:r w:rsidRPr="0048730B">
        <w:rPr>
          <w:color w:val="000000" w:themeColor="text1"/>
          <w:sz w:val="26"/>
          <w:szCs w:val="26"/>
          <w:lang w:val="nl-NL"/>
        </w:rPr>
        <w:t>Đại hội đồng Cổ đông</w:t>
      </w:r>
      <w:r w:rsidR="00C43F82" w:rsidRPr="0048730B">
        <w:rPr>
          <w:color w:val="000000" w:themeColor="text1"/>
          <w:sz w:val="26"/>
          <w:szCs w:val="26"/>
          <w:lang w:val="nl-NL"/>
        </w:rPr>
        <w:t xml:space="preserve"> trong thời hạn 60</w:t>
      </w:r>
      <w:r w:rsidR="00CA53D6" w:rsidRPr="0048730B">
        <w:rPr>
          <w:color w:val="000000" w:themeColor="text1"/>
          <w:sz w:val="26"/>
          <w:szCs w:val="26"/>
          <w:lang w:val="nl-NL"/>
        </w:rPr>
        <w:t xml:space="preserve"> (sáu mươi)</w:t>
      </w:r>
      <w:r w:rsidR="00C43F82" w:rsidRPr="0048730B">
        <w:rPr>
          <w:color w:val="000000" w:themeColor="text1"/>
          <w:sz w:val="26"/>
          <w:szCs w:val="26"/>
          <w:lang w:val="nl-NL"/>
        </w:rPr>
        <w:t xml:space="preserve"> ngày, kể từ ngày số thành viên bị giảm quá một phần ba;</w:t>
      </w:r>
    </w:p>
    <w:p w14:paraId="2581549B" w14:textId="3284125D" w:rsidR="00FB0B65" w:rsidRDefault="002334C5" w:rsidP="005E4066">
      <w:pPr>
        <w:numPr>
          <w:ilvl w:val="0"/>
          <w:numId w:val="5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Việc bổ nhiệm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phải được công bố thông tin theo các quy định của pháp luật về chứng khoán và thị trường chứng khoán.</w:t>
      </w:r>
    </w:p>
    <w:p w14:paraId="789DE0BC" w14:textId="603C4C59" w:rsidR="00131FFB" w:rsidRPr="000B32AC" w:rsidRDefault="000B32AC" w:rsidP="005E4066">
      <w:pPr>
        <w:numPr>
          <w:ilvl w:val="0"/>
          <w:numId w:val="50"/>
        </w:numPr>
        <w:spacing w:before="120" w:after="120" w:line="24" w:lineRule="atLeast"/>
        <w:jc w:val="both"/>
        <w:rPr>
          <w:color w:val="000000" w:themeColor="text1"/>
          <w:sz w:val="26"/>
          <w:szCs w:val="26"/>
          <w:lang w:val="nl-NL"/>
        </w:rPr>
      </w:pPr>
      <w:r w:rsidRPr="000B32AC">
        <w:rPr>
          <w:color w:val="000000" w:themeColor="text1"/>
          <w:sz w:val="26"/>
          <w:szCs w:val="26"/>
          <w:lang w:val="nl-NL"/>
        </w:rPr>
        <w:t xml:space="preserve">Trường hợp đã xác định được trước ứng viên, </w:t>
      </w:r>
      <w:r w:rsidR="00E94A38" w:rsidRPr="000B32AC">
        <w:rPr>
          <w:color w:val="000000" w:themeColor="text1"/>
          <w:sz w:val="26"/>
          <w:szCs w:val="26"/>
          <w:lang w:val="nl-NL"/>
        </w:rPr>
        <w:t xml:space="preserve">thông tin liên quan đến các ứng viên Hội đồng Quản trị được đưa vào tài liệu họp Đại hội đồng cổ đông và công bố tối thiểu mười (10) ngày trước ngày khai mạc </w:t>
      </w:r>
      <w:r w:rsidRPr="000B32AC">
        <w:rPr>
          <w:color w:val="000000" w:themeColor="text1"/>
          <w:sz w:val="26"/>
          <w:szCs w:val="26"/>
          <w:lang w:val="nl-NL"/>
        </w:rPr>
        <w:t xml:space="preserve">cuộc họp Đại hội đồng cổ đông </w:t>
      </w:r>
      <w:r w:rsidR="00E94A38" w:rsidRPr="000B32AC">
        <w:rPr>
          <w:color w:val="000000" w:themeColor="text1"/>
          <w:sz w:val="26"/>
          <w:szCs w:val="26"/>
          <w:lang w:val="nl-NL"/>
        </w:rPr>
        <w:t xml:space="preserve">trên trang thông tin điện tử của Công ty để cổ đông có thể tìm hiểu về các ứng viên này trước khi bỏ phiếu. </w:t>
      </w:r>
      <w:r w:rsidR="00131FFB" w:rsidRPr="000B32AC">
        <w:rPr>
          <w:color w:val="000000" w:themeColor="text1"/>
          <w:sz w:val="26"/>
          <w:szCs w:val="26"/>
          <w:lang w:val="nl-NL"/>
        </w:rPr>
        <w:t>Ứ</w:t>
      </w:r>
      <w:r w:rsidRPr="000B32AC">
        <w:rPr>
          <w:color w:val="000000" w:themeColor="text1"/>
          <w:sz w:val="26"/>
          <w:szCs w:val="26"/>
          <w:lang w:val="nl-NL"/>
        </w:rPr>
        <w:t>ng viên Hội đồng quản trị phải có cam kết bằng văn bản về tính trung thực nếu được bầu làm thành viên Hội đồng quản trị.</w:t>
      </w:r>
      <w:r>
        <w:rPr>
          <w:color w:val="000000" w:themeColor="text1"/>
          <w:sz w:val="26"/>
          <w:szCs w:val="26"/>
          <w:lang w:val="nl-NL"/>
        </w:rPr>
        <w:t xml:space="preserve"> </w:t>
      </w:r>
      <w:r w:rsidR="00131FFB" w:rsidRPr="000B32AC">
        <w:rPr>
          <w:color w:val="000000" w:themeColor="text1"/>
          <w:sz w:val="26"/>
          <w:szCs w:val="26"/>
          <w:lang w:val="nl-NL"/>
        </w:rPr>
        <w:t>Thông tin liên quan đến ứng viên Hội đồng quản trị được công bố bao gồm các nội dung tối thiểu sau đây:</w:t>
      </w:r>
    </w:p>
    <w:p w14:paraId="5BC383A8" w14:textId="6D954B57"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Họ tên, ngày, tháng, năm sinh;</w:t>
      </w:r>
    </w:p>
    <w:p w14:paraId="769EAB81" w14:textId="088F794E"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Trình độ học vấn;</w:t>
      </w:r>
    </w:p>
    <w:p w14:paraId="40266E26" w14:textId="032D5944"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Trình độ chuyên môn;</w:t>
      </w:r>
    </w:p>
    <w:p w14:paraId="1D5C6C11" w14:textId="7DC63474"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Quá trình công tác;</w:t>
      </w:r>
    </w:p>
    <w:p w14:paraId="7DAA8DDB" w14:textId="37D75389"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Các công ty mà ứng viên đang nắm giữ chức vụ thành viên Hội đồng quản trị và các chức danh quản lý khác;</w:t>
      </w:r>
    </w:p>
    <w:p w14:paraId="131107EB" w14:textId="5AAC6FE2"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Báo cáo đánh giá về đóng góp của ứng viên cho Công ty, trong trường hợp ứng viên đó hiện đang là thành viên Hội đồng quản trị của Công ty;</w:t>
      </w:r>
    </w:p>
    <w:p w14:paraId="0F697181" w14:textId="244D0506"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Các lợi ích có liên quan tới Công ty (nếu có);</w:t>
      </w:r>
    </w:p>
    <w:p w14:paraId="5B341F01" w14:textId="39C67B71"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Họ, tên của cổ đông hoặc nhóm cổ đông đề cử ứng viên đó (nếu có);</w:t>
      </w:r>
    </w:p>
    <w:p w14:paraId="79964B97" w14:textId="0E7A63BD" w:rsidR="00131FFB" w:rsidRPr="00CA4F1E" w:rsidRDefault="00131FFB" w:rsidP="005E4066">
      <w:pPr>
        <w:pStyle w:val="ListParagraph"/>
        <w:numPr>
          <w:ilvl w:val="7"/>
          <w:numId w:val="114"/>
        </w:numPr>
        <w:tabs>
          <w:tab w:val="left" w:pos="1080"/>
        </w:tabs>
        <w:spacing w:before="120" w:after="120" w:line="24" w:lineRule="atLeast"/>
        <w:ind w:left="0" w:firstLine="720"/>
        <w:jc w:val="both"/>
        <w:rPr>
          <w:rFonts w:ascii="Times New Roman" w:hAnsi="Times New Roman"/>
          <w:color w:val="000000" w:themeColor="text1"/>
          <w:sz w:val="26"/>
          <w:szCs w:val="26"/>
          <w:lang w:val="nl-NL"/>
        </w:rPr>
      </w:pPr>
      <w:r w:rsidRPr="00CA4F1E">
        <w:rPr>
          <w:rFonts w:ascii="Times New Roman" w:hAnsi="Times New Roman"/>
          <w:color w:val="000000" w:themeColor="text1"/>
          <w:sz w:val="26"/>
          <w:szCs w:val="26"/>
          <w:lang w:val="nl-NL"/>
        </w:rPr>
        <w:t>Các thông tin khác (nếu có).</w:t>
      </w:r>
    </w:p>
    <w:p w14:paraId="59C9A561" w14:textId="2DF24E52" w:rsidR="001C0AC1" w:rsidRPr="0048730B" w:rsidRDefault="00FB0B65" w:rsidP="005E4066">
      <w:pPr>
        <w:pStyle w:val="Heading3"/>
        <w:spacing w:before="120" w:after="120" w:line="24" w:lineRule="atLeast"/>
        <w:ind w:hanging="1750"/>
        <w:rPr>
          <w:rFonts w:ascii="Times New Roman" w:hAnsi="Times New Roman" w:cs="Times New Roman"/>
          <w:color w:val="000000" w:themeColor="text1"/>
          <w:sz w:val="28"/>
          <w:szCs w:val="28"/>
          <w:lang w:val="nl-NL"/>
        </w:rPr>
      </w:pPr>
      <w:bookmarkStart w:id="187" w:name="_Toc508099242"/>
      <w:bookmarkStart w:id="188" w:name="_Toc508119618"/>
      <w:r w:rsidRPr="0048730B">
        <w:rPr>
          <w:rFonts w:ascii="Times New Roman" w:hAnsi="Times New Roman" w:cs="Times New Roman"/>
          <w:color w:val="000000" w:themeColor="text1"/>
          <w:sz w:val="28"/>
          <w:szCs w:val="28"/>
          <w:lang w:val="nl-NL"/>
        </w:rPr>
        <w:t xml:space="preserve">Tư cách thành viên </w:t>
      </w:r>
      <w:r w:rsidR="006D7DD9" w:rsidRPr="0048730B">
        <w:rPr>
          <w:rFonts w:ascii="Times New Roman" w:hAnsi="Times New Roman" w:cs="Times New Roman"/>
          <w:color w:val="000000" w:themeColor="text1"/>
          <w:sz w:val="28"/>
          <w:szCs w:val="28"/>
          <w:lang w:val="nl-NL"/>
        </w:rPr>
        <w:t>Hội đồng Quản trị</w:t>
      </w:r>
      <w:bookmarkEnd w:id="187"/>
      <w:bookmarkEnd w:id="188"/>
    </w:p>
    <w:p w14:paraId="6633CE09" w14:textId="4A62CB1B" w:rsidR="001435CD" w:rsidRPr="0048730B" w:rsidRDefault="001435CD" w:rsidP="005E4066">
      <w:pPr>
        <w:numPr>
          <w:ilvl w:val="0"/>
          <w:numId w:val="82"/>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là những người không thuộc đối tượng mà pháp luật và Điều lệ </w:t>
      </w:r>
      <w:r w:rsidR="00341DA9" w:rsidRPr="0048730B">
        <w:rPr>
          <w:color w:val="000000" w:themeColor="text1"/>
          <w:sz w:val="26"/>
          <w:szCs w:val="26"/>
          <w:lang w:val="nl-NL"/>
        </w:rPr>
        <w:t>Công ty</w:t>
      </w:r>
      <w:r w:rsidRPr="0048730B">
        <w:rPr>
          <w:color w:val="000000" w:themeColor="text1"/>
          <w:sz w:val="26"/>
          <w:szCs w:val="26"/>
          <w:lang w:val="nl-NL"/>
        </w:rPr>
        <w:t xml:space="preserve"> cấm làm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thể không phải là cổ đông của </w:t>
      </w:r>
      <w:r w:rsidR="00341DA9" w:rsidRPr="0048730B">
        <w:rPr>
          <w:color w:val="000000" w:themeColor="text1"/>
          <w:sz w:val="26"/>
          <w:szCs w:val="26"/>
          <w:lang w:val="nl-NL"/>
        </w:rPr>
        <w:t>Công ty</w:t>
      </w:r>
      <w:r w:rsidRPr="0048730B">
        <w:rPr>
          <w:color w:val="000000" w:themeColor="text1"/>
          <w:sz w:val="26"/>
          <w:szCs w:val="26"/>
          <w:lang w:val="nl-NL"/>
        </w:rPr>
        <w:t>.</w:t>
      </w:r>
    </w:p>
    <w:p w14:paraId="3F231414" w14:textId="71BA7AB2" w:rsidR="001435CD" w:rsidRPr="0048730B" w:rsidRDefault="001435CD" w:rsidP="005E4066">
      <w:pPr>
        <w:numPr>
          <w:ilvl w:val="0"/>
          <w:numId w:val="82"/>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không kiêm nhiệm chức danh Tổng Giám đốc. </w:t>
      </w:r>
    </w:p>
    <w:p w14:paraId="27DA6A42" w14:textId="2213CE93" w:rsidR="001C0AC1" w:rsidRPr="0048730B" w:rsidRDefault="001C0AC1" w:rsidP="005E4066">
      <w:pPr>
        <w:numPr>
          <w:ilvl w:val="0"/>
          <w:numId w:val="82"/>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không còn tư cách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trong các trường hợp sau:</w:t>
      </w:r>
    </w:p>
    <w:p w14:paraId="012B2EA9" w14:textId="272E2023" w:rsidR="001C0AC1" w:rsidRPr="0048730B" w:rsidRDefault="001C0AC1" w:rsidP="005E4066">
      <w:pPr>
        <w:numPr>
          <w:ilvl w:val="0"/>
          <w:numId w:val="14"/>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Thành viên đó không đủ tư cách làm thành viên </w:t>
      </w:r>
      <w:r w:rsidR="006D7DD9" w:rsidRPr="0048730B">
        <w:rPr>
          <w:bCs/>
          <w:color w:val="000000" w:themeColor="text1"/>
          <w:sz w:val="26"/>
          <w:szCs w:val="26"/>
          <w:lang w:val="nl-NL"/>
        </w:rPr>
        <w:t>Hội đồng Quản trị</w:t>
      </w:r>
      <w:r w:rsidRPr="0048730B">
        <w:rPr>
          <w:bCs/>
          <w:color w:val="000000" w:themeColor="text1"/>
          <w:sz w:val="26"/>
          <w:szCs w:val="26"/>
          <w:lang w:val="nl-NL"/>
        </w:rPr>
        <w:t xml:space="preserve"> theo quy định của Luật Doanh nghiệp hoặc bị luật pháp cấm không được làm thành viên </w:t>
      </w:r>
      <w:r w:rsidR="006D7DD9" w:rsidRPr="0048730B">
        <w:rPr>
          <w:bCs/>
          <w:color w:val="000000" w:themeColor="text1"/>
          <w:sz w:val="26"/>
          <w:szCs w:val="26"/>
          <w:lang w:val="nl-NL"/>
        </w:rPr>
        <w:t>Hội đồng Quản trị</w:t>
      </w:r>
      <w:r w:rsidRPr="0048730B">
        <w:rPr>
          <w:bCs/>
          <w:color w:val="000000" w:themeColor="text1"/>
          <w:sz w:val="26"/>
          <w:szCs w:val="26"/>
          <w:lang w:val="nl-NL"/>
        </w:rPr>
        <w:t>;</w:t>
      </w:r>
    </w:p>
    <w:p w14:paraId="70A9C436" w14:textId="2F9397D0" w:rsidR="001C0AC1" w:rsidRPr="0048730B" w:rsidRDefault="001C0AC1" w:rsidP="005E4066">
      <w:pPr>
        <w:numPr>
          <w:ilvl w:val="0"/>
          <w:numId w:val="14"/>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Thành viên đó gửi đơn bằng văn bản xin từ chức đến trụ sở chính của </w:t>
      </w:r>
      <w:r w:rsidR="00341DA9" w:rsidRPr="0048730B">
        <w:rPr>
          <w:bCs/>
          <w:color w:val="000000" w:themeColor="text1"/>
          <w:sz w:val="26"/>
          <w:szCs w:val="26"/>
          <w:lang w:val="nl-NL"/>
        </w:rPr>
        <w:t>Công ty</w:t>
      </w:r>
      <w:r w:rsidRPr="0048730B">
        <w:rPr>
          <w:bCs/>
          <w:color w:val="000000" w:themeColor="text1"/>
          <w:sz w:val="26"/>
          <w:szCs w:val="26"/>
          <w:lang w:val="nl-NL"/>
        </w:rPr>
        <w:t>;</w:t>
      </w:r>
    </w:p>
    <w:p w14:paraId="3BD93C03" w14:textId="4C33C9C6" w:rsidR="001C0AC1" w:rsidRPr="0048730B" w:rsidRDefault="001C0AC1" w:rsidP="005E4066">
      <w:pPr>
        <w:numPr>
          <w:ilvl w:val="0"/>
          <w:numId w:val="14"/>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lastRenderedPageBreak/>
        <w:t xml:space="preserve">Thành viên đó bị rối loạn tâm thần và thành viên khác của </w:t>
      </w:r>
      <w:r w:rsidR="006D7DD9" w:rsidRPr="0048730B">
        <w:rPr>
          <w:bCs/>
          <w:color w:val="000000" w:themeColor="text1"/>
          <w:sz w:val="26"/>
          <w:szCs w:val="26"/>
          <w:lang w:val="nl-NL"/>
        </w:rPr>
        <w:t>Hội đồng Quản trị</w:t>
      </w:r>
      <w:r w:rsidRPr="0048730B">
        <w:rPr>
          <w:bCs/>
          <w:color w:val="000000" w:themeColor="text1"/>
          <w:sz w:val="26"/>
          <w:szCs w:val="26"/>
          <w:lang w:val="nl-NL"/>
        </w:rPr>
        <w:t xml:space="preserve"> có những bằng chứng chuyên môn chứng tỏ người đó không còn năng lực hành vi;</w:t>
      </w:r>
    </w:p>
    <w:p w14:paraId="17E00FCA" w14:textId="279FF92A" w:rsidR="001C0AC1" w:rsidRPr="0048730B" w:rsidRDefault="001C0AC1" w:rsidP="005E4066">
      <w:pPr>
        <w:numPr>
          <w:ilvl w:val="0"/>
          <w:numId w:val="14"/>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Thành viên đó không tham dự các cuộc họp của </w:t>
      </w:r>
      <w:r w:rsidR="006D7DD9" w:rsidRPr="0048730B">
        <w:rPr>
          <w:bCs/>
          <w:color w:val="000000" w:themeColor="text1"/>
          <w:sz w:val="26"/>
          <w:szCs w:val="26"/>
          <w:lang w:val="nl-NL"/>
        </w:rPr>
        <w:t>Hội đồng Quản trị</w:t>
      </w:r>
      <w:r w:rsidRPr="0048730B">
        <w:rPr>
          <w:bCs/>
          <w:color w:val="000000" w:themeColor="text1"/>
          <w:sz w:val="26"/>
          <w:szCs w:val="26"/>
          <w:lang w:val="nl-NL"/>
        </w:rPr>
        <w:t xml:space="preserve"> liên tục trong vòng 06 (sáu) tháng</w:t>
      </w:r>
      <w:r w:rsidR="001435CD" w:rsidRPr="0048730B">
        <w:rPr>
          <w:bCs/>
          <w:color w:val="000000" w:themeColor="text1"/>
          <w:sz w:val="26"/>
          <w:szCs w:val="26"/>
          <w:lang w:val="nl-NL"/>
        </w:rPr>
        <w:t xml:space="preserve"> mà không có sự chấp thuận của </w:t>
      </w:r>
      <w:r w:rsidR="006D7DD9" w:rsidRPr="0048730B">
        <w:rPr>
          <w:bCs/>
          <w:color w:val="000000" w:themeColor="text1"/>
          <w:sz w:val="26"/>
          <w:szCs w:val="26"/>
          <w:lang w:val="nl-NL"/>
        </w:rPr>
        <w:t>Hội đồng Quản trị</w:t>
      </w:r>
      <w:r w:rsidRPr="0048730B">
        <w:rPr>
          <w:bCs/>
          <w:color w:val="000000" w:themeColor="text1"/>
          <w:sz w:val="26"/>
          <w:szCs w:val="26"/>
          <w:lang w:val="nl-NL"/>
        </w:rPr>
        <w:t xml:space="preserve"> và</w:t>
      </w:r>
      <w:r w:rsidR="001435CD" w:rsidRPr="0048730B">
        <w:rPr>
          <w:bCs/>
          <w:color w:val="000000" w:themeColor="text1"/>
          <w:sz w:val="26"/>
          <w:szCs w:val="26"/>
          <w:lang w:val="nl-NL"/>
        </w:rPr>
        <w:t xml:space="preserve"> </w:t>
      </w:r>
      <w:r w:rsidR="006D7DD9" w:rsidRPr="0048730B">
        <w:rPr>
          <w:bCs/>
          <w:color w:val="000000" w:themeColor="text1"/>
          <w:sz w:val="26"/>
          <w:szCs w:val="26"/>
          <w:lang w:val="nl-NL"/>
        </w:rPr>
        <w:t>Hội đồng Quản trị</w:t>
      </w:r>
      <w:r w:rsidR="001435CD" w:rsidRPr="0048730B">
        <w:rPr>
          <w:bCs/>
          <w:color w:val="000000" w:themeColor="text1"/>
          <w:sz w:val="26"/>
          <w:szCs w:val="26"/>
          <w:lang w:val="nl-NL"/>
        </w:rPr>
        <w:t xml:space="preserve"> quyết định </w:t>
      </w:r>
      <w:r w:rsidRPr="0048730B">
        <w:rPr>
          <w:bCs/>
          <w:color w:val="000000" w:themeColor="text1"/>
          <w:sz w:val="26"/>
          <w:szCs w:val="26"/>
          <w:lang w:val="nl-NL"/>
        </w:rPr>
        <w:t>chức vụ của người này bị bỏ trống;</w:t>
      </w:r>
    </w:p>
    <w:p w14:paraId="09CA83EA" w14:textId="6A1EE163" w:rsidR="001C0AC1" w:rsidRPr="0048730B" w:rsidRDefault="001C0AC1" w:rsidP="005E4066">
      <w:pPr>
        <w:numPr>
          <w:ilvl w:val="0"/>
          <w:numId w:val="14"/>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Thành viên đó bị </w:t>
      </w:r>
      <w:r w:rsidR="0055151F" w:rsidRPr="0048730B">
        <w:rPr>
          <w:iCs/>
          <w:color w:val="000000" w:themeColor="text1"/>
          <w:sz w:val="26"/>
          <w:szCs w:val="26"/>
          <w:lang w:val="nl-NL"/>
        </w:rPr>
        <w:t>bãi nhiệm</w:t>
      </w:r>
      <w:r w:rsidRPr="0048730B">
        <w:rPr>
          <w:iCs/>
          <w:color w:val="000000" w:themeColor="text1"/>
          <w:sz w:val="26"/>
          <w:szCs w:val="26"/>
          <w:lang w:val="nl-NL"/>
        </w:rPr>
        <w:t xml:space="preserve"> theo quyết định của Đại hội đồng </w:t>
      </w:r>
      <w:r w:rsidR="001435CD" w:rsidRPr="0048730B">
        <w:rPr>
          <w:iCs/>
          <w:color w:val="000000" w:themeColor="text1"/>
          <w:sz w:val="26"/>
          <w:szCs w:val="26"/>
          <w:lang w:val="nl-NL"/>
        </w:rPr>
        <w:t>C</w:t>
      </w:r>
      <w:r w:rsidRPr="0048730B">
        <w:rPr>
          <w:iCs/>
          <w:color w:val="000000" w:themeColor="text1"/>
          <w:sz w:val="26"/>
          <w:szCs w:val="26"/>
          <w:lang w:val="nl-NL"/>
        </w:rPr>
        <w:t>ổ đông.</w:t>
      </w:r>
    </w:p>
    <w:p w14:paraId="08B95BA4" w14:textId="60A1980E" w:rsidR="001C0AC1" w:rsidRPr="0048730B" w:rsidRDefault="001C0AC1" w:rsidP="005E4066">
      <w:pPr>
        <w:pStyle w:val="Heading3"/>
        <w:spacing w:before="120" w:after="120" w:line="24" w:lineRule="atLeast"/>
        <w:ind w:left="0" w:firstLine="0"/>
        <w:rPr>
          <w:rFonts w:ascii="Times New Roman" w:hAnsi="Times New Roman" w:cs="Times New Roman"/>
          <w:color w:val="000000" w:themeColor="text1"/>
          <w:sz w:val="28"/>
          <w:szCs w:val="28"/>
          <w:lang w:val="nl-NL"/>
        </w:rPr>
      </w:pPr>
      <w:bookmarkStart w:id="189" w:name="_Toc447047163"/>
      <w:bookmarkStart w:id="190" w:name="_Toc447214706"/>
      <w:bookmarkStart w:id="191" w:name="_Toc447215662"/>
      <w:bookmarkStart w:id="192" w:name="_Toc447047164"/>
      <w:bookmarkStart w:id="193" w:name="_Toc447214707"/>
      <w:bookmarkStart w:id="194" w:name="_Toc447215663"/>
      <w:bookmarkStart w:id="195" w:name="_Toc447047165"/>
      <w:bookmarkStart w:id="196" w:name="_Toc447214708"/>
      <w:bookmarkStart w:id="197" w:name="_Toc447215664"/>
      <w:bookmarkStart w:id="198" w:name="_Toc447047166"/>
      <w:bookmarkStart w:id="199" w:name="_Toc447214709"/>
      <w:bookmarkStart w:id="200" w:name="_Toc447215665"/>
      <w:bookmarkStart w:id="201" w:name="_Toc133493826"/>
      <w:bookmarkStart w:id="202" w:name="_Toc508099243"/>
      <w:bookmarkStart w:id="203" w:name="_Toc508119619"/>
      <w:bookmarkEnd w:id="189"/>
      <w:bookmarkEnd w:id="190"/>
      <w:bookmarkEnd w:id="191"/>
      <w:bookmarkEnd w:id="192"/>
      <w:bookmarkEnd w:id="193"/>
      <w:bookmarkEnd w:id="194"/>
      <w:bookmarkEnd w:id="195"/>
      <w:bookmarkEnd w:id="196"/>
      <w:bookmarkEnd w:id="197"/>
      <w:bookmarkEnd w:id="198"/>
      <w:bookmarkEnd w:id="199"/>
      <w:bookmarkEnd w:id="200"/>
      <w:r w:rsidRPr="0048730B">
        <w:rPr>
          <w:rFonts w:ascii="Times New Roman" w:hAnsi="Times New Roman" w:cs="Times New Roman"/>
          <w:color w:val="000000" w:themeColor="text1"/>
          <w:sz w:val="28"/>
          <w:szCs w:val="28"/>
          <w:lang w:val="nl-NL"/>
        </w:rPr>
        <w:t xml:space="preserve">Quyền hạn và nhiệm vụ của </w:t>
      </w:r>
      <w:bookmarkEnd w:id="201"/>
      <w:r w:rsidR="006D7DD9" w:rsidRPr="0048730B">
        <w:rPr>
          <w:rFonts w:ascii="Times New Roman" w:hAnsi="Times New Roman" w:cs="Times New Roman"/>
          <w:color w:val="000000" w:themeColor="text1"/>
          <w:sz w:val="28"/>
          <w:szCs w:val="28"/>
          <w:lang w:val="nl-NL"/>
        </w:rPr>
        <w:t>Hội đồng Quản trị</w:t>
      </w:r>
      <w:bookmarkEnd w:id="202"/>
      <w:bookmarkEnd w:id="203"/>
    </w:p>
    <w:p w14:paraId="2A26036B" w14:textId="7BCEA89B" w:rsidR="005D17A6" w:rsidRPr="0048730B" w:rsidRDefault="001C0AC1"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Hoạt động kinh doanh và các công việc của </w:t>
      </w:r>
      <w:r w:rsidR="00341DA9" w:rsidRPr="0048730B">
        <w:rPr>
          <w:color w:val="000000" w:themeColor="text1"/>
          <w:sz w:val="26"/>
          <w:szCs w:val="26"/>
          <w:lang w:val="nl-NL"/>
        </w:rPr>
        <w:t>Công ty</w:t>
      </w:r>
      <w:r w:rsidRPr="0048730B">
        <w:rPr>
          <w:color w:val="000000" w:themeColor="text1"/>
          <w:sz w:val="26"/>
          <w:szCs w:val="26"/>
          <w:lang w:val="nl-NL"/>
        </w:rPr>
        <w:t xml:space="preserve"> phải chịu sự </w:t>
      </w:r>
      <w:r w:rsidR="005D17A6" w:rsidRPr="0048730B">
        <w:rPr>
          <w:color w:val="000000" w:themeColor="text1"/>
          <w:sz w:val="26"/>
          <w:szCs w:val="26"/>
          <w:lang w:val="nl-NL"/>
        </w:rPr>
        <w:t xml:space="preserve">giám sát và </w:t>
      </w:r>
      <w:r w:rsidRPr="0048730B">
        <w:rPr>
          <w:color w:val="000000" w:themeColor="text1"/>
          <w:sz w:val="26"/>
          <w:szCs w:val="26"/>
          <w:lang w:val="nl-NL"/>
        </w:rPr>
        <w:t xml:space="preserve">chỉ đạo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là cơ quan có đầy đủ quyền hạn để thực hiện tất cả các quyền</w:t>
      </w:r>
      <w:r w:rsidR="00275EB1">
        <w:rPr>
          <w:color w:val="000000" w:themeColor="text1"/>
          <w:sz w:val="26"/>
          <w:szCs w:val="26"/>
          <w:lang w:val="nl-NL"/>
        </w:rPr>
        <w:t xml:space="preserve"> và nghĩa vụ</w:t>
      </w:r>
      <w:r w:rsidRPr="0048730B">
        <w:rPr>
          <w:color w:val="000000" w:themeColor="text1"/>
          <w:sz w:val="26"/>
          <w:szCs w:val="26"/>
          <w:lang w:val="nl-NL"/>
        </w:rPr>
        <w:t xml:space="preserve"> nhân danh </w:t>
      </w:r>
      <w:r w:rsidR="00341DA9" w:rsidRPr="0048730B">
        <w:rPr>
          <w:color w:val="000000" w:themeColor="text1"/>
          <w:sz w:val="26"/>
          <w:szCs w:val="26"/>
          <w:lang w:val="nl-NL"/>
        </w:rPr>
        <w:t>Công ty</w:t>
      </w:r>
      <w:r w:rsidRPr="0048730B">
        <w:rPr>
          <w:color w:val="000000" w:themeColor="text1"/>
          <w:sz w:val="26"/>
          <w:szCs w:val="26"/>
          <w:lang w:val="nl-NL"/>
        </w:rPr>
        <w:t xml:space="preserve"> trừ những thẩm quyền thuộc về Đại hội đồng </w:t>
      </w:r>
      <w:r w:rsidR="005D17A6" w:rsidRPr="0048730B">
        <w:rPr>
          <w:color w:val="000000" w:themeColor="text1"/>
          <w:sz w:val="26"/>
          <w:szCs w:val="26"/>
          <w:lang w:val="nl-NL"/>
        </w:rPr>
        <w:t>C</w:t>
      </w:r>
      <w:r w:rsidRPr="0048730B">
        <w:rPr>
          <w:color w:val="000000" w:themeColor="text1"/>
          <w:sz w:val="26"/>
          <w:szCs w:val="26"/>
          <w:lang w:val="nl-NL"/>
        </w:rPr>
        <w:t>ổ đông.</w:t>
      </w:r>
    </w:p>
    <w:p w14:paraId="49FD5E98" w14:textId="01B975E8" w:rsidR="001C0AC1" w:rsidRPr="0048730B" w:rsidRDefault="006D7DD9"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5D17A6" w:rsidRPr="0048730B">
        <w:rPr>
          <w:color w:val="000000" w:themeColor="text1"/>
          <w:sz w:val="26"/>
          <w:szCs w:val="26"/>
          <w:lang w:val="nl-NL"/>
        </w:rPr>
        <w:t xml:space="preserve"> có trách nhiệm giám sát Tổng Giám đốc và các cán bộ quản lý khác. </w:t>
      </w:r>
    </w:p>
    <w:p w14:paraId="1822DA04" w14:textId="198E4AF4" w:rsidR="001C0AC1" w:rsidRPr="0048730B" w:rsidRDefault="005B6745"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Quyền và nghĩa vụ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do luật pháp, Điều lệ </w:t>
      </w:r>
      <w:r w:rsidR="00341DA9" w:rsidRPr="0048730B">
        <w:rPr>
          <w:color w:val="000000" w:themeColor="text1"/>
          <w:sz w:val="26"/>
          <w:szCs w:val="26"/>
          <w:lang w:val="nl-NL"/>
        </w:rPr>
        <w:t>Công ty</w:t>
      </w:r>
      <w:r w:rsidRPr="0048730B">
        <w:rPr>
          <w:color w:val="000000" w:themeColor="text1"/>
          <w:sz w:val="26"/>
          <w:szCs w:val="26"/>
          <w:lang w:val="nl-NL"/>
        </w:rPr>
        <w:t xml:space="preserve"> và quyết định của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quy định. Cụ thể,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có những quyền</w:t>
      </w:r>
      <w:r w:rsidRPr="0048730B">
        <w:rPr>
          <w:color w:val="000000" w:themeColor="text1"/>
          <w:sz w:val="26"/>
          <w:szCs w:val="26"/>
          <w:lang w:val="nl-NL"/>
        </w:rPr>
        <w:t xml:space="preserve"> hạn</w:t>
      </w:r>
      <w:r w:rsidR="001C0AC1" w:rsidRPr="0048730B">
        <w:rPr>
          <w:color w:val="000000" w:themeColor="text1"/>
          <w:sz w:val="26"/>
          <w:szCs w:val="26"/>
          <w:lang w:val="nl-NL"/>
        </w:rPr>
        <w:t xml:space="preserve"> và </w:t>
      </w:r>
      <w:r w:rsidR="00106E6B" w:rsidRPr="0048730B">
        <w:rPr>
          <w:color w:val="000000" w:themeColor="text1"/>
          <w:sz w:val="26"/>
          <w:szCs w:val="26"/>
          <w:lang w:val="nl-NL"/>
        </w:rPr>
        <w:t>n</w:t>
      </w:r>
      <w:r w:rsidRPr="0048730B">
        <w:rPr>
          <w:color w:val="000000" w:themeColor="text1"/>
          <w:sz w:val="26"/>
          <w:szCs w:val="26"/>
          <w:lang w:val="nl-NL"/>
        </w:rPr>
        <w:t xml:space="preserve">hiệm </w:t>
      </w:r>
      <w:r w:rsidR="00106E6B" w:rsidRPr="0048730B">
        <w:rPr>
          <w:color w:val="000000" w:themeColor="text1"/>
          <w:sz w:val="26"/>
          <w:szCs w:val="26"/>
          <w:lang w:val="nl-NL"/>
        </w:rPr>
        <w:t>vụ</w:t>
      </w:r>
      <w:r w:rsidR="001C0AC1" w:rsidRPr="0048730B">
        <w:rPr>
          <w:color w:val="000000" w:themeColor="text1"/>
          <w:sz w:val="26"/>
          <w:szCs w:val="26"/>
          <w:lang w:val="nl-NL"/>
        </w:rPr>
        <w:t xml:space="preserve"> sau:</w:t>
      </w:r>
    </w:p>
    <w:p w14:paraId="0405EBC5" w14:textId="563EEF7B" w:rsidR="005B6745" w:rsidRPr="0048730B" w:rsidRDefault="00106E6B"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Quyết định chiến lược</w:t>
      </w:r>
      <w:r w:rsidR="005B6745" w:rsidRPr="0048730B">
        <w:rPr>
          <w:color w:val="000000" w:themeColor="text1"/>
          <w:sz w:val="26"/>
          <w:szCs w:val="26"/>
          <w:lang w:val="nl-NL"/>
        </w:rPr>
        <w:t xml:space="preserve"> phát triển của </w:t>
      </w:r>
      <w:r w:rsidR="00341DA9" w:rsidRPr="0048730B">
        <w:rPr>
          <w:color w:val="000000" w:themeColor="text1"/>
          <w:sz w:val="26"/>
          <w:szCs w:val="26"/>
          <w:lang w:val="nl-NL"/>
        </w:rPr>
        <w:t>Công ty</w:t>
      </w:r>
      <w:r w:rsidR="005B6745" w:rsidRPr="0048730B">
        <w:rPr>
          <w:color w:val="000000" w:themeColor="text1"/>
          <w:sz w:val="26"/>
          <w:szCs w:val="26"/>
          <w:lang w:val="nl-NL"/>
        </w:rPr>
        <w:t>;</w:t>
      </w:r>
    </w:p>
    <w:p w14:paraId="0C129B68" w14:textId="1559511B" w:rsidR="00106E6B" w:rsidRPr="0048730B" w:rsidRDefault="005B6745"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Quyết định k</w:t>
      </w:r>
      <w:r w:rsidR="00106E6B" w:rsidRPr="0048730B">
        <w:rPr>
          <w:color w:val="000000" w:themeColor="text1"/>
          <w:sz w:val="26"/>
          <w:szCs w:val="26"/>
          <w:lang w:val="vi-VN"/>
        </w:rPr>
        <w:t xml:space="preserve">ế hoạch </w:t>
      </w:r>
      <w:r w:rsidRPr="0048730B">
        <w:rPr>
          <w:color w:val="000000" w:themeColor="text1"/>
          <w:sz w:val="26"/>
          <w:szCs w:val="26"/>
          <w:lang w:val="vi-VN"/>
        </w:rPr>
        <w:t xml:space="preserve">phát triển sản xuất kinh doanh và ngân sách hàng năm; </w:t>
      </w:r>
      <w:r w:rsidR="00106E6B" w:rsidRPr="0048730B">
        <w:rPr>
          <w:color w:val="000000" w:themeColor="text1"/>
          <w:sz w:val="26"/>
          <w:szCs w:val="26"/>
          <w:lang w:val="vi-VN"/>
        </w:rPr>
        <w:t>kế hoạch kinh doanh h</w:t>
      </w:r>
      <w:r w:rsidRPr="0048730B">
        <w:rPr>
          <w:color w:val="000000" w:themeColor="text1"/>
          <w:sz w:val="26"/>
          <w:szCs w:val="26"/>
          <w:lang w:val="vi-VN"/>
        </w:rPr>
        <w:t>à</w:t>
      </w:r>
      <w:r w:rsidR="00106E6B" w:rsidRPr="0048730B">
        <w:rPr>
          <w:color w:val="000000" w:themeColor="text1"/>
          <w:sz w:val="26"/>
          <w:szCs w:val="26"/>
          <w:lang w:val="vi-VN"/>
        </w:rPr>
        <w:t xml:space="preserve">ng năm của </w:t>
      </w:r>
      <w:r w:rsidR="00341DA9" w:rsidRPr="0048730B">
        <w:rPr>
          <w:color w:val="000000" w:themeColor="text1"/>
          <w:sz w:val="26"/>
          <w:szCs w:val="26"/>
          <w:lang w:val="vi-VN"/>
        </w:rPr>
        <w:t>Công ty</w:t>
      </w:r>
      <w:r w:rsidR="00106E6B" w:rsidRPr="0048730B">
        <w:rPr>
          <w:color w:val="000000" w:themeColor="text1"/>
          <w:sz w:val="26"/>
          <w:szCs w:val="26"/>
          <w:lang w:val="vi-VN"/>
        </w:rPr>
        <w:t>;</w:t>
      </w:r>
    </w:p>
    <w:p w14:paraId="1A669E81" w14:textId="12D061D7" w:rsidR="005B6745" w:rsidRPr="0048730B" w:rsidRDefault="005B6745" w:rsidP="005E4066">
      <w:pPr>
        <w:numPr>
          <w:ilvl w:val="0"/>
          <w:numId w:val="15"/>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Xác định các mục tiêu, kế hoạch, chiến lược cụ thể trên cơ sở định hướng phát triển được Đại hội đồng Cổ đông thông qua;</w:t>
      </w:r>
    </w:p>
    <w:p w14:paraId="285FE5CD"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nl-NL"/>
        </w:rPr>
        <w:t xml:space="preserve">Quyết định cơ cấu tổ chức của Công ty; </w:t>
      </w:r>
      <w:r w:rsidRPr="0048730B">
        <w:rPr>
          <w:color w:val="000000" w:themeColor="text1"/>
          <w:sz w:val="26"/>
          <w:szCs w:val="26"/>
          <w:lang w:val="vi-VN"/>
        </w:rPr>
        <w:t>quyết định thành lập Công ty con, lập chi nhánh, văn phòng đại diện và việc góp vốn, mua cổ phần của doanh nghiệp khác;</w:t>
      </w:r>
    </w:p>
    <w:p w14:paraId="4D9AC12E" w14:textId="77777777" w:rsidR="00191159" w:rsidRPr="0048730B" w:rsidRDefault="00191159" w:rsidP="005E4066">
      <w:pPr>
        <w:numPr>
          <w:ilvl w:val="0"/>
          <w:numId w:val="15"/>
        </w:numPr>
        <w:spacing w:before="120" w:after="120" w:line="24" w:lineRule="atLeast"/>
        <w:jc w:val="both"/>
        <w:rPr>
          <w:bCs/>
          <w:color w:val="000000" w:themeColor="text1"/>
          <w:sz w:val="26"/>
          <w:szCs w:val="26"/>
          <w:lang w:val="nl-NL"/>
        </w:rPr>
      </w:pPr>
      <w:r w:rsidRPr="0048730B">
        <w:rPr>
          <w:color w:val="000000" w:themeColor="text1"/>
          <w:sz w:val="26"/>
          <w:szCs w:val="26"/>
          <w:lang w:val="vi-VN"/>
        </w:rPr>
        <w:t>Đề xuất việc tổ chức lại, giải thể, yêu cầu phá sản Công ty;</w:t>
      </w:r>
    </w:p>
    <w:p w14:paraId="5CC7B7A6"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 xml:space="preserve">Trình báo cáo quyết toán tài chính hằng năm lên Đại hội đồng </w:t>
      </w:r>
      <w:r w:rsidRPr="0048730B">
        <w:rPr>
          <w:color w:val="000000" w:themeColor="text1"/>
          <w:sz w:val="26"/>
          <w:szCs w:val="26"/>
          <w:lang w:val="nl-NL"/>
        </w:rPr>
        <w:t>C</w:t>
      </w:r>
      <w:r w:rsidRPr="0048730B">
        <w:rPr>
          <w:color w:val="000000" w:themeColor="text1"/>
          <w:sz w:val="26"/>
          <w:szCs w:val="26"/>
          <w:lang w:val="vi-VN"/>
        </w:rPr>
        <w:t>ổ đông;</w:t>
      </w:r>
    </w:p>
    <w:p w14:paraId="74DD3238"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Đề xuất mức cổ tức hàng năm và xác định mức cổ tức tạm ứng; tổ chức việc chi trả cổ tức hoặc xử lý lỗ phát sinh trong quá trình kinh doanh;</w:t>
      </w:r>
    </w:p>
    <w:p w14:paraId="304F23F4"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Quyết định bán cổ phần mới trong phạm vi số cổ phần được quyền chào bán của từng loại đã được Đại hội đồng Cổ đông phê duyệt; quyết định huy động thêm vốn theo hình thức khác theo thẩm quyền;</w:t>
      </w:r>
    </w:p>
    <w:p w14:paraId="6723041B" w14:textId="0E9E168B"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Quyết định mua lại cổ phần theo quy định tại khoản 1 Điều 13</w:t>
      </w:r>
      <w:r w:rsidR="00691EBE">
        <w:rPr>
          <w:color w:val="000000" w:themeColor="text1"/>
          <w:sz w:val="26"/>
          <w:szCs w:val="26"/>
        </w:rPr>
        <w:t>3</w:t>
      </w:r>
      <w:r w:rsidRPr="0048730B">
        <w:rPr>
          <w:color w:val="000000" w:themeColor="text1"/>
          <w:sz w:val="26"/>
          <w:szCs w:val="26"/>
          <w:lang w:val="vi-VN"/>
        </w:rPr>
        <w:t xml:space="preserve"> của Luật Doanh nghiệp;</w:t>
      </w:r>
    </w:p>
    <w:p w14:paraId="4561700D"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Đề xuất các loại cổ phiếu có thể phát hành và tổng số cổ phiếu phát hành theo từng loại;</w:t>
      </w:r>
    </w:p>
    <w:p w14:paraId="4614804F" w14:textId="77777777" w:rsidR="00191159" w:rsidRPr="0048730B" w:rsidRDefault="00191159" w:rsidP="005E4066">
      <w:pPr>
        <w:numPr>
          <w:ilvl w:val="0"/>
          <w:numId w:val="15"/>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Đề xuất việc phát hành trái phiếu, trái phiếu chuyển đổi thành cổ phiếu và các chứng quyền cho phép người sở hữu mua cổ phiếu theo mức giá định trước;</w:t>
      </w:r>
    </w:p>
    <w:p w14:paraId="1B8B2B85"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lastRenderedPageBreak/>
        <w:t xml:space="preserve">Quyết định giá </w:t>
      </w:r>
      <w:r w:rsidRPr="0048730B">
        <w:rPr>
          <w:color w:val="000000" w:themeColor="text1"/>
          <w:sz w:val="26"/>
          <w:szCs w:val="26"/>
          <w:lang w:val="nl-NL"/>
        </w:rPr>
        <w:t xml:space="preserve">chào </w:t>
      </w:r>
      <w:r w:rsidRPr="0048730B">
        <w:rPr>
          <w:color w:val="000000" w:themeColor="text1"/>
          <w:sz w:val="26"/>
          <w:szCs w:val="26"/>
          <w:lang w:val="vi-VN"/>
        </w:rPr>
        <w:t>bán</w:t>
      </w:r>
      <w:r w:rsidRPr="0048730B">
        <w:rPr>
          <w:color w:val="000000" w:themeColor="text1"/>
          <w:sz w:val="26"/>
          <w:szCs w:val="26"/>
          <w:lang w:val="nl-NL"/>
        </w:rPr>
        <w:t xml:space="preserve"> trái phiếu, </w:t>
      </w:r>
      <w:r w:rsidRPr="0048730B">
        <w:rPr>
          <w:color w:val="000000" w:themeColor="text1"/>
          <w:sz w:val="26"/>
          <w:szCs w:val="26"/>
          <w:lang w:val="vi-VN"/>
        </w:rPr>
        <w:t>cổ phiếu</w:t>
      </w:r>
      <w:r w:rsidRPr="0048730B">
        <w:rPr>
          <w:color w:val="000000" w:themeColor="text1"/>
          <w:sz w:val="26"/>
          <w:szCs w:val="26"/>
          <w:lang w:val="nl-NL"/>
        </w:rPr>
        <w:t xml:space="preserve"> và các chứng khoán chuyển đổi trong trường hợp được Đại hội đồng Cổ đông ủy quyền</w:t>
      </w:r>
      <w:r w:rsidRPr="0048730B">
        <w:rPr>
          <w:color w:val="000000" w:themeColor="text1"/>
          <w:sz w:val="26"/>
          <w:szCs w:val="26"/>
          <w:lang w:val="vi-VN"/>
        </w:rPr>
        <w:t>;</w:t>
      </w:r>
    </w:p>
    <w:p w14:paraId="45115878"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Quyết định phương án đầu tư và dự án đầu tư trong thẩm quyền và giới hạn theo quy định của pháp luật;</w:t>
      </w:r>
    </w:p>
    <w:p w14:paraId="457BD48D"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 xml:space="preserve">Quyết định giải pháp phát triển thị trường, tiếp thị và công nghệ; </w:t>
      </w:r>
    </w:p>
    <w:p w14:paraId="3A9600B6" w14:textId="0923C604" w:rsidR="00191159" w:rsidRPr="004D7BA8" w:rsidRDefault="00191159" w:rsidP="005E4066">
      <w:pPr>
        <w:numPr>
          <w:ilvl w:val="0"/>
          <w:numId w:val="15"/>
        </w:numPr>
        <w:spacing w:before="120" w:after="120" w:line="24" w:lineRule="atLeast"/>
        <w:jc w:val="both"/>
        <w:rPr>
          <w:color w:val="000000" w:themeColor="text1"/>
          <w:sz w:val="26"/>
          <w:szCs w:val="26"/>
          <w:lang w:val="vi-VN"/>
        </w:rPr>
      </w:pPr>
      <w:r w:rsidRPr="004D7BA8">
        <w:rPr>
          <w:color w:val="000000" w:themeColor="text1"/>
          <w:sz w:val="26"/>
          <w:szCs w:val="26"/>
          <w:lang w:val="vi-VN"/>
        </w:rPr>
        <w:t>Thông qua hợp đồng mua, bán, vay, cho vay và hợp đồng khác có giá trị bằng hoặc lớn hơn 35% (ba mươi lăm phần trăm) nhưng không vượt quá 50% (năm mươi phần tr</w:t>
      </w:r>
      <w:r w:rsidR="00495936" w:rsidRPr="004D7BA8">
        <w:rPr>
          <w:color w:val="000000" w:themeColor="text1"/>
          <w:sz w:val="26"/>
          <w:szCs w:val="26"/>
          <w:lang w:val="vi-VN"/>
        </w:rPr>
        <w:t>ă</w:t>
      </w:r>
      <w:r w:rsidRPr="004D7BA8">
        <w:rPr>
          <w:color w:val="000000" w:themeColor="text1"/>
          <w:sz w:val="26"/>
          <w:szCs w:val="26"/>
          <w:lang w:val="vi-VN"/>
        </w:rPr>
        <w:t>m) tổng giá trị tài sản được ghi trong báo cáo tài chính gần nhất của Công ty</w:t>
      </w:r>
      <w:r w:rsidR="006F1873" w:rsidRPr="004D7BA8">
        <w:rPr>
          <w:color w:val="000000" w:themeColor="text1"/>
          <w:sz w:val="26"/>
          <w:szCs w:val="26"/>
          <w:lang w:val="vi-VN"/>
        </w:rPr>
        <w:t xml:space="preserve">. Quy định này không áp dụng đối với hợp đồng và giao dịch quy định tại </w:t>
      </w:r>
      <w:r w:rsidR="00F05A21" w:rsidRPr="004D7BA8">
        <w:rPr>
          <w:color w:val="000000" w:themeColor="text1"/>
          <w:sz w:val="26"/>
          <w:szCs w:val="26"/>
          <w:lang w:val="vi-VN"/>
        </w:rPr>
        <w:t>đ</w:t>
      </w:r>
      <w:r w:rsidR="006F1873" w:rsidRPr="004D7BA8">
        <w:rPr>
          <w:color w:val="000000" w:themeColor="text1"/>
          <w:sz w:val="26"/>
          <w:szCs w:val="26"/>
          <w:lang w:val="vi-VN"/>
        </w:rPr>
        <w:t xml:space="preserve">iểm k, </w:t>
      </w:r>
      <w:r w:rsidR="00F05A21" w:rsidRPr="004D7BA8">
        <w:rPr>
          <w:color w:val="000000" w:themeColor="text1"/>
          <w:sz w:val="26"/>
          <w:szCs w:val="26"/>
          <w:lang w:val="vi-VN"/>
        </w:rPr>
        <w:t>k</w:t>
      </w:r>
      <w:r w:rsidR="006F1873" w:rsidRPr="004D7BA8">
        <w:rPr>
          <w:color w:val="000000" w:themeColor="text1"/>
          <w:sz w:val="26"/>
          <w:szCs w:val="26"/>
          <w:lang w:val="vi-VN"/>
        </w:rPr>
        <w:t>hoản 2 Điều 16 của Điều lệ này</w:t>
      </w:r>
      <w:r w:rsidR="00F05A21" w:rsidRPr="004D7BA8">
        <w:rPr>
          <w:color w:val="000000" w:themeColor="text1"/>
          <w:sz w:val="26"/>
          <w:szCs w:val="26"/>
          <w:lang w:val="vi-VN"/>
        </w:rPr>
        <w:t xml:space="preserve"> và khoản 1</w:t>
      </w:r>
      <w:r w:rsidR="00691EBE">
        <w:rPr>
          <w:color w:val="000000" w:themeColor="text1"/>
          <w:sz w:val="26"/>
          <w:szCs w:val="26"/>
        </w:rPr>
        <w:t>,</w:t>
      </w:r>
      <w:r w:rsidR="00F05A21" w:rsidRPr="004D7BA8">
        <w:rPr>
          <w:color w:val="000000" w:themeColor="text1"/>
          <w:sz w:val="26"/>
          <w:szCs w:val="26"/>
          <w:lang w:val="vi-VN"/>
        </w:rPr>
        <w:t xml:space="preserve"> khoản 3</w:t>
      </w:r>
      <w:r w:rsidR="00691EBE">
        <w:rPr>
          <w:color w:val="000000" w:themeColor="text1"/>
          <w:sz w:val="26"/>
          <w:szCs w:val="26"/>
        </w:rPr>
        <w:t xml:space="preserve"> và Khoản 4</w:t>
      </w:r>
      <w:r w:rsidR="00F05A21" w:rsidRPr="004D7BA8">
        <w:rPr>
          <w:color w:val="000000" w:themeColor="text1"/>
          <w:sz w:val="26"/>
          <w:szCs w:val="26"/>
          <w:lang w:val="vi-VN"/>
        </w:rPr>
        <w:t xml:space="preserve"> Điều 16</w:t>
      </w:r>
      <w:r w:rsidR="00691EBE">
        <w:rPr>
          <w:color w:val="000000" w:themeColor="text1"/>
          <w:sz w:val="26"/>
          <w:szCs w:val="26"/>
        </w:rPr>
        <w:t>7</w:t>
      </w:r>
      <w:r w:rsidR="00F05A21" w:rsidRPr="004D7BA8">
        <w:rPr>
          <w:color w:val="000000" w:themeColor="text1"/>
          <w:sz w:val="26"/>
          <w:szCs w:val="26"/>
          <w:lang w:val="vi-VN"/>
        </w:rPr>
        <w:t xml:space="preserve"> Luật doanh nghiệp</w:t>
      </w:r>
      <w:r w:rsidRPr="004D7BA8">
        <w:rPr>
          <w:color w:val="000000" w:themeColor="text1"/>
          <w:sz w:val="26"/>
          <w:szCs w:val="26"/>
          <w:lang w:val="vi-VN"/>
        </w:rPr>
        <w:t>;</w:t>
      </w:r>
    </w:p>
    <w:p w14:paraId="307AEA0B" w14:textId="625697DA" w:rsidR="005B6745" w:rsidRPr="0048730B" w:rsidRDefault="00A512BE"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 xml:space="preserve">Bổ nhiệm và bãi nhiệm Tổng Giám đốc; bổ nhiệm và bãi nhiệm Phó Tổng giám đốc và </w:t>
      </w:r>
      <w:r w:rsidR="003B6301" w:rsidRPr="0048730B">
        <w:rPr>
          <w:color w:val="000000" w:themeColor="text1"/>
          <w:sz w:val="26"/>
          <w:szCs w:val="26"/>
          <w:lang w:val="vi-VN"/>
        </w:rPr>
        <w:t>Kế toán trưởng</w:t>
      </w:r>
      <w:r w:rsidRPr="0048730B">
        <w:rPr>
          <w:color w:val="000000" w:themeColor="text1"/>
          <w:sz w:val="26"/>
          <w:szCs w:val="26"/>
          <w:lang w:val="vi-VN"/>
        </w:rPr>
        <w:t xml:space="preserve"> theo đề nghị của Tổng Giám đốc.</w:t>
      </w:r>
    </w:p>
    <w:p w14:paraId="0576A8CD" w14:textId="176C56A3" w:rsidR="00AB2F5E" w:rsidRPr="0048730B" w:rsidRDefault="00AB2F5E" w:rsidP="005E4066">
      <w:pPr>
        <w:numPr>
          <w:ilvl w:val="0"/>
          <w:numId w:val="15"/>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Giải quyết các khiếu nại của </w:t>
      </w:r>
      <w:r w:rsidR="00341DA9" w:rsidRPr="0048730B">
        <w:rPr>
          <w:bCs/>
          <w:color w:val="000000" w:themeColor="text1"/>
          <w:sz w:val="26"/>
          <w:szCs w:val="26"/>
          <w:lang w:val="nl-NL"/>
        </w:rPr>
        <w:t>Công ty</w:t>
      </w:r>
      <w:r w:rsidRPr="0048730B">
        <w:rPr>
          <w:bCs/>
          <w:color w:val="000000" w:themeColor="text1"/>
          <w:sz w:val="26"/>
          <w:szCs w:val="26"/>
          <w:lang w:val="nl-NL"/>
        </w:rPr>
        <w:t xml:space="preserve"> đối với cán bộ quản lý cũng như quyết định lựa chọn đại diện của </w:t>
      </w:r>
      <w:r w:rsidR="00341DA9" w:rsidRPr="0048730B">
        <w:rPr>
          <w:bCs/>
          <w:color w:val="000000" w:themeColor="text1"/>
          <w:sz w:val="26"/>
          <w:szCs w:val="26"/>
          <w:lang w:val="nl-NL"/>
        </w:rPr>
        <w:t>Công ty</w:t>
      </w:r>
      <w:r w:rsidRPr="0048730B">
        <w:rPr>
          <w:bCs/>
          <w:color w:val="000000" w:themeColor="text1"/>
          <w:sz w:val="26"/>
          <w:szCs w:val="26"/>
          <w:lang w:val="nl-NL"/>
        </w:rPr>
        <w:t xml:space="preserve"> để giải quyết các vấn đề liên quan tới các thủ tục pháp lý đối với cán bộ quản lý đó;</w:t>
      </w:r>
    </w:p>
    <w:p w14:paraId="15D2B177"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Bầu, miễn nhiệm</w:t>
      </w:r>
      <w:r w:rsidRPr="0048730B">
        <w:rPr>
          <w:color w:val="000000" w:themeColor="text1"/>
          <w:sz w:val="26"/>
          <w:szCs w:val="26"/>
          <w:lang w:val="nl-NL"/>
        </w:rPr>
        <w:t>,</w:t>
      </w:r>
      <w:r w:rsidRPr="0048730B">
        <w:rPr>
          <w:color w:val="000000" w:themeColor="text1"/>
          <w:sz w:val="26"/>
          <w:szCs w:val="26"/>
          <w:lang w:val="vi-VN"/>
        </w:rPr>
        <w:t xml:space="preserve"> bãi nhiệm Chủ tịch Hội đồng Quản trị;</w:t>
      </w:r>
    </w:p>
    <w:p w14:paraId="4EEEDF4C"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 xml:space="preserve">Bổ nhiệm, miễn nhiệm, bãi nhiệm người đại diện của Công ty. Việc bãi nhiệm nêu trên không được trái với các quyền theo hợp đồng của những người bị bãi nhiệm (nếu có); </w:t>
      </w:r>
    </w:p>
    <w:p w14:paraId="3CF941DF"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Báo cáo Đại hội đồng Cổ đông việc Hội đồng Quản trị bổ nhiệm Tổng Giám đốc;</w:t>
      </w:r>
    </w:p>
    <w:p w14:paraId="4160EAFE" w14:textId="77777777" w:rsidR="00191159" w:rsidRPr="0048730B" w:rsidRDefault="00191159"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Giám sát, chỉ đạo Giám đốc hoặc Tổng giám đốc và người quản lý khác trong điều hành công việc kinh doanh hằng ngày của Công ty;</w:t>
      </w:r>
    </w:p>
    <w:p w14:paraId="7DE619BA" w14:textId="5EA0CCEF" w:rsidR="00106E6B" w:rsidRPr="0048730B" w:rsidRDefault="00106E6B" w:rsidP="005E4066">
      <w:pPr>
        <w:numPr>
          <w:ilvl w:val="0"/>
          <w:numId w:val="15"/>
        </w:numPr>
        <w:spacing w:before="120" w:after="120" w:line="24" w:lineRule="atLeast"/>
        <w:jc w:val="both"/>
        <w:rPr>
          <w:color w:val="000000" w:themeColor="text1"/>
          <w:sz w:val="26"/>
          <w:szCs w:val="26"/>
          <w:lang w:val="vi-VN"/>
        </w:rPr>
      </w:pPr>
      <w:r w:rsidRPr="0048730B">
        <w:rPr>
          <w:color w:val="000000" w:themeColor="text1"/>
          <w:sz w:val="26"/>
          <w:szCs w:val="26"/>
          <w:lang w:val="vi-VN"/>
        </w:rPr>
        <w:t xml:space="preserve">Duyệt chương trình, nội dung tài liệu phục vụ họp Đại hội đồng </w:t>
      </w:r>
      <w:r w:rsidR="007A468F" w:rsidRPr="0048730B">
        <w:rPr>
          <w:color w:val="000000" w:themeColor="text1"/>
          <w:sz w:val="26"/>
          <w:szCs w:val="26"/>
          <w:lang w:val="vi-VN"/>
        </w:rPr>
        <w:t>C</w:t>
      </w:r>
      <w:r w:rsidRPr="0048730B">
        <w:rPr>
          <w:color w:val="000000" w:themeColor="text1"/>
          <w:sz w:val="26"/>
          <w:szCs w:val="26"/>
          <w:lang w:val="vi-VN"/>
        </w:rPr>
        <w:t xml:space="preserve">ổ đông, triệu tập họp Đại hội đồng </w:t>
      </w:r>
      <w:r w:rsidR="007A468F" w:rsidRPr="0048730B">
        <w:rPr>
          <w:color w:val="000000" w:themeColor="text1"/>
          <w:sz w:val="26"/>
          <w:szCs w:val="26"/>
          <w:lang w:val="vi-VN"/>
        </w:rPr>
        <w:t>C</w:t>
      </w:r>
      <w:r w:rsidRPr="0048730B">
        <w:rPr>
          <w:color w:val="000000" w:themeColor="text1"/>
          <w:sz w:val="26"/>
          <w:szCs w:val="26"/>
          <w:lang w:val="vi-VN"/>
        </w:rPr>
        <w:t xml:space="preserve">ổ đông hoặc lấy ý kiến để Đại hội đồng </w:t>
      </w:r>
      <w:r w:rsidR="007A468F" w:rsidRPr="0048730B">
        <w:rPr>
          <w:color w:val="000000" w:themeColor="text1"/>
          <w:sz w:val="26"/>
          <w:szCs w:val="26"/>
          <w:lang w:val="vi-VN"/>
        </w:rPr>
        <w:t>C</w:t>
      </w:r>
      <w:r w:rsidRPr="0048730B">
        <w:rPr>
          <w:color w:val="000000" w:themeColor="text1"/>
          <w:sz w:val="26"/>
          <w:szCs w:val="26"/>
          <w:lang w:val="vi-VN"/>
        </w:rPr>
        <w:t>ổ đông thông qua quyết định;</w:t>
      </w:r>
    </w:p>
    <w:p w14:paraId="72777624" w14:textId="69BAD79F" w:rsidR="00CC0837" w:rsidRPr="00607E6F" w:rsidRDefault="00CC0837" w:rsidP="005E4066">
      <w:pPr>
        <w:numPr>
          <w:ilvl w:val="0"/>
          <w:numId w:val="15"/>
        </w:numPr>
        <w:spacing w:before="120" w:after="120" w:line="24" w:lineRule="atLeast"/>
        <w:jc w:val="both"/>
        <w:rPr>
          <w:color w:val="000000" w:themeColor="text1"/>
          <w:sz w:val="26"/>
          <w:szCs w:val="26"/>
          <w:lang w:val="vi-VN"/>
        </w:rPr>
      </w:pPr>
      <w:r w:rsidRPr="001066E4">
        <w:rPr>
          <w:color w:val="000000" w:themeColor="text1"/>
          <w:sz w:val="26"/>
          <w:szCs w:val="26"/>
          <w:lang w:val="vi-VN"/>
        </w:rPr>
        <w:t>Quyết định ban hành Quy chế hoạt động Hội đồng quản trị, Quy chế nội bộ về quản trị công ty sau khi được Đại hội đồng cổ đông thông qua; quyết định ban hành Quy chế về công bố thông tin của công ty</w:t>
      </w:r>
      <w:r>
        <w:rPr>
          <w:color w:val="000000" w:themeColor="text1"/>
          <w:sz w:val="26"/>
          <w:szCs w:val="26"/>
        </w:rPr>
        <w:t>;</w:t>
      </w:r>
    </w:p>
    <w:p w14:paraId="6D4D4451" w14:textId="60F357AD" w:rsidR="001C0AC1" w:rsidRPr="0048730B" w:rsidRDefault="00DA79AF" w:rsidP="005E4066">
      <w:pPr>
        <w:numPr>
          <w:ilvl w:val="0"/>
          <w:numId w:val="15"/>
        </w:numPr>
        <w:spacing w:before="120" w:after="120" w:line="24" w:lineRule="atLeast"/>
        <w:jc w:val="both"/>
        <w:rPr>
          <w:bCs/>
          <w:color w:val="000000" w:themeColor="text1"/>
          <w:sz w:val="26"/>
          <w:szCs w:val="26"/>
          <w:lang w:val="nl-NL"/>
        </w:rPr>
      </w:pPr>
      <w:r w:rsidRPr="0048730B">
        <w:rPr>
          <w:bCs/>
          <w:color w:val="000000" w:themeColor="text1"/>
          <w:sz w:val="26"/>
          <w:szCs w:val="26"/>
          <w:lang w:val="vi-VN"/>
        </w:rPr>
        <w:t xml:space="preserve">Quyền và nghĩa vụ khác theo quy định của Luật </w:t>
      </w:r>
      <w:r w:rsidR="00750CE9" w:rsidRPr="0048730B">
        <w:rPr>
          <w:bCs/>
          <w:color w:val="000000" w:themeColor="text1"/>
          <w:sz w:val="26"/>
          <w:szCs w:val="26"/>
          <w:lang w:val="vi-VN"/>
        </w:rPr>
        <w:t xml:space="preserve">Doanh nghiệp </w:t>
      </w:r>
      <w:r w:rsidRPr="0048730B">
        <w:rPr>
          <w:bCs/>
          <w:color w:val="000000" w:themeColor="text1"/>
          <w:sz w:val="26"/>
          <w:szCs w:val="26"/>
          <w:lang w:val="vi-VN"/>
        </w:rPr>
        <w:t xml:space="preserve">và Điều lệ </w:t>
      </w:r>
      <w:r w:rsidR="00341DA9" w:rsidRPr="0048730B">
        <w:rPr>
          <w:bCs/>
          <w:color w:val="000000" w:themeColor="text1"/>
          <w:sz w:val="26"/>
          <w:szCs w:val="26"/>
          <w:lang w:val="vi-VN"/>
        </w:rPr>
        <w:t>Công ty</w:t>
      </w:r>
    </w:p>
    <w:p w14:paraId="3EE4C080" w14:textId="0C69519E" w:rsidR="00F06645" w:rsidRPr="0048730B" w:rsidRDefault="00F06645"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Những vấn đề sau đây phải được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phê chuẩn:</w:t>
      </w:r>
    </w:p>
    <w:p w14:paraId="3885F5CA" w14:textId="5F4B9995" w:rsidR="00F06645" w:rsidRPr="0048730B" w:rsidRDefault="00F06645"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Thành lập chi nhánh hoặc các văn phòng đại diện của </w:t>
      </w:r>
      <w:r w:rsidR="00341DA9" w:rsidRPr="0048730B">
        <w:rPr>
          <w:bCs/>
          <w:color w:val="000000" w:themeColor="text1"/>
          <w:sz w:val="26"/>
          <w:szCs w:val="26"/>
          <w:lang w:val="nl-NL"/>
        </w:rPr>
        <w:t>Công ty</w:t>
      </w:r>
      <w:r w:rsidRPr="0048730B">
        <w:rPr>
          <w:bCs/>
          <w:color w:val="000000" w:themeColor="text1"/>
          <w:sz w:val="26"/>
          <w:szCs w:val="26"/>
          <w:lang w:val="nl-NL"/>
        </w:rPr>
        <w:t>;</w:t>
      </w:r>
    </w:p>
    <w:p w14:paraId="063311EA" w14:textId="232CC8F0" w:rsidR="00F06645" w:rsidRPr="0048730B" w:rsidRDefault="00F06645"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Thành lập các </w:t>
      </w:r>
      <w:r w:rsidR="00341DA9" w:rsidRPr="0048730B">
        <w:rPr>
          <w:bCs/>
          <w:color w:val="000000" w:themeColor="text1"/>
          <w:sz w:val="26"/>
          <w:szCs w:val="26"/>
          <w:lang w:val="nl-NL"/>
        </w:rPr>
        <w:t>Công ty</w:t>
      </w:r>
      <w:r w:rsidRPr="0048730B">
        <w:rPr>
          <w:bCs/>
          <w:color w:val="000000" w:themeColor="text1"/>
          <w:sz w:val="26"/>
          <w:szCs w:val="26"/>
          <w:lang w:val="nl-NL"/>
        </w:rPr>
        <w:t xml:space="preserve"> con của </w:t>
      </w:r>
      <w:r w:rsidR="00341DA9" w:rsidRPr="0048730B">
        <w:rPr>
          <w:bCs/>
          <w:color w:val="000000" w:themeColor="text1"/>
          <w:sz w:val="26"/>
          <w:szCs w:val="26"/>
          <w:lang w:val="nl-NL"/>
        </w:rPr>
        <w:t>Công ty</w:t>
      </w:r>
      <w:r w:rsidRPr="0048730B">
        <w:rPr>
          <w:bCs/>
          <w:color w:val="000000" w:themeColor="text1"/>
          <w:sz w:val="26"/>
          <w:szCs w:val="26"/>
          <w:lang w:val="nl-NL"/>
        </w:rPr>
        <w:t>;</w:t>
      </w:r>
    </w:p>
    <w:p w14:paraId="53C0ED83" w14:textId="36AEA3DC" w:rsidR="00F06645" w:rsidRPr="0048730B" w:rsidRDefault="00F06645"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Trong phạm vi quy định tại Khoản 2 Điều </w:t>
      </w:r>
      <w:r w:rsidR="00691EBE">
        <w:rPr>
          <w:bCs/>
          <w:color w:val="000000" w:themeColor="text1"/>
          <w:sz w:val="26"/>
          <w:szCs w:val="26"/>
          <w:lang w:val="nl-NL"/>
        </w:rPr>
        <w:t>153</w:t>
      </w:r>
      <w:r w:rsidRPr="0048730B">
        <w:rPr>
          <w:bCs/>
          <w:color w:val="000000" w:themeColor="text1"/>
          <w:sz w:val="26"/>
          <w:szCs w:val="26"/>
          <w:lang w:val="nl-NL"/>
        </w:rPr>
        <w:t xml:space="preserve"> Luật Doanh nghiệp và trừ trường hợp quy định tại Khoản 3</w:t>
      </w:r>
      <w:r w:rsidR="00691EBE">
        <w:rPr>
          <w:bCs/>
          <w:color w:val="000000" w:themeColor="text1"/>
          <w:sz w:val="26"/>
          <w:szCs w:val="26"/>
          <w:lang w:val="nl-NL"/>
        </w:rPr>
        <w:t xml:space="preserve"> và Khoản 4</w:t>
      </w:r>
      <w:r w:rsidRPr="0048730B">
        <w:rPr>
          <w:bCs/>
          <w:color w:val="000000" w:themeColor="text1"/>
          <w:sz w:val="26"/>
          <w:szCs w:val="26"/>
          <w:lang w:val="nl-NL"/>
        </w:rPr>
        <w:t xml:space="preserve"> Điều 16</w:t>
      </w:r>
      <w:r w:rsidR="00691EBE">
        <w:rPr>
          <w:bCs/>
          <w:color w:val="000000" w:themeColor="text1"/>
          <w:sz w:val="26"/>
          <w:szCs w:val="26"/>
          <w:lang w:val="nl-NL"/>
        </w:rPr>
        <w:t>7</w:t>
      </w:r>
      <w:r w:rsidRPr="0048730B">
        <w:rPr>
          <w:bCs/>
          <w:color w:val="000000" w:themeColor="text1"/>
          <w:sz w:val="26"/>
          <w:szCs w:val="26"/>
          <w:lang w:val="nl-NL"/>
        </w:rPr>
        <w:t xml:space="preserve"> Luật Doanh nghiệp phải do </w:t>
      </w:r>
      <w:r w:rsidR="006D7DD9" w:rsidRPr="0048730B">
        <w:rPr>
          <w:bCs/>
          <w:color w:val="000000" w:themeColor="text1"/>
          <w:sz w:val="26"/>
          <w:szCs w:val="26"/>
          <w:lang w:val="nl-NL"/>
        </w:rPr>
        <w:t xml:space="preserve">Đại hội đồng </w:t>
      </w:r>
      <w:r w:rsidR="006D7DD9" w:rsidRPr="0048730B">
        <w:rPr>
          <w:bCs/>
          <w:color w:val="000000" w:themeColor="text1"/>
          <w:sz w:val="26"/>
          <w:szCs w:val="26"/>
          <w:lang w:val="nl-NL"/>
        </w:rPr>
        <w:lastRenderedPageBreak/>
        <w:t>Cổ đông</w:t>
      </w:r>
      <w:r w:rsidRPr="0048730B">
        <w:rPr>
          <w:bCs/>
          <w:color w:val="000000" w:themeColor="text1"/>
          <w:sz w:val="26"/>
          <w:szCs w:val="26"/>
          <w:lang w:val="nl-NL"/>
        </w:rPr>
        <w:t xml:space="preserve"> phê chuẩn, </w:t>
      </w:r>
      <w:r w:rsidR="006D7DD9" w:rsidRPr="0048730B">
        <w:rPr>
          <w:bCs/>
          <w:color w:val="000000" w:themeColor="text1"/>
          <w:sz w:val="26"/>
          <w:szCs w:val="26"/>
          <w:lang w:val="nl-NL"/>
        </w:rPr>
        <w:t>Hội đồng Quản trị</w:t>
      </w:r>
      <w:r w:rsidRPr="0048730B">
        <w:rPr>
          <w:bCs/>
          <w:color w:val="000000" w:themeColor="text1"/>
          <w:sz w:val="26"/>
          <w:szCs w:val="26"/>
          <w:lang w:val="nl-NL"/>
        </w:rPr>
        <w:t xml:space="preserve"> tùy từng thời điểm quyết định việc thực hiện, sửa đổi và hủy bỏ các hợp đồng lớn của </w:t>
      </w:r>
      <w:r w:rsidR="00341DA9" w:rsidRPr="0048730B">
        <w:rPr>
          <w:bCs/>
          <w:color w:val="000000" w:themeColor="text1"/>
          <w:sz w:val="26"/>
          <w:szCs w:val="26"/>
          <w:lang w:val="nl-NL"/>
        </w:rPr>
        <w:t>Công ty</w:t>
      </w:r>
      <w:r w:rsidRPr="0048730B">
        <w:rPr>
          <w:bCs/>
          <w:color w:val="000000" w:themeColor="text1"/>
          <w:sz w:val="26"/>
          <w:szCs w:val="26"/>
          <w:lang w:val="nl-NL"/>
        </w:rPr>
        <w:t xml:space="preserve"> (bao gồm các hợp đồng mua, bán, sáp nhập, thâu tóm </w:t>
      </w:r>
      <w:r w:rsidR="00341DA9" w:rsidRPr="0048730B">
        <w:rPr>
          <w:bCs/>
          <w:color w:val="000000" w:themeColor="text1"/>
          <w:sz w:val="26"/>
          <w:szCs w:val="26"/>
          <w:lang w:val="nl-NL"/>
        </w:rPr>
        <w:t>Công ty</w:t>
      </w:r>
      <w:r w:rsidRPr="0048730B">
        <w:rPr>
          <w:bCs/>
          <w:color w:val="000000" w:themeColor="text1"/>
          <w:sz w:val="26"/>
          <w:szCs w:val="26"/>
          <w:lang w:val="nl-NL"/>
        </w:rPr>
        <w:t xml:space="preserve"> và liên doanh);</w:t>
      </w:r>
    </w:p>
    <w:p w14:paraId="38A11DAF" w14:textId="17FCA1F6" w:rsidR="00DF761E" w:rsidRPr="0048730B" w:rsidRDefault="00DF761E"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Việc vay nợ và việc thực hiện các khoản thế chấp, đảm bảo, bảo lãnh và bồi thường của Công ty vượt quá 30% (ba mươi phần trăm) vốn điều lệ của Công ty;</w:t>
      </w:r>
    </w:p>
    <w:p w14:paraId="2CB9C0B8" w14:textId="2B5A573D" w:rsidR="00F06645" w:rsidRPr="0048730B" w:rsidRDefault="00F06645"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Các khoản đầu tư không thuộc kế hoạch kinh doanh và ngân sách </w:t>
      </w:r>
      <w:r w:rsidR="0056414F" w:rsidRPr="0048730B">
        <w:rPr>
          <w:bCs/>
          <w:color w:val="000000" w:themeColor="text1"/>
          <w:sz w:val="26"/>
          <w:szCs w:val="26"/>
          <w:lang w:val="nl-NL"/>
        </w:rPr>
        <w:t xml:space="preserve">có giá trị từ </w:t>
      </w:r>
      <w:r w:rsidRPr="0048730B">
        <w:rPr>
          <w:bCs/>
          <w:color w:val="000000" w:themeColor="text1"/>
          <w:sz w:val="26"/>
          <w:szCs w:val="26"/>
          <w:lang w:val="nl-NL"/>
        </w:rPr>
        <w:t xml:space="preserve">10% </w:t>
      </w:r>
      <w:r w:rsidR="0056414F" w:rsidRPr="0048730B">
        <w:rPr>
          <w:bCs/>
          <w:color w:val="000000" w:themeColor="text1"/>
          <w:sz w:val="26"/>
          <w:szCs w:val="26"/>
          <w:lang w:val="nl-NL"/>
        </w:rPr>
        <w:t xml:space="preserve">(mười phần trăm) đến dưới 30% (ba mươi phần trăm) vốn điều lệ của </w:t>
      </w:r>
      <w:r w:rsidR="00341DA9" w:rsidRPr="0048730B">
        <w:rPr>
          <w:bCs/>
          <w:color w:val="000000" w:themeColor="text1"/>
          <w:sz w:val="26"/>
          <w:szCs w:val="26"/>
          <w:lang w:val="nl-NL"/>
        </w:rPr>
        <w:t>Công ty</w:t>
      </w:r>
      <w:r w:rsidRPr="0048730B">
        <w:rPr>
          <w:bCs/>
          <w:color w:val="000000" w:themeColor="text1"/>
          <w:sz w:val="26"/>
          <w:szCs w:val="26"/>
          <w:lang w:val="nl-NL"/>
        </w:rPr>
        <w:t>;</w:t>
      </w:r>
    </w:p>
    <w:p w14:paraId="753CE88A" w14:textId="67D7CF8E" w:rsidR="00DF761E" w:rsidRPr="0048730B" w:rsidRDefault="00DF761E"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Việc Công ty mua hoặc thu hồi không quá 10% </w:t>
      </w:r>
      <w:r w:rsidR="00CA53D6" w:rsidRPr="0048730B">
        <w:rPr>
          <w:bCs/>
          <w:color w:val="000000" w:themeColor="text1"/>
          <w:sz w:val="26"/>
          <w:szCs w:val="26"/>
          <w:lang w:val="nl-NL"/>
        </w:rPr>
        <w:t xml:space="preserve">(mười phần trăm) </w:t>
      </w:r>
      <w:r w:rsidRPr="0048730B">
        <w:rPr>
          <w:bCs/>
          <w:color w:val="000000" w:themeColor="text1"/>
          <w:sz w:val="26"/>
          <w:szCs w:val="26"/>
          <w:lang w:val="nl-NL"/>
        </w:rPr>
        <w:t>mỗi loại cổ phần;</w:t>
      </w:r>
    </w:p>
    <w:p w14:paraId="0395DA2B" w14:textId="735FD4F0" w:rsidR="00F06645" w:rsidRPr="0048730B" w:rsidRDefault="00F06645"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Việc định giá các tài sản góp vào </w:t>
      </w:r>
      <w:r w:rsidR="00341DA9" w:rsidRPr="0048730B">
        <w:rPr>
          <w:bCs/>
          <w:color w:val="000000" w:themeColor="text1"/>
          <w:sz w:val="26"/>
          <w:szCs w:val="26"/>
          <w:lang w:val="nl-NL"/>
        </w:rPr>
        <w:t>Công ty</w:t>
      </w:r>
      <w:r w:rsidRPr="0048730B">
        <w:rPr>
          <w:bCs/>
          <w:color w:val="000000" w:themeColor="text1"/>
          <w:sz w:val="26"/>
          <w:szCs w:val="26"/>
          <w:lang w:val="nl-NL"/>
        </w:rPr>
        <w:t xml:space="preserve"> không phải bằng tiền liên quan đến việc phát hành cổ phiếu hoặc trái phiếu của </w:t>
      </w:r>
      <w:r w:rsidR="00341DA9" w:rsidRPr="0048730B">
        <w:rPr>
          <w:bCs/>
          <w:color w:val="000000" w:themeColor="text1"/>
          <w:sz w:val="26"/>
          <w:szCs w:val="26"/>
          <w:lang w:val="nl-NL"/>
        </w:rPr>
        <w:t>Công ty</w:t>
      </w:r>
      <w:r w:rsidRPr="0048730B">
        <w:rPr>
          <w:bCs/>
          <w:color w:val="000000" w:themeColor="text1"/>
          <w:sz w:val="26"/>
          <w:szCs w:val="26"/>
          <w:lang w:val="nl-NL"/>
        </w:rPr>
        <w:t>, bao gồm vàng, quyền sử dụng đất, quyền sở hữu trí tuệ, công nghệ và bí quyết công nghệ;</w:t>
      </w:r>
    </w:p>
    <w:p w14:paraId="0CBA71B5" w14:textId="6F577A57" w:rsidR="0056414F" w:rsidRPr="0048730B" w:rsidRDefault="0056414F"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Quyết định mức giá mua hoặc thu hồi cổ phần của </w:t>
      </w:r>
      <w:r w:rsidR="00341DA9" w:rsidRPr="0048730B">
        <w:rPr>
          <w:bCs/>
          <w:color w:val="000000" w:themeColor="text1"/>
          <w:sz w:val="26"/>
          <w:szCs w:val="26"/>
          <w:lang w:val="nl-NL"/>
        </w:rPr>
        <w:t>Công ty</w:t>
      </w:r>
      <w:r w:rsidRPr="0048730B">
        <w:rPr>
          <w:bCs/>
          <w:color w:val="000000" w:themeColor="text1"/>
          <w:sz w:val="26"/>
          <w:szCs w:val="26"/>
          <w:lang w:val="nl-NL"/>
        </w:rPr>
        <w:t>;</w:t>
      </w:r>
    </w:p>
    <w:p w14:paraId="5B29BA38" w14:textId="77777777" w:rsidR="00DF761E" w:rsidRPr="0048730B" w:rsidRDefault="00DF761E"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Việc mua hoặc bán cổ phần, phần vốn góp tại các Công ty khác được thành lập ở Việt Nam hay nước ngoài;</w:t>
      </w:r>
    </w:p>
    <w:p w14:paraId="2327BE06" w14:textId="235C45E1" w:rsidR="0056414F" w:rsidRPr="0048730B" w:rsidRDefault="0056414F" w:rsidP="005E4066">
      <w:pPr>
        <w:numPr>
          <w:ilvl w:val="0"/>
          <w:numId w:val="83"/>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Các vấn đề kinh doanh hoặc giao dịch mà Hội đồng quyết định cần phải có sự chấp thuận trong phạm vi quyền hạn và trách nhiệm của mình.</w:t>
      </w:r>
    </w:p>
    <w:p w14:paraId="4842B95B" w14:textId="29EC06B8" w:rsidR="001C0AC1" w:rsidRPr="0048730B" w:rsidRDefault="006D7DD9"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phải báo cáo Đại hội đồng </w:t>
      </w:r>
      <w:r w:rsidR="0056414F" w:rsidRPr="0048730B">
        <w:rPr>
          <w:color w:val="000000" w:themeColor="text1"/>
          <w:sz w:val="26"/>
          <w:szCs w:val="26"/>
          <w:lang w:val="nl-NL"/>
        </w:rPr>
        <w:t>C</w:t>
      </w:r>
      <w:r w:rsidR="001C0AC1" w:rsidRPr="0048730B">
        <w:rPr>
          <w:color w:val="000000" w:themeColor="text1"/>
          <w:sz w:val="26"/>
          <w:szCs w:val="26"/>
          <w:lang w:val="nl-NL"/>
        </w:rPr>
        <w:t xml:space="preserve">ổ đông về hoạt động của mình. Trường hợp </w:t>
      </w:r>
      <w:r w:rsidRPr="0048730B">
        <w:rPr>
          <w:color w:val="000000" w:themeColor="text1"/>
          <w:sz w:val="26"/>
          <w:szCs w:val="26"/>
          <w:lang w:val="nl-NL"/>
        </w:rPr>
        <w:t>Hội đồng Quản trị</w:t>
      </w:r>
      <w:r w:rsidR="001C0AC1" w:rsidRPr="0048730B">
        <w:rPr>
          <w:color w:val="000000" w:themeColor="text1"/>
          <w:sz w:val="26"/>
          <w:szCs w:val="26"/>
          <w:lang w:val="nl-NL"/>
        </w:rPr>
        <w:t xml:space="preserve"> không trình báo cáo cho Đại hội đồng </w:t>
      </w:r>
      <w:r w:rsidR="00C6537A" w:rsidRPr="0048730B">
        <w:rPr>
          <w:color w:val="000000" w:themeColor="text1"/>
          <w:sz w:val="26"/>
          <w:szCs w:val="26"/>
          <w:lang w:val="nl-NL"/>
        </w:rPr>
        <w:t>C</w:t>
      </w:r>
      <w:r w:rsidR="001C0AC1" w:rsidRPr="0048730B">
        <w:rPr>
          <w:color w:val="000000" w:themeColor="text1"/>
          <w:sz w:val="26"/>
          <w:szCs w:val="26"/>
          <w:lang w:val="nl-NL"/>
        </w:rPr>
        <w:t xml:space="preserve">ổ đông, báo cáo tài chính hàng năm của </w:t>
      </w:r>
      <w:r w:rsidR="00341DA9" w:rsidRPr="0048730B">
        <w:rPr>
          <w:color w:val="000000" w:themeColor="text1"/>
          <w:sz w:val="26"/>
          <w:szCs w:val="26"/>
          <w:lang w:val="nl-NL"/>
        </w:rPr>
        <w:t>Công ty</w:t>
      </w:r>
      <w:r w:rsidR="001C0AC1" w:rsidRPr="0048730B">
        <w:rPr>
          <w:color w:val="000000" w:themeColor="text1"/>
          <w:sz w:val="26"/>
          <w:szCs w:val="26"/>
          <w:lang w:val="nl-NL"/>
        </w:rPr>
        <w:t xml:space="preserve"> sẽ bị coi là không có giá trị và chưa được </w:t>
      </w:r>
      <w:r w:rsidRPr="0048730B">
        <w:rPr>
          <w:color w:val="000000" w:themeColor="text1"/>
          <w:sz w:val="26"/>
          <w:szCs w:val="26"/>
          <w:lang w:val="nl-NL"/>
        </w:rPr>
        <w:t>Hội đồng Quản trị</w:t>
      </w:r>
      <w:r w:rsidR="001C0AC1" w:rsidRPr="0048730B">
        <w:rPr>
          <w:color w:val="000000" w:themeColor="text1"/>
          <w:sz w:val="26"/>
          <w:szCs w:val="26"/>
          <w:lang w:val="nl-NL"/>
        </w:rPr>
        <w:t xml:space="preserve"> thông qua.</w:t>
      </w:r>
    </w:p>
    <w:p w14:paraId="42CDC17C" w14:textId="61DEF6C6" w:rsidR="001C0AC1" w:rsidRPr="0048730B" w:rsidRDefault="001C0AC1"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Trừ khi luật pháp và Điều lệ quy định khác,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thể uỷ quyền cho </w:t>
      </w:r>
      <w:r w:rsidR="00C6537A" w:rsidRPr="0048730B">
        <w:rPr>
          <w:color w:val="000000" w:themeColor="text1"/>
          <w:sz w:val="26"/>
          <w:szCs w:val="26"/>
          <w:lang w:val="nl-NL"/>
        </w:rPr>
        <w:t xml:space="preserve">Thành viên </w:t>
      </w:r>
      <w:r w:rsidR="006D7DD9" w:rsidRPr="0048730B">
        <w:rPr>
          <w:color w:val="000000" w:themeColor="text1"/>
          <w:sz w:val="26"/>
          <w:szCs w:val="26"/>
          <w:lang w:val="nl-NL"/>
        </w:rPr>
        <w:t>Hội đồng Quản trị</w:t>
      </w:r>
      <w:r w:rsidR="00C6537A" w:rsidRPr="0048730B">
        <w:rPr>
          <w:color w:val="000000" w:themeColor="text1"/>
          <w:sz w:val="26"/>
          <w:szCs w:val="26"/>
          <w:lang w:val="nl-NL"/>
        </w:rPr>
        <w:t xml:space="preserve">, hay các cán bộ quản lý </w:t>
      </w:r>
      <w:r w:rsidRPr="0048730B">
        <w:rPr>
          <w:color w:val="000000" w:themeColor="text1"/>
          <w:sz w:val="26"/>
          <w:szCs w:val="26"/>
          <w:lang w:val="nl-NL"/>
        </w:rPr>
        <w:t xml:space="preserve">đại diện xử lý công việc thay mặt cho </w:t>
      </w:r>
      <w:r w:rsidR="00341DA9" w:rsidRPr="0048730B">
        <w:rPr>
          <w:color w:val="000000" w:themeColor="text1"/>
          <w:sz w:val="26"/>
          <w:szCs w:val="26"/>
          <w:lang w:val="nl-NL"/>
        </w:rPr>
        <w:t>Công ty</w:t>
      </w:r>
      <w:r w:rsidRPr="0048730B">
        <w:rPr>
          <w:color w:val="000000" w:themeColor="text1"/>
          <w:sz w:val="26"/>
          <w:szCs w:val="26"/>
          <w:lang w:val="nl-NL"/>
        </w:rPr>
        <w:t>.</w:t>
      </w:r>
    </w:p>
    <w:p w14:paraId="6A847B53" w14:textId="6A36DAE5" w:rsidR="001C0AC1" w:rsidRPr="0048730B" w:rsidRDefault="001C0AC1"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w:t>
      </w:r>
      <w:r w:rsidR="00C6537A" w:rsidRPr="0048730B">
        <w:rPr>
          <w:color w:val="000000" w:themeColor="text1"/>
          <w:sz w:val="26"/>
          <w:szCs w:val="26"/>
          <w:lang w:val="nl-NL"/>
        </w:rPr>
        <w:t xml:space="preserve">(không tính các đại diện được ủy quyền thay thế) </w:t>
      </w:r>
      <w:r w:rsidRPr="0048730B">
        <w:rPr>
          <w:color w:val="000000" w:themeColor="text1"/>
          <w:sz w:val="26"/>
          <w:szCs w:val="26"/>
          <w:lang w:val="nl-NL"/>
        </w:rPr>
        <w:t xml:space="preserve">được nhận thù lao cho công việc của mình dưới tư cách là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Tổng mức thù lao cho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sẽ do Đại hội đồng </w:t>
      </w:r>
      <w:r w:rsidR="00C6537A" w:rsidRPr="0048730B">
        <w:rPr>
          <w:color w:val="000000" w:themeColor="text1"/>
          <w:sz w:val="26"/>
          <w:szCs w:val="26"/>
          <w:lang w:val="nl-NL"/>
        </w:rPr>
        <w:t>C</w:t>
      </w:r>
      <w:r w:rsidRPr="0048730B">
        <w:rPr>
          <w:color w:val="000000" w:themeColor="text1"/>
          <w:sz w:val="26"/>
          <w:szCs w:val="26"/>
          <w:lang w:val="nl-NL"/>
        </w:rPr>
        <w:t xml:space="preserve">ổ đông quyết định. Khoản thù lao này sẽ được chia cho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theo thoả thuận trong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hoặc chia đều trong trường hợp không thoả thuận được.</w:t>
      </w:r>
    </w:p>
    <w:p w14:paraId="777C11B7" w14:textId="60A5F7CC" w:rsidR="001C0AC1" w:rsidRPr="0048730B" w:rsidRDefault="001C0AC1"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Tổng số tiền trả thù lao cho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phải được </w:t>
      </w:r>
      <w:r w:rsidR="00C6537A" w:rsidRPr="0048730B">
        <w:rPr>
          <w:color w:val="000000" w:themeColor="text1"/>
          <w:sz w:val="26"/>
          <w:szCs w:val="26"/>
          <w:lang w:val="nl-NL"/>
        </w:rPr>
        <w:t xml:space="preserve">công bố </w:t>
      </w:r>
      <w:r w:rsidRPr="0048730B">
        <w:rPr>
          <w:color w:val="000000" w:themeColor="text1"/>
          <w:sz w:val="26"/>
          <w:szCs w:val="26"/>
          <w:lang w:val="nl-NL"/>
        </w:rPr>
        <w:t xml:space="preserve">chi tiết trong báo cáo thường niên của </w:t>
      </w:r>
      <w:r w:rsidR="00341DA9" w:rsidRPr="0048730B">
        <w:rPr>
          <w:color w:val="000000" w:themeColor="text1"/>
          <w:sz w:val="26"/>
          <w:szCs w:val="26"/>
          <w:lang w:val="nl-NL"/>
        </w:rPr>
        <w:t>Công ty</w:t>
      </w:r>
      <w:r w:rsidRPr="0048730B">
        <w:rPr>
          <w:color w:val="000000" w:themeColor="text1"/>
          <w:sz w:val="26"/>
          <w:szCs w:val="26"/>
          <w:lang w:val="nl-NL"/>
        </w:rPr>
        <w:t>.</w:t>
      </w:r>
    </w:p>
    <w:p w14:paraId="6DC08F44" w14:textId="611F26E0" w:rsidR="001C0AC1" w:rsidRPr="0048730B" w:rsidRDefault="001C0AC1"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nắm giữ chức vụ điều hành</w:t>
      </w:r>
      <w:r w:rsidR="00F43EF4" w:rsidRPr="0048730B">
        <w:rPr>
          <w:color w:val="000000" w:themeColor="text1"/>
          <w:sz w:val="26"/>
          <w:szCs w:val="26"/>
          <w:lang w:val="nl-NL"/>
        </w:rPr>
        <w:t>,</w:t>
      </w:r>
      <w:r w:rsidRPr="0048730B">
        <w:rPr>
          <w:color w:val="000000" w:themeColor="text1"/>
          <w:sz w:val="26"/>
          <w:szCs w:val="26"/>
          <w:lang w:val="nl-NL"/>
        </w:rPr>
        <w:t xml:space="preserve"> hoặc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làm việc tại các tiểu ban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hoặc thực hiện những công việc khác mà theo quan điểm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là nằm ngoài phạm vi nhiệm vụ thông thường của một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thể được trả thêm tiền thù lao dưới dạng một khoản tiền công trọn gói theo từng lần, lương, hoa hồng, phần trăm lợi nhuận, hoặc dưới hình thức khác theo quyết định của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0F45123A" w14:textId="5FC85EAD" w:rsidR="001C0AC1" w:rsidRPr="0048730B" w:rsidRDefault="001C0AC1" w:rsidP="005E4066">
      <w:pPr>
        <w:numPr>
          <w:ilvl w:val="0"/>
          <w:numId w:val="51"/>
        </w:numPr>
        <w:spacing w:before="120" w:after="120" w:line="24" w:lineRule="atLeast"/>
        <w:jc w:val="both"/>
        <w:rPr>
          <w:color w:val="000000" w:themeColor="text1"/>
          <w:sz w:val="26"/>
          <w:szCs w:val="26"/>
          <w:lang w:val="nl-NL"/>
        </w:rPr>
      </w:pPr>
      <w:r w:rsidRPr="0048730B">
        <w:rPr>
          <w:color w:val="000000" w:themeColor="text1"/>
          <w:sz w:val="26"/>
          <w:szCs w:val="26"/>
          <w:lang w:val="nl-NL"/>
        </w:rPr>
        <w:lastRenderedPageBreak/>
        <w:t xml:space="preserve">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quyền được thanh toán tất cả các chi phí đi lại, ăn, ở và các khoản chi phí hợp lý khác mà họ đã phải chi trả khi thực hiện trách nhiệm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của mình, bao gồm cả các chi phí phát sinh trong việc tới tham dự các cuộc họp </w:t>
      </w:r>
      <w:r w:rsidR="006D7DD9" w:rsidRPr="0048730B">
        <w:rPr>
          <w:color w:val="000000" w:themeColor="text1"/>
          <w:sz w:val="26"/>
          <w:szCs w:val="26"/>
          <w:lang w:val="nl-NL"/>
        </w:rPr>
        <w:t>Đại hội đồng Cổ đông</w:t>
      </w:r>
      <w:r w:rsidR="00C6537A" w:rsidRPr="0048730B">
        <w:rPr>
          <w:color w:val="000000" w:themeColor="text1"/>
          <w:sz w:val="26"/>
          <w:szCs w:val="26"/>
          <w:lang w:val="nl-NL"/>
        </w:rPr>
        <w:t xml:space="preserve">,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hoặc các tiểu ban của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67D8EB8C" w14:textId="00EDE45C"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204" w:name="_Ref122428728"/>
      <w:bookmarkStart w:id="205" w:name="_Toc133493827"/>
      <w:bookmarkStart w:id="206" w:name="_Toc508099244"/>
      <w:bookmarkStart w:id="207" w:name="_Toc508119620"/>
      <w:r w:rsidRPr="0048730B">
        <w:rPr>
          <w:rFonts w:ascii="Times New Roman" w:hAnsi="Times New Roman" w:cs="Times New Roman"/>
          <w:color w:val="000000" w:themeColor="text1"/>
          <w:sz w:val="28"/>
          <w:szCs w:val="28"/>
          <w:lang w:val="nl-NL"/>
        </w:rPr>
        <w:t xml:space="preserve">Chủ tịch </w:t>
      </w:r>
      <w:bookmarkEnd w:id="204"/>
      <w:bookmarkEnd w:id="205"/>
      <w:r w:rsidR="006D7DD9" w:rsidRPr="0048730B">
        <w:rPr>
          <w:rFonts w:ascii="Times New Roman" w:hAnsi="Times New Roman" w:cs="Times New Roman"/>
          <w:color w:val="000000" w:themeColor="text1"/>
          <w:sz w:val="28"/>
          <w:szCs w:val="28"/>
          <w:lang w:val="nl-NL"/>
        </w:rPr>
        <w:t>Hội đồng Quản trị</w:t>
      </w:r>
      <w:bookmarkEnd w:id="206"/>
      <w:bookmarkEnd w:id="207"/>
    </w:p>
    <w:p w14:paraId="07D147B5" w14:textId="4AF132C0" w:rsidR="00BE2989" w:rsidRPr="00BA2BCD" w:rsidRDefault="006D7DD9" w:rsidP="005E4066">
      <w:pPr>
        <w:numPr>
          <w:ilvl w:val="0"/>
          <w:numId w:val="52"/>
        </w:numPr>
        <w:spacing w:before="120" w:after="120" w:line="24" w:lineRule="atLeast"/>
        <w:ind w:firstLine="734"/>
        <w:jc w:val="both"/>
        <w:rPr>
          <w:color w:val="000000" w:themeColor="text1"/>
          <w:sz w:val="26"/>
          <w:szCs w:val="26"/>
          <w:lang w:val="nl-NL"/>
        </w:rPr>
      </w:pPr>
      <w:r w:rsidRPr="005124E4">
        <w:rPr>
          <w:color w:val="000000" w:themeColor="text1"/>
          <w:sz w:val="26"/>
          <w:szCs w:val="26"/>
          <w:lang w:val="nl-NL"/>
        </w:rPr>
        <w:t>Hội đồng Quản trị</w:t>
      </w:r>
      <w:r w:rsidR="001C0AC1" w:rsidRPr="005124E4">
        <w:rPr>
          <w:color w:val="000000" w:themeColor="text1"/>
          <w:sz w:val="26"/>
          <w:szCs w:val="26"/>
          <w:lang w:val="nl-NL"/>
        </w:rPr>
        <w:t xml:space="preserve"> phải lựa chọn trong số các thành viên </w:t>
      </w:r>
      <w:r w:rsidRPr="005124E4">
        <w:rPr>
          <w:color w:val="000000" w:themeColor="text1"/>
          <w:sz w:val="26"/>
          <w:szCs w:val="26"/>
          <w:lang w:val="nl-NL"/>
        </w:rPr>
        <w:t>Hội đồng Quản trị</w:t>
      </w:r>
      <w:r w:rsidR="001C0AC1" w:rsidRPr="005124E4">
        <w:rPr>
          <w:color w:val="000000" w:themeColor="text1"/>
          <w:sz w:val="26"/>
          <w:szCs w:val="26"/>
          <w:lang w:val="nl-NL"/>
        </w:rPr>
        <w:t xml:space="preserve"> để bầu ra một Chủ tịch.</w:t>
      </w:r>
      <w:r w:rsidR="00381352" w:rsidRPr="005124E4">
        <w:rPr>
          <w:color w:val="000000" w:themeColor="text1"/>
          <w:sz w:val="26"/>
          <w:szCs w:val="26"/>
          <w:lang w:val="nl-NL"/>
        </w:rPr>
        <w:t xml:space="preserve"> </w:t>
      </w:r>
      <w:r w:rsidR="00BE2989" w:rsidRPr="005124E4">
        <w:rPr>
          <w:color w:val="000000" w:themeColor="text1"/>
          <w:sz w:val="26"/>
          <w:szCs w:val="26"/>
          <w:lang w:val="nl-NL"/>
        </w:rPr>
        <w:t xml:space="preserve">Chủ tịch </w:t>
      </w:r>
      <w:r w:rsidRPr="005124E4">
        <w:rPr>
          <w:color w:val="000000" w:themeColor="text1"/>
          <w:sz w:val="26"/>
          <w:szCs w:val="26"/>
          <w:lang w:val="nl-NL"/>
        </w:rPr>
        <w:t>Hội đồng Quản trị</w:t>
      </w:r>
      <w:r w:rsidR="00BE2989" w:rsidRPr="005124E4">
        <w:rPr>
          <w:color w:val="000000" w:themeColor="text1"/>
          <w:sz w:val="26"/>
          <w:szCs w:val="26"/>
          <w:lang w:val="nl-NL"/>
        </w:rPr>
        <w:t xml:space="preserve"> không kiêm </w:t>
      </w:r>
      <w:r w:rsidR="00381352" w:rsidRPr="005124E4">
        <w:rPr>
          <w:color w:val="000000" w:themeColor="text1"/>
          <w:sz w:val="26"/>
          <w:szCs w:val="26"/>
          <w:lang w:val="nl-NL"/>
        </w:rPr>
        <w:t xml:space="preserve">nhiệm </w:t>
      </w:r>
      <w:r w:rsidR="00BE2989" w:rsidRPr="005124E4">
        <w:rPr>
          <w:color w:val="000000" w:themeColor="text1"/>
          <w:sz w:val="26"/>
          <w:szCs w:val="26"/>
          <w:lang w:val="nl-NL"/>
        </w:rPr>
        <w:t>chức</w:t>
      </w:r>
      <w:r w:rsidR="00381352" w:rsidRPr="005124E4">
        <w:rPr>
          <w:color w:val="000000" w:themeColor="text1"/>
          <w:sz w:val="26"/>
          <w:szCs w:val="26"/>
          <w:lang w:val="nl-NL"/>
        </w:rPr>
        <w:t xml:space="preserve"> vụ</w:t>
      </w:r>
      <w:r w:rsidR="00BE2989" w:rsidRPr="005124E4">
        <w:rPr>
          <w:color w:val="000000" w:themeColor="text1"/>
          <w:sz w:val="26"/>
          <w:szCs w:val="26"/>
          <w:lang w:val="nl-NL"/>
        </w:rPr>
        <w:t xml:space="preserve"> Tổng </w:t>
      </w:r>
      <w:r w:rsidR="00381352" w:rsidRPr="005124E4">
        <w:rPr>
          <w:color w:val="000000" w:themeColor="text1"/>
          <w:sz w:val="26"/>
          <w:szCs w:val="26"/>
          <w:lang w:val="nl-NL"/>
        </w:rPr>
        <w:t>G</w:t>
      </w:r>
      <w:r w:rsidR="00BE2989" w:rsidRPr="005124E4">
        <w:rPr>
          <w:color w:val="000000" w:themeColor="text1"/>
          <w:sz w:val="26"/>
          <w:szCs w:val="26"/>
          <w:lang w:val="nl-NL"/>
        </w:rPr>
        <w:t xml:space="preserve">iám đốc của </w:t>
      </w:r>
      <w:r w:rsidR="00341DA9" w:rsidRPr="005124E4">
        <w:rPr>
          <w:color w:val="000000" w:themeColor="text1"/>
          <w:sz w:val="26"/>
          <w:szCs w:val="26"/>
          <w:lang w:val="nl-NL"/>
        </w:rPr>
        <w:t>Công ty</w:t>
      </w:r>
      <w:r w:rsidR="00BE2989" w:rsidRPr="005124E4">
        <w:rPr>
          <w:color w:val="000000" w:themeColor="text1"/>
          <w:sz w:val="26"/>
          <w:szCs w:val="26"/>
          <w:lang w:val="nl-NL"/>
        </w:rPr>
        <w:t>.</w:t>
      </w:r>
      <w:r w:rsidR="00381352" w:rsidRPr="005124E4">
        <w:rPr>
          <w:color w:val="000000" w:themeColor="text1"/>
          <w:sz w:val="26"/>
          <w:szCs w:val="26"/>
          <w:lang w:val="nl-NL"/>
        </w:rPr>
        <w:t xml:space="preserve"> </w:t>
      </w:r>
      <w:r w:rsidR="00381352" w:rsidRPr="00BA2BCD">
        <w:rPr>
          <w:color w:val="000000" w:themeColor="text1"/>
          <w:sz w:val="26"/>
          <w:szCs w:val="26"/>
          <w:lang w:val="nl-NL"/>
        </w:rPr>
        <w:t xml:space="preserve">Việc Chủ tịch </w:t>
      </w:r>
      <w:r w:rsidRPr="00BA2BCD">
        <w:rPr>
          <w:color w:val="000000" w:themeColor="text1"/>
          <w:sz w:val="26"/>
          <w:szCs w:val="26"/>
          <w:lang w:val="nl-NL"/>
        </w:rPr>
        <w:t>Hội đồng Quản trị</w:t>
      </w:r>
      <w:r w:rsidR="00381352" w:rsidRPr="00BA2BCD">
        <w:rPr>
          <w:color w:val="000000" w:themeColor="text1"/>
          <w:sz w:val="26"/>
          <w:szCs w:val="26"/>
          <w:lang w:val="nl-NL"/>
        </w:rPr>
        <w:t xml:space="preserve"> kiêm nhiệm chức vụ Tổng Giám đốc phải được phê chuẩn hàng năm tại </w:t>
      </w:r>
      <w:r w:rsidRPr="00BA2BCD">
        <w:rPr>
          <w:color w:val="000000" w:themeColor="text1"/>
          <w:sz w:val="26"/>
          <w:szCs w:val="26"/>
          <w:lang w:val="nl-NL"/>
        </w:rPr>
        <w:t>Đại hội đồng Cổ đông</w:t>
      </w:r>
      <w:r w:rsidR="00381352" w:rsidRPr="00BA2BCD">
        <w:rPr>
          <w:color w:val="000000" w:themeColor="text1"/>
          <w:sz w:val="26"/>
          <w:szCs w:val="26"/>
          <w:lang w:val="nl-NL"/>
        </w:rPr>
        <w:t xml:space="preserve"> thường niên.</w:t>
      </w:r>
      <w:r w:rsidR="00BE2989" w:rsidRPr="00BA2BCD">
        <w:rPr>
          <w:color w:val="000000" w:themeColor="text1"/>
          <w:sz w:val="26"/>
          <w:szCs w:val="26"/>
          <w:lang w:val="nl-NL"/>
        </w:rPr>
        <w:t xml:space="preserve"> </w:t>
      </w:r>
    </w:p>
    <w:p w14:paraId="64E5572A" w14:textId="22444901" w:rsidR="00381352" w:rsidRPr="0048730B" w:rsidRDefault="00381352" w:rsidP="005E4066">
      <w:pPr>
        <w:numPr>
          <w:ilvl w:val="0"/>
          <w:numId w:val="52"/>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là người chịu trách nhiệm điều hành các công tác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giữa hai kỳ họp, xem xét và quyết định các công tác quản trị của </w:t>
      </w:r>
      <w:r w:rsidR="00341DA9" w:rsidRPr="0048730B">
        <w:rPr>
          <w:color w:val="000000" w:themeColor="text1"/>
          <w:sz w:val="26"/>
          <w:szCs w:val="26"/>
          <w:lang w:val="nl-NL"/>
        </w:rPr>
        <w:t>Công ty</w:t>
      </w:r>
      <w:r w:rsidRPr="0048730B">
        <w:rPr>
          <w:color w:val="000000" w:themeColor="text1"/>
          <w:sz w:val="26"/>
          <w:szCs w:val="26"/>
          <w:lang w:val="nl-NL"/>
        </w:rPr>
        <w:t xml:space="preserve"> theo các quy định của Điều lệ </w:t>
      </w:r>
      <w:r w:rsidR="00341DA9" w:rsidRPr="0048730B">
        <w:rPr>
          <w:color w:val="000000" w:themeColor="text1"/>
          <w:sz w:val="26"/>
          <w:szCs w:val="26"/>
          <w:lang w:val="nl-NL"/>
        </w:rPr>
        <w:t>Công ty</w:t>
      </w:r>
      <w:r w:rsidRPr="0048730B">
        <w:rPr>
          <w:color w:val="000000" w:themeColor="text1"/>
          <w:sz w:val="26"/>
          <w:szCs w:val="26"/>
          <w:lang w:val="nl-NL"/>
        </w:rPr>
        <w:t xml:space="preserve"> và pháp luật hiện hành.</w:t>
      </w:r>
    </w:p>
    <w:p w14:paraId="326E12F5" w14:textId="6E3BFC0C" w:rsidR="00CC1C44" w:rsidRPr="0048730B" w:rsidRDefault="00381352" w:rsidP="005E4066">
      <w:pPr>
        <w:numPr>
          <w:ilvl w:val="0"/>
          <w:numId w:val="52"/>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Trường hợp cả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từ chức hoặc bị bãi miễn,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phải bầu người thay thế trong thời hạn 10 (mười) ngày kể từ ngày nhận được đơn từ nhiệm hoặc ngày bị bãi nhiệm. Trường hợp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vắng mặt hoặc không thể thực hiện được nhiệm vụ của mình thì ủy quyền bằng văn bản cho một thành viên khác thực hiện các quyền và nghĩa vụ của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theo nguyên tắc quy định tại Điều lệ </w:t>
      </w:r>
      <w:r w:rsidR="00341DA9" w:rsidRPr="0048730B">
        <w:rPr>
          <w:color w:val="000000" w:themeColor="text1"/>
          <w:sz w:val="26"/>
          <w:szCs w:val="26"/>
          <w:lang w:val="nl-NL"/>
        </w:rPr>
        <w:t>Công ty</w:t>
      </w:r>
      <w:r w:rsidRPr="0048730B">
        <w:rPr>
          <w:color w:val="000000" w:themeColor="text1"/>
          <w:sz w:val="26"/>
          <w:szCs w:val="26"/>
          <w:lang w:val="nl-NL"/>
        </w:rPr>
        <w:t xml:space="preserve">. Trường hợp không có người được ủy quyền </w:t>
      </w:r>
      <w:r w:rsidR="0037053C" w:rsidRPr="0037053C">
        <w:rPr>
          <w:color w:val="000000" w:themeColor="text1"/>
          <w:sz w:val="26"/>
          <w:szCs w:val="26"/>
        </w:rPr>
        <w:t>hoặc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Tòa án cấm đảm nhiệm chức vụ, cấm hành nghề hoặc làm công việc nhất định</w:t>
      </w:r>
      <w:r w:rsidR="0037053C" w:rsidRPr="0037053C">
        <w:rPr>
          <w:color w:val="000000" w:themeColor="text1"/>
          <w:sz w:val="26"/>
          <w:szCs w:val="26"/>
          <w:lang w:val="nl-NL"/>
        </w:rPr>
        <w:t xml:space="preserve"> </w:t>
      </w:r>
      <w:r w:rsidRPr="0048730B">
        <w:rPr>
          <w:color w:val="000000" w:themeColor="text1"/>
          <w:sz w:val="26"/>
          <w:szCs w:val="26"/>
          <w:lang w:val="nl-NL"/>
        </w:rPr>
        <w:t xml:space="preserve">thì các thành viên còn lại bầu một người trong số các thành viên tạm thời giữ chức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theo nguyên tắc đa số</w:t>
      </w:r>
      <w:r w:rsidR="0037053C">
        <w:rPr>
          <w:color w:val="000000" w:themeColor="text1"/>
          <w:sz w:val="26"/>
          <w:szCs w:val="26"/>
          <w:lang w:val="nl-NL"/>
        </w:rPr>
        <w:t xml:space="preserve"> thành viên còn lại tán thành cho đến khi có quyết định mới của Hội đồng quản trị</w:t>
      </w:r>
      <w:r w:rsidRPr="0048730B">
        <w:rPr>
          <w:color w:val="000000" w:themeColor="text1"/>
          <w:sz w:val="26"/>
          <w:szCs w:val="26"/>
          <w:lang w:val="nl-NL"/>
        </w:rPr>
        <w:t>.</w:t>
      </w:r>
    </w:p>
    <w:p w14:paraId="4FAC38B9" w14:textId="7466FCA4" w:rsidR="00CC1C44" w:rsidRPr="0048730B" w:rsidRDefault="00CC1C44" w:rsidP="005E4066">
      <w:pPr>
        <w:numPr>
          <w:ilvl w:val="0"/>
          <w:numId w:val="52"/>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các quyền hạn và nghĩa vụ sau đây:</w:t>
      </w:r>
    </w:p>
    <w:p w14:paraId="2033822D" w14:textId="7971B118" w:rsidR="00CC1C44" w:rsidRPr="0048730B" w:rsidRDefault="00CC1C44" w:rsidP="005E4066">
      <w:pPr>
        <w:numPr>
          <w:ilvl w:val="0"/>
          <w:numId w:val="84"/>
        </w:numPr>
        <w:spacing w:before="120" w:after="120" w:line="24" w:lineRule="atLeast"/>
        <w:jc w:val="both"/>
        <w:rPr>
          <w:color w:val="000000" w:themeColor="text1"/>
          <w:sz w:val="26"/>
          <w:szCs w:val="26"/>
          <w:lang w:val="vi-VN"/>
        </w:rPr>
      </w:pPr>
      <w:r w:rsidRPr="0048730B">
        <w:rPr>
          <w:color w:val="000000" w:themeColor="text1"/>
          <w:sz w:val="26"/>
          <w:szCs w:val="26"/>
          <w:lang w:val="nl-NL"/>
        </w:rPr>
        <w:t xml:space="preserve">Triệu tập và làm chủ tọa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và các cuộc họp của </w:t>
      </w:r>
      <w:r w:rsidR="006D7DD9" w:rsidRPr="0048730B">
        <w:rPr>
          <w:color w:val="000000" w:themeColor="text1"/>
          <w:sz w:val="26"/>
          <w:szCs w:val="26"/>
          <w:lang w:val="nl-NL"/>
        </w:rPr>
        <w:t>Hội đồng Quản trị</w:t>
      </w:r>
      <w:r w:rsidRPr="0048730B">
        <w:rPr>
          <w:color w:val="000000" w:themeColor="text1"/>
          <w:sz w:val="26"/>
          <w:szCs w:val="26"/>
          <w:lang w:val="nl-NL"/>
        </w:rPr>
        <w:t>, dù là thường niên hay bất thường;</w:t>
      </w:r>
    </w:p>
    <w:p w14:paraId="7315B8EF" w14:textId="331C765F" w:rsidR="00CC1C44" w:rsidRPr="0048730B" w:rsidRDefault="00CC1C44" w:rsidP="005E4066">
      <w:pPr>
        <w:numPr>
          <w:ilvl w:val="0"/>
          <w:numId w:val="84"/>
        </w:numPr>
        <w:spacing w:before="120" w:after="120" w:line="24" w:lineRule="atLeast"/>
        <w:jc w:val="both"/>
        <w:rPr>
          <w:color w:val="000000" w:themeColor="text1"/>
          <w:sz w:val="26"/>
          <w:szCs w:val="26"/>
          <w:lang w:val="vi-VN"/>
        </w:rPr>
      </w:pPr>
      <w:r w:rsidRPr="0048730B">
        <w:rPr>
          <w:color w:val="000000" w:themeColor="text1"/>
          <w:sz w:val="26"/>
          <w:szCs w:val="26"/>
          <w:lang w:val="nl-NL"/>
        </w:rPr>
        <w:t xml:space="preserve">Đảm bảo việc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gửi báo cáo tài chính hàng năm, báo cáo hoạt động của </w:t>
      </w:r>
      <w:r w:rsidR="00341DA9" w:rsidRPr="0048730B">
        <w:rPr>
          <w:color w:val="000000" w:themeColor="text1"/>
          <w:sz w:val="26"/>
          <w:szCs w:val="26"/>
          <w:lang w:val="nl-NL"/>
        </w:rPr>
        <w:t>Công ty</w:t>
      </w:r>
      <w:r w:rsidRPr="0048730B">
        <w:rPr>
          <w:color w:val="000000" w:themeColor="text1"/>
          <w:sz w:val="26"/>
          <w:szCs w:val="26"/>
          <w:lang w:val="nl-NL"/>
        </w:rPr>
        <w:t xml:space="preserve">, báo cáo kiểm toán và báo cáo kiểm tra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cho các cổ đông tại </w:t>
      </w:r>
      <w:r w:rsidR="006D7DD9" w:rsidRPr="0048730B">
        <w:rPr>
          <w:color w:val="000000" w:themeColor="text1"/>
          <w:sz w:val="26"/>
          <w:szCs w:val="26"/>
          <w:lang w:val="nl-NL"/>
        </w:rPr>
        <w:t>Đại hội đồng Cổ đông</w:t>
      </w:r>
      <w:r w:rsidRPr="0048730B">
        <w:rPr>
          <w:color w:val="000000" w:themeColor="text1"/>
          <w:sz w:val="26"/>
          <w:szCs w:val="26"/>
          <w:lang w:val="nl-NL"/>
        </w:rPr>
        <w:t>;</w:t>
      </w:r>
    </w:p>
    <w:p w14:paraId="602386AD" w14:textId="3CEF9741" w:rsidR="00CC1C44" w:rsidRPr="0048730B" w:rsidRDefault="00CC1C44" w:rsidP="005E4066">
      <w:pPr>
        <w:numPr>
          <w:ilvl w:val="0"/>
          <w:numId w:val="84"/>
        </w:numPr>
        <w:spacing w:before="120" w:after="120" w:line="24" w:lineRule="atLeast"/>
        <w:jc w:val="both"/>
        <w:rPr>
          <w:color w:val="000000" w:themeColor="text1"/>
          <w:sz w:val="26"/>
          <w:szCs w:val="26"/>
          <w:lang w:val="vi-VN"/>
        </w:rPr>
      </w:pPr>
      <w:r w:rsidRPr="0048730B">
        <w:rPr>
          <w:color w:val="000000" w:themeColor="text1"/>
          <w:sz w:val="26"/>
          <w:szCs w:val="26"/>
          <w:lang w:val="nl-NL"/>
        </w:rPr>
        <w:t xml:space="preserve">Lập chương trình, kế hoạch hành động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tổ chức việc chuẩn bị nội dung, triệu tập và chủ tọa các phiên họp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để bàn và quyết định những vấn đề thuộc thẩm quyền của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6EA079FD" w14:textId="71F26FF8" w:rsidR="00CC1C44" w:rsidRPr="0048730B" w:rsidRDefault="00CC1C44" w:rsidP="005E4066">
      <w:pPr>
        <w:numPr>
          <w:ilvl w:val="0"/>
          <w:numId w:val="84"/>
        </w:numPr>
        <w:spacing w:before="120" w:after="120" w:line="24" w:lineRule="atLeast"/>
        <w:jc w:val="both"/>
        <w:rPr>
          <w:color w:val="000000" w:themeColor="text1"/>
          <w:sz w:val="26"/>
          <w:szCs w:val="26"/>
          <w:lang w:val="vi-VN"/>
        </w:rPr>
      </w:pPr>
      <w:r w:rsidRPr="0048730B">
        <w:rPr>
          <w:color w:val="000000" w:themeColor="text1"/>
          <w:sz w:val="26"/>
          <w:szCs w:val="26"/>
          <w:lang w:val="nl-NL"/>
        </w:rPr>
        <w:t xml:space="preserve">Quyết định việc lấy ý kiến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bằng văn bản để thông qua các vấn đề thuộc thẩm quyền quyết định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theo Điều 2</w:t>
      </w:r>
      <w:r w:rsidR="00D47A69" w:rsidRPr="0048730B">
        <w:rPr>
          <w:color w:val="000000" w:themeColor="text1"/>
          <w:sz w:val="26"/>
          <w:szCs w:val="26"/>
          <w:lang w:val="nl-NL"/>
        </w:rPr>
        <w:t>8</w:t>
      </w:r>
      <w:r w:rsidRPr="0048730B">
        <w:rPr>
          <w:color w:val="000000" w:themeColor="text1"/>
          <w:sz w:val="26"/>
          <w:szCs w:val="26"/>
          <w:lang w:val="nl-NL"/>
        </w:rPr>
        <w:t xml:space="preserve"> của Điều lệ này trong những trường hợp xét thấy không cần thiết triệu tập họp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bất thường. Phê duyệt hình thức và nội dung Phiếu biểu quyết.</w:t>
      </w:r>
    </w:p>
    <w:p w14:paraId="50D68B98" w14:textId="1265EFA4" w:rsidR="00CC1C44" w:rsidRPr="0048730B" w:rsidRDefault="00CC1C44" w:rsidP="005E4066">
      <w:pPr>
        <w:numPr>
          <w:ilvl w:val="0"/>
          <w:numId w:val="84"/>
        </w:numPr>
        <w:spacing w:before="120" w:after="120" w:line="24" w:lineRule="atLeast"/>
        <w:jc w:val="both"/>
        <w:rPr>
          <w:color w:val="000000" w:themeColor="text1"/>
          <w:sz w:val="26"/>
          <w:szCs w:val="26"/>
          <w:lang w:val="vi-VN"/>
        </w:rPr>
      </w:pPr>
      <w:r w:rsidRPr="0048730B">
        <w:rPr>
          <w:color w:val="000000" w:themeColor="text1"/>
          <w:sz w:val="26"/>
          <w:szCs w:val="26"/>
          <w:lang w:val="nl-NL"/>
        </w:rPr>
        <w:lastRenderedPageBreak/>
        <w:t xml:space="preserve">Thay mặt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ký các quyết định và các văn bản khác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sau khi đã có sự thống nhất của đa số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(thể hiện trực tiếp bằng việc thông qua Biên bản hoặc Nghị quyết tại cuộc họp hoặc gián tiếp dưới hình thức lấy ý kiến bằng văn bản) đối với các vấn đề thuộc thẩm quyền quyết định của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5740FDB9" w14:textId="3D56C397" w:rsidR="00CC1C44" w:rsidRPr="0048730B" w:rsidRDefault="00CC1C44" w:rsidP="005E4066">
      <w:pPr>
        <w:numPr>
          <w:ilvl w:val="0"/>
          <w:numId w:val="84"/>
        </w:numPr>
        <w:spacing w:before="120" w:after="120" w:line="24" w:lineRule="atLeast"/>
        <w:jc w:val="both"/>
        <w:rPr>
          <w:color w:val="000000" w:themeColor="text1"/>
          <w:sz w:val="26"/>
          <w:szCs w:val="26"/>
          <w:lang w:val="vi-VN"/>
        </w:rPr>
      </w:pPr>
      <w:r w:rsidRPr="0048730B">
        <w:rPr>
          <w:color w:val="000000" w:themeColor="text1"/>
          <w:sz w:val="26"/>
          <w:szCs w:val="26"/>
          <w:lang w:val="nl-NL"/>
        </w:rPr>
        <w:t xml:space="preserve">Phân công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thực hiện nhiệm vụ thuộc chức năng quản trị </w:t>
      </w:r>
      <w:r w:rsidR="00341DA9" w:rsidRPr="0048730B">
        <w:rPr>
          <w:color w:val="000000" w:themeColor="text1"/>
          <w:sz w:val="26"/>
          <w:szCs w:val="26"/>
          <w:lang w:val="nl-NL"/>
        </w:rPr>
        <w:t>Công ty</w:t>
      </w:r>
      <w:r w:rsidRPr="0048730B">
        <w:rPr>
          <w:color w:val="000000" w:themeColor="text1"/>
          <w:sz w:val="26"/>
          <w:szCs w:val="26"/>
          <w:lang w:val="nl-NL"/>
        </w:rPr>
        <w:t xml:space="preserve">; Theo dõi, đôn đốc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trong quá trình thực hiện nhiệm vụ quản trị </w:t>
      </w:r>
      <w:r w:rsidR="00341DA9" w:rsidRPr="0048730B">
        <w:rPr>
          <w:color w:val="000000" w:themeColor="text1"/>
          <w:sz w:val="26"/>
          <w:szCs w:val="26"/>
          <w:lang w:val="nl-NL"/>
        </w:rPr>
        <w:t>Công ty</w:t>
      </w:r>
      <w:r w:rsidRPr="0048730B">
        <w:rPr>
          <w:color w:val="000000" w:themeColor="text1"/>
          <w:sz w:val="26"/>
          <w:szCs w:val="26"/>
          <w:lang w:val="nl-NL"/>
        </w:rPr>
        <w:t xml:space="preserve">; Đánh giá hiệu quả làm việc của từng thành viên, các tiểu ban và hội đồng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tối thiểu 01 năm một lần, xác nhận với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về kết quả đánh giá đạt yêu cầu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trước khi tái bổ nhiệm hoặc miễn nhiệm;</w:t>
      </w:r>
    </w:p>
    <w:p w14:paraId="0030922A" w14:textId="04116A1A" w:rsidR="00CC1C44" w:rsidRPr="0048730B" w:rsidRDefault="00CC1C44" w:rsidP="005E4066">
      <w:pPr>
        <w:numPr>
          <w:ilvl w:val="0"/>
          <w:numId w:val="84"/>
        </w:numPr>
        <w:spacing w:before="120" w:after="120" w:line="24" w:lineRule="atLeast"/>
        <w:jc w:val="both"/>
        <w:rPr>
          <w:color w:val="000000" w:themeColor="text1"/>
          <w:sz w:val="26"/>
          <w:szCs w:val="26"/>
          <w:lang w:val="vi-VN"/>
        </w:rPr>
      </w:pPr>
      <w:r w:rsidRPr="0048730B">
        <w:rPr>
          <w:color w:val="000000" w:themeColor="text1"/>
          <w:sz w:val="26"/>
          <w:szCs w:val="26"/>
          <w:lang w:val="nl-NL"/>
        </w:rPr>
        <w:t xml:space="preserve">Kiểm tra, giám sát và đôn đốc các cán bộ quản lý trong việc tổ chức thực hiện các quyết định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và của các tiểu ban thuộc </w:t>
      </w:r>
      <w:r w:rsidR="006D7DD9" w:rsidRPr="0048730B">
        <w:rPr>
          <w:color w:val="000000" w:themeColor="text1"/>
          <w:sz w:val="26"/>
          <w:szCs w:val="26"/>
          <w:lang w:val="nl-NL"/>
        </w:rPr>
        <w:t>Hội đồng Quản trị</w:t>
      </w:r>
      <w:r w:rsidR="00973E50" w:rsidRPr="0048730B">
        <w:rPr>
          <w:color w:val="000000" w:themeColor="text1"/>
          <w:sz w:val="26"/>
          <w:szCs w:val="26"/>
          <w:lang w:val="nl-NL"/>
        </w:rPr>
        <w:t>;</w:t>
      </w:r>
    </w:p>
    <w:p w14:paraId="3746448D" w14:textId="2B200E1C" w:rsidR="00973E50" w:rsidRPr="0048730B" w:rsidRDefault="00973E50" w:rsidP="005E4066">
      <w:pPr>
        <w:numPr>
          <w:ilvl w:val="0"/>
          <w:numId w:val="84"/>
        </w:numPr>
        <w:spacing w:before="120" w:after="120" w:line="24" w:lineRule="atLeast"/>
        <w:jc w:val="both"/>
        <w:rPr>
          <w:color w:val="000000" w:themeColor="text1"/>
          <w:sz w:val="26"/>
          <w:szCs w:val="26"/>
          <w:lang w:val="vi-VN"/>
        </w:rPr>
      </w:pPr>
      <w:r w:rsidRPr="0048730B">
        <w:rPr>
          <w:color w:val="000000" w:themeColor="text1"/>
          <w:sz w:val="26"/>
          <w:szCs w:val="26"/>
          <w:lang w:val="vi-VN"/>
        </w:rPr>
        <w:t>Các quyền và nghĩa vụ khác theo quy định của pháp luật và Điều lệ công ty.</w:t>
      </w:r>
    </w:p>
    <w:p w14:paraId="2F8D3F5B" w14:textId="5A656BC0"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208" w:name="_Toc447047169"/>
      <w:bookmarkStart w:id="209" w:name="_Toc447214712"/>
      <w:bookmarkStart w:id="210" w:name="_Toc447215668"/>
      <w:bookmarkStart w:id="211" w:name="_Toc447047170"/>
      <w:bookmarkStart w:id="212" w:name="_Toc447214713"/>
      <w:bookmarkStart w:id="213" w:name="_Toc447215669"/>
      <w:bookmarkStart w:id="214" w:name="_Toc447047171"/>
      <w:bookmarkStart w:id="215" w:name="_Toc447214714"/>
      <w:bookmarkStart w:id="216" w:name="_Toc447215670"/>
      <w:bookmarkStart w:id="217" w:name="_Toc133493829"/>
      <w:bookmarkStart w:id="218" w:name="_Ref151002330"/>
      <w:bookmarkStart w:id="219" w:name="_Ref151002358"/>
      <w:bookmarkStart w:id="220" w:name="_Ref151002386"/>
      <w:bookmarkStart w:id="221" w:name="_Ref151002402"/>
      <w:bookmarkStart w:id="222" w:name="_Toc508099245"/>
      <w:bookmarkStart w:id="223" w:name="_Toc508119621"/>
      <w:bookmarkEnd w:id="208"/>
      <w:bookmarkEnd w:id="209"/>
      <w:bookmarkEnd w:id="210"/>
      <w:bookmarkEnd w:id="211"/>
      <w:bookmarkEnd w:id="212"/>
      <w:bookmarkEnd w:id="213"/>
      <w:bookmarkEnd w:id="214"/>
      <w:bookmarkEnd w:id="215"/>
      <w:bookmarkEnd w:id="216"/>
      <w:r w:rsidRPr="0048730B">
        <w:rPr>
          <w:rFonts w:ascii="Times New Roman" w:hAnsi="Times New Roman" w:cs="Times New Roman"/>
          <w:color w:val="000000" w:themeColor="text1"/>
          <w:sz w:val="28"/>
          <w:szCs w:val="28"/>
          <w:lang w:val="nl-NL"/>
        </w:rPr>
        <w:t xml:space="preserve">Các cuộc họp của </w:t>
      </w:r>
      <w:bookmarkEnd w:id="217"/>
      <w:bookmarkEnd w:id="218"/>
      <w:bookmarkEnd w:id="219"/>
      <w:bookmarkEnd w:id="220"/>
      <w:bookmarkEnd w:id="221"/>
      <w:r w:rsidR="006D7DD9" w:rsidRPr="0048730B">
        <w:rPr>
          <w:rFonts w:ascii="Times New Roman" w:hAnsi="Times New Roman" w:cs="Times New Roman"/>
          <w:color w:val="000000" w:themeColor="text1"/>
          <w:sz w:val="28"/>
          <w:szCs w:val="28"/>
          <w:lang w:val="nl-NL"/>
        </w:rPr>
        <w:t>Hội đồng Quản trị</w:t>
      </w:r>
      <w:bookmarkEnd w:id="222"/>
      <w:bookmarkEnd w:id="223"/>
    </w:p>
    <w:p w14:paraId="58C44C91" w14:textId="407C8D12" w:rsidR="001C0AC1" w:rsidRPr="0048730B" w:rsidRDefault="00174706"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Trường hợp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bầu Chủ tịch thì c</w:t>
      </w:r>
      <w:r w:rsidR="001C0AC1" w:rsidRPr="0048730B">
        <w:rPr>
          <w:color w:val="000000" w:themeColor="text1"/>
          <w:sz w:val="26"/>
          <w:szCs w:val="26"/>
          <w:lang w:val="nl-NL"/>
        </w:rPr>
        <w:t xml:space="preserve">uộc họp đầu tiên của nhiệm kỳ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để bầu Chủ tịch và ra các quyết định khác thuộc thẩm quyền phải được tiến hành trong thời hạn 07 (bảy) ngày làm việc, kể từ ngày kết thúc bầu cử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nhiệm kỳ đó. Cuộc họp này do thành viên có số phiếu bầu cao nhất triệu tập</w:t>
      </w:r>
      <w:r w:rsidR="0067229C" w:rsidRPr="0048730B">
        <w:rPr>
          <w:color w:val="000000" w:themeColor="text1"/>
          <w:sz w:val="26"/>
          <w:szCs w:val="26"/>
          <w:lang w:val="nl-NL"/>
        </w:rPr>
        <w:t xml:space="preserve"> và chủ trì</w:t>
      </w:r>
      <w:r w:rsidR="001C0AC1" w:rsidRPr="0048730B">
        <w:rPr>
          <w:color w:val="000000" w:themeColor="text1"/>
          <w:sz w:val="26"/>
          <w:szCs w:val="26"/>
          <w:lang w:val="nl-NL"/>
        </w:rPr>
        <w:t>. Trường hợp có nhiều hơn một thành viên có số phiếu bầu cao nhất và ngang nhau thì các thành viên bầu</w:t>
      </w:r>
      <w:r w:rsidRPr="0048730B">
        <w:rPr>
          <w:color w:val="000000" w:themeColor="text1"/>
          <w:sz w:val="26"/>
          <w:szCs w:val="26"/>
          <w:lang w:val="nl-NL"/>
        </w:rPr>
        <w:t xml:space="preserve"> </w:t>
      </w:r>
      <w:r w:rsidR="001C0AC1" w:rsidRPr="0048730B">
        <w:rPr>
          <w:color w:val="000000" w:themeColor="text1"/>
          <w:sz w:val="26"/>
          <w:szCs w:val="26"/>
          <w:lang w:val="nl-NL"/>
        </w:rPr>
        <w:t>theo nguyên tắc đa số</w:t>
      </w:r>
      <w:r w:rsidRPr="0048730B">
        <w:rPr>
          <w:color w:val="000000" w:themeColor="text1"/>
          <w:sz w:val="26"/>
          <w:szCs w:val="26"/>
          <w:lang w:val="nl-NL"/>
        </w:rPr>
        <w:t xml:space="preserve"> để chọn 01 (</w:t>
      </w:r>
      <w:r w:rsidR="001C0AC1" w:rsidRPr="0048730B">
        <w:rPr>
          <w:color w:val="000000" w:themeColor="text1"/>
          <w:sz w:val="26"/>
          <w:szCs w:val="26"/>
          <w:lang w:val="nl-NL"/>
        </w:rPr>
        <w:t>một</w:t>
      </w:r>
      <w:r w:rsidRPr="0048730B">
        <w:rPr>
          <w:color w:val="000000" w:themeColor="text1"/>
          <w:sz w:val="26"/>
          <w:szCs w:val="26"/>
          <w:lang w:val="nl-NL"/>
        </w:rPr>
        <w:t>)</w:t>
      </w:r>
      <w:r w:rsidR="001C0AC1" w:rsidRPr="0048730B">
        <w:rPr>
          <w:color w:val="000000" w:themeColor="text1"/>
          <w:sz w:val="26"/>
          <w:szCs w:val="26"/>
          <w:lang w:val="nl-NL"/>
        </w:rPr>
        <w:t xml:space="preserve"> người trong số họ triệu tập họp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w:t>
      </w:r>
    </w:p>
    <w:p w14:paraId="7DBA2D97" w14:textId="33808FE1" w:rsidR="001C0AC1" w:rsidRPr="0048730B" w:rsidRDefault="001C0AC1"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phải triệu tập các cuộc họp </w:t>
      </w:r>
      <w:r w:rsidR="006D7DD9" w:rsidRPr="0048730B">
        <w:rPr>
          <w:color w:val="000000" w:themeColor="text1"/>
          <w:sz w:val="26"/>
          <w:szCs w:val="26"/>
          <w:lang w:val="nl-NL"/>
        </w:rPr>
        <w:t>Hội đồng Quản trị</w:t>
      </w:r>
      <w:r w:rsidR="00174706" w:rsidRPr="0048730B">
        <w:rPr>
          <w:color w:val="000000" w:themeColor="text1"/>
          <w:sz w:val="26"/>
          <w:szCs w:val="26"/>
          <w:lang w:val="nl-NL"/>
        </w:rPr>
        <w:t xml:space="preserve"> thường kỳ</w:t>
      </w:r>
      <w:r w:rsidRPr="0048730B">
        <w:rPr>
          <w:color w:val="000000" w:themeColor="text1"/>
          <w:sz w:val="26"/>
          <w:szCs w:val="26"/>
          <w:lang w:val="nl-NL"/>
        </w:rPr>
        <w:t>, lập chương trình nghị sự, thời gian và địa điểm họp ít nhất 05 (năm) ngày trước ngày họp dự kiến. Chủ tịch có thể triệu tập họp bất kỳ khi nào thấy cần thiết, nhưng ít nhất là mỗi quý phải họp một lần.</w:t>
      </w:r>
    </w:p>
    <w:p w14:paraId="6A73EEAB" w14:textId="3B8F3149" w:rsidR="001C0AC1" w:rsidRPr="0048730B" w:rsidRDefault="001C0AC1" w:rsidP="005E4066">
      <w:pPr>
        <w:numPr>
          <w:ilvl w:val="0"/>
          <w:numId w:val="53"/>
        </w:numPr>
        <w:spacing w:before="120" w:after="120" w:line="24" w:lineRule="atLeast"/>
        <w:jc w:val="both"/>
        <w:rPr>
          <w:color w:val="000000" w:themeColor="text1"/>
          <w:sz w:val="26"/>
          <w:szCs w:val="26"/>
          <w:lang w:val="nl-NL"/>
        </w:rPr>
      </w:pPr>
      <w:bookmarkStart w:id="224" w:name="_Ref122427588"/>
      <w:r w:rsidRPr="0048730B">
        <w:rPr>
          <w:color w:val="000000" w:themeColor="text1"/>
          <w:sz w:val="26"/>
          <w:szCs w:val="26"/>
          <w:lang w:val="nl-NL"/>
        </w:rPr>
        <w:t xml:space="preserve">Chủ tịch </w:t>
      </w:r>
      <w:r w:rsidR="006D7DD9" w:rsidRPr="0048730B">
        <w:rPr>
          <w:color w:val="000000" w:themeColor="text1"/>
          <w:sz w:val="26"/>
          <w:szCs w:val="26"/>
          <w:lang w:val="nl-NL"/>
        </w:rPr>
        <w:t>Hội đồng Quản trị</w:t>
      </w:r>
      <w:r w:rsidR="00174706" w:rsidRPr="0048730B">
        <w:rPr>
          <w:color w:val="000000" w:themeColor="text1"/>
          <w:sz w:val="26"/>
          <w:szCs w:val="26"/>
          <w:lang w:val="nl-NL"/>
        </w:rPr>
        <w:t xml:space="preserve"> </w:t>
      </w:r>
      <w:r w:rsidRPr="0048730B">
        <w:rPr>
          <w:color w:val="000000" w:themeColor="text1"/>
          <w:sz w:val="26"/>
          <w:szCs w:val="26"/>
          <w:lang w:val="nl-NL"/>
        </w:rPr>
        <w:t xml:space="preserve">triệu tập </w:t>
      </w:r>
      <w:r w:rsidR="00174706" w:rsidRPr="0048730B">
        <w:rPr>
          <w:color w:val="000000" w:themeColor="text1"/>
          <w:sz w:val="26"/>
          <w:szCs w:val="26"/>
          <w:lang w:val="nl-NL"/>
        </w:rPr>
        <w:t xml:space="preserve">các cuộc </w:t>
      </w:r>
      <w:r w:rsidRPr="0048730B">
        <w:rPr>
          <w:color w:val="000000" w:themeColor="text1"/>
          <w:sz w:val="26"/>
          <w:szCs w:val="26"/>
          <w:lang w:val="nl-NL"/>
        </w:rPr>
        <w:t xml:space="preserve">họp </w:t>
      </w:r>
      <w:r w:rsidR="006D7DD9" w:rsidRPr="0048730B">
        <w:rPr>
          <w:color w:val="000000" w:themeColor="text1"/>
          <w:sz w:val="26"/>
          <w:szCs w:val="26"/>
          <w:lang w:val="nl-NL"/>
        </w:rPr>
        <w:t>Hội đồng Quản trị</w:t>
      </w:r>
      <w:r w:rsidR="00174706" w:rsidRPr="0048730B">
        <w:rPr>
          <w:color w:val="000000" w:themeColor="text1"/>
          <w:sz w:val="26"/>
          <w:szCs w:val="26"/>
          <w:lang w:val="nl-NL"/>
        </w:rPr>
        <w:t xml:space="preserve"> bất thường khi thấy cần thiết vì lợi ích của </w:t>
      </w:r>
      <w:r w:rsidR="00341DA9" w:rsidRPr="0048730B">
        <w:rPr>
          <w:color w:val="000000" w:themeColor="text1"/>
          <w:sz w:val="26"/>
          <w:szCs w:val="26"/>
          <w:lang w:val="nl-NL"/>
        </w:rPr>
        <w:t>Công ty</w:t>
      </w:r>
      <w:r w:rsidR="00174706" w:rsidRPr="0048730B">
        <w:rPr>
          <w:color w:val="000000" w:themeColor="text1"/>
          <w:sz w:val="26"/>
          <w:szCs w:val="26"/>
          <w:lang w:val="nl-NL"/>
        </w:rPr>
        <w:t xml:space="preserve">. Chủ tịch </w:t>
      </w:r>
      <w:r w:rsidR="006D7DD9" w:rsidRPr="0048730B">
        <w:rPr>
          <w:color w:val="000000" w:themeColor="text1"/>
          <w:sz w:val="26"/>
          <w:szCs w:val="26"/>
          <w:lang w:val="nl-NL"/>
        </w:rPr>
        <w:t>Hội đồng Quản trị</w:t>
      </w:r>
      <w:r w:rsidR="00174706" w:rsidRPr="0048730B">
        <w:rPr>
          <w:color w:val="000000" w:themeColor="text1"/>
          <w:sz w:val="26"/>
          <w:szCs w:val="26"/>
          <w:lang w:val="nl-NL"/>
        </w:rPr>
        <w:t xml:space="preserve"> phải triệu tập họp </w:t>
      </w:r>
      <w:r w:rsidR="006D7DD9" w:rsidRPr="0048730B">
        <w:rPr>
          <w:color w:val="000000" w:themeColor="text1"/>
          <w:sz w:val="26"/>
          <w:szCs w:val="26"/>
          <w:lang w:val="nl-NL"/>
        </w:rPr>
        <w:t>Hội đồng Quản trị</w:t>
      </w:r>
      <w:r w:rsidRPr="0048730B">
        <w:rPr>
          <w:color w:val="000000" w:themeColor="text1"/>
          <w:sz w:val="26"/>
          <w:szCs w:val="26"/>
          <w:lang w:val="nl-NL"/>
        </w:rPr>
        <w:t>, không được trì hoãn nếu không có lý do chính đáng, khi một trong số các đối tượng dưới đây đề nghị bằng văn bản trình bày mục đích cuộc họp và các vấn đề cần bàn:</w:t>
      </w:r>
      <w:bookmarkEnd w:id="224"/>
    </w:p>
    <w:p w14:paraId="2BF6F799" w14:textId="55F27350" w:rsidR="00174706" w:rsidRPr="0048730B" w:rsidRDefault="00174706" w:rsidP="005E4066">
      <w:pPr>
        <w:numPr>
          <w:ilvl w:val="0"/>
          <w:numId w:val="16"/>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Có đề nghị của </w:t>
      </w:r>
      <w:r w:rsidR="006D7DD9" w:rsidRPr="0048730B">
        <w:rPr>
          <w:bCs/>
          <w:color w:val="000000" w:themeColor="text1"/>
          <w:sz w:val="26"/>
          <w:szCs w:val="26"/>
          <w:lang w:val="nl-NL"/>
        </w:rPr>
        <w:t>Ban Kiểm soát</w:t>
      </w:r>
      <w:r w:rsidRPr="0048730B">
        <w:rPr>
          <w:bCs/>
          <w:color w:val="000000" w:themeColor="text1"/>
          <w:sz w:val="26"/>
          <w:szCs w:val="26"/>
          <w:lang w:val="nl-NL"/>
        </w:rPr>
        <w:t xml:space="preserve"> hoặc thành viên độc lập;</w:t>
      </w:r>
    </w:p>
    <w:p w14:paraId="7C97F6DA" w14:textId="6684F673" w:rsidR="001C0AC1" w:rsidRPr="0048730B" w:rsidRDefault="00174706" w:rsidP="005E4066">
      <w:pPr>
        <w:numPr>
          <w:ilvl w:val="0"/>
          <w:numId w:val="16"/>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 xml:space="preserve">Có đề nghị của </w:t>
      </w:r>
      <w:r w:rsidR="001C0AC1" w:rsidRPr="0048730B">
        <w:rPr>
          <w:bCs/>
          <w:color w:val="000000" w:themeColor="text1"/>
          <w:sz w:val="26"/>
          <w:szCs w:val="26"/>
          <w:lang w:val="nl-NL"/>
        </w:rPr>
        <w:t>Tổng giám đốc</w:t>
      </w:r>
      <w:r w:rsidR="001C0AC1" w:rsidRPr="0048730B">
        <w:rPr>
          <w:iCs/>
          <w:color w:val="000000" w:themeColor="text1"/>
          <w:sz w:val="26"/>
          <w:szCs w:val="26"/>
          <w:lang w:val="nl-NL"/>
        </w:rPr>
        <w:t xml:space="preserve"> </w:t>
      </w:r>
      <w:r w:rsidR="001C0AC1" w:rsidRPr="0048730B">
        <w:rPr>
          <w:bCs/>
          <w:color w:val="000000" w:themeColor="text1"/>
          <w:sz w:val="26"/>
          <w:szCs w:val="26"/>
          <w:lang w:val="nl-NL"/>
        </w:rPr>
        <w:t>hoặc ít nhất 05 (năm) cán bộ quản lý;</w:t>
      </w:r>
    </w:p>
    <w:p w14:paraId="6CE5F623" w14:textId="7EEE5E32" w:rsidR="001C0AC1" w:rsidRPr="0048730B" w:rsidRDefault="00174706" w:rsidP="005E4066">
      <w:pPr>
        <w:numPr>
          <w:ilvl w:val="0"/>
          <w:numId w:val="16"/>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Có đề nghị của í</w:t>
      </w:r>
      <w:r w:rsidR="001C0AC1" w:rsidRPr="0048730B">
        <w:rPr>
          <w:bCs/>
          <w:color w:val="000000" w:themeColor="text1"/>
          <w:sz w:val="26"/>
          <w:szCs w:val="26"/>
          <w:lang w:val="nl-NL"/>
        </w:rPr>
        <w:t xml:space="preserve">t nhất </w:t>
      </w:r>
      <w:r w:rsidRPr="0048730B">
        <w:rPr>
          <w:bCs/>
          <w:color w:val="000000" w:themeColor="text1"/>
          <w:sz w:val="26"/>
          <w:szCs w:val="26"/>
          <w:lang w:val="nl-NL"/>
        </w:rPr>
        <w:t>02 (</w:t>
      </w:r>
      <w:r w:rsidR="001C0AC1" w:rsidRPr="0048730B">
        <w:rPr>
          <w:bCs/>
          <w:color w:val="000000" w:themeColor="text1"/>
          <w:sz w:val="26"/>
          <w:szCs w:val="26"/>
          <w:lang w:val="nl-NL"/>
        </w:rPr>
        <w:t>hai</w:t>
      </w:r>
      <w:r w:rsidRPr="0048730B">
        <w:rPr>
          <w:bCs/>
          <w:color w:val="000000" w:themeColor="text1"/>
          <w:sz w:val="26"/>
          <w:szCs w:val="26"/>
          <w:lang w:val="nl-NL"/>
        </w:rPr>
        <w:t>)</w:t>
      </w:r>
      <w:r w:rsidR="001C0AC1" w:rsidRPr="0048730B">
        <w:rPr>
          <w:bCs/>
          <w:color w:val="000000" w:themeColor="text1"/>
          <w:sz w:val="26"/>
          <w:szCs w:val="26"/>
          <w:lang w:val="nl-NL"/>
        </w:rPr>
        <w:t xml:space="preserve"> thành viên</w:t>
      </w:r>
      <w:r w:rsidRPr="0048730B">
        <w:rPr>
          <w:bCs/>
          <w:color w:val="000000" w:themeColor="text1"/>
          <w:sz w:val="26"/>
          <w:szCs w:val="26"/>
          <w:lang w:val="nl-NL"/>
        </w:rPr>
        <w:t xml:space="preserve"> điều hành của</w:t>
      </w:r>
      <w:r w:rsidR="001C0AC1" w:rsidRPr="0048730B">
        <w:rPr>
          <w:bCs/>
          <w:color w:val="000000" w:themeColor="text1"/>
          <w:sz w:val="26"/>
          <w:szCs w:val="26"/>
          <w:lang w:val="nl-NL"/>
        </w:rPr>
        <w:t xml:space="preserve"> </w:t>
      </w:r>
      <w:r w:rsidR="006D7DD9" w:rsidRPr="0048730B">
        <w:rPr>
          <w:bCs/>
          <w:color w:val="000000" w:themeColor="text1"/>
          <w:sz w:val="26"/>
          <w:szCs w:val="26"/>
          <w:lang w:val="nl-NL"/>
        </w:rPr>
        <w:t>Hội đồng Quản trị</w:t>
      </w:r>
      <w:r w:rsidRPr="0048730B">
        <w:rPr>
          <w:bCs/>
          <w:color w:val="000000" w:themeColor="text1"/>
          <w:sz w:val="26"/>
          <w:szCs w:val="26"/>
          <w:lang w:val="nl-NL"/>
        </w:rPr>
        <w:t>.</w:t>
      </w:r>
    </w:p>
    <w:p w14:paraId="77D1ADDF" w14:textId="5FC8AF17" w:rsidR="001C0AC1" w:rsidRPr="0048730B" w:rsidRDefault="001C0AC1"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cuộc họp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nêu tại Khoản 3 Điều </w:t>
      </w:r>
      <w:r w:rsidR="00460B08" w:rsidRPr="0048730B">
        <w:rPr>
          <w:color w:val="000000" w:themeColor="text1"/>
          <w:sz w:val="26"/>
          <w:szCs w:val="26"/>
          <w:lang w:val="nl-NL"/>
        </w:rPr>
        <w:t>này</w:t>
      </w:r>
      <w:r w:rsidR="00D2777A" w:rsidRPr="0048730B">
        <w:rPr>
          <w:color w:val="000000" w:themeColor="text1"/>
          <w:sz w:val="26"/>
          <w:szCs w:val="26"/>
          <w:lang w:val="nl-NL"/>
        </w:rPr>
        <w:t xml:space="preserve"> phải được t</w:t>
      </w:r>
      <w:r w:rsidR="00174706" w:rsidRPr="0048730B">
        <w:rPr>
          <w:color w:val="000000" w:themeColor="text1"/>
          <w:sz w:val="26"/>
          <w:szCs w:val="26"/>
          <w:lang w:val="nl-NL"/>
        </w:rPr>
        <w:t>iến hành</w:t>
      </w:r>
      <w:r w:rsidR="00D2777A" w:rsidRPr="0048730B">
        <w:rPr>
          <w:color w:val="000000" w:themeColor="text1"/>
          <w:sz w:val="26"/>
          <w:szCs w:val="26"/>
          <w:lang w:val="nl-NL"/>
        </w:rPr>
        <w:t xml:space="preserve"> trong </w:t>
      </w:r>
      <w:r w:rsidR="00883752" w:rsidRPr="0048730B">
        <w:rPr>
          <w:color w:val="000000" w:themeColor="text1"/>
          <w:sz w:val="26"/>
          <w:szCs w:val="26"/>
          <w:lang w:val="nl-NL"/>
        </w:rPr>
        <w:t>thời hạn 0</w:t>
      </w:r>
      <w:r w:rsidR="00D2777A" w:rsidRPr="0048730B">
        <w:rPr>
          <w:color w:val="000000" w:themeColor="text1"/>
          <w:sz w:val="26"/>
          <w:szCs w:val="26"/>
          <w:lang w:val="nl-NL"/>
        </w:rPr>
        <w:t xml:space="preserve">7 </w:t>
      </w:r>
      <w:r w:rsidR="00883752" w:rsidRPr="0048730B">
        <w:rPr>
          <w:color w:val="000000" w:themeColor="text1"/>
          <w:sz w:val="26"/>
          <w:szCs w:val="26"/>
          <w:lang w:val="nl-NL"/>
        </w:rPr>
        <w:t xml:space="preserve">(bảy) </w:t>
      </w:r>
      <w:r w:rsidR="00D2777A" w:rsidRPr="0048730B">
        <w:rPr>
          <w:color w:val="000000" w:themeColor="text1"/>
          <w:sz w:val="26"/>
          <w:szCs w:val="26"/>
          <w:lang w:val="vi-VN"/>
        </w:rPr>
        <w:t>ngày làm việc, kể từ ngày nhận được đề nghị</w:t>
      </w:r>
      <w:r w:rsidR="00D2777A" w:rsidRPr="0048730B">
        <w:rPr>
          <w:color w:val="000000" w:themeColor="text1"/>
          <w:sz w:val="26"/>
          <w:szCs w:val="26"/>
          <w:lang w:val="nl-NL"/>
        </w:rPr>
        <w:t>.</w:t>
      </w:r>
      <w:r w:rsidR="00D2777A" w:rsidRPr="0048730B">
        <w:rPr>
          <w:color w:val="000000" w:themeColor="text1"/>
          <w:sz w:val="26"/>
          <w:szCs w:val="26"/>
          <w:lang w:val="vi-VN"/>
        </w:rPr>
        <w:t xml:space="preserve"> </w:t>
      </w:r>
      <w:r w:rsidR="00883752" w:rsidRPr="0048730B">
        <w:rPr>
          <w:color w:val="000000" w:themeColor="text1"/>
          <w:sz w:val="26"/>
          <w:szCs w:val="26"/>
          <w:lang w:val="vi-VN"/>
        </w:rPr>
        <w:t xml:space="preserve">Trường hợp </w:t>
      </w:r>
      <w:r w:rsidRPr="0048730B">
        <w:rPr>
          <w:color w:val="000000" w:themeColor="text1"/>
          <w:sz w:val="26"/>
          <w:szCs w:val="26"/>
          <w:lang w:val="nl-NL"/>
        </w:rPr>
        <w:t xml:space="preserve">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không chấp nhận triệu tập họp theo đề nghị thì Chủ tịch phải chịu trách </w:t>
      </w:r>
      <w:r w:rsidRPr="0048730B">
        <w:rPr>
          <w:color w:val="000000" w:themeColor="text1"/>
          <w:sz w:val="26"/>
          <w:szCs w:val="26"/>
          <w:lang w:val="nl-NL"/>
        </w:rPr>
        <w:lastRenderedPageBreak/>
        <w:t xml:space="preserve">nhiệm về những thiệt hại xảy ra đối với </w:t>
      </w:r>
      <w:r w:rsidR="00341DA9" w:rsidRPr="0048730B">
        <w:rPr>
          <w:color w:val="000000" w:themeColor="text1"/>
          <w:sz w:val="26"/>
          <w:szCs w:val="26"/>
          <w:lang w:val="nl-NL"/>
        </w:rPr>
        <w:t>Công ty</w:t>
      </w:r>
      <w:r w:rsidRPr="0048730B">
        <w:rPr>
          <w:color w:val="000000" w:themeColor="text1"/>
          <w:sz w:val="26"/>
          <w:szCs w:val="26"/>
          <w:lang w:val="nl-NL"/>
        </w:rPr>
        <w:t xml:space="preserve">; những người đề nghị tổ chức cuộc họp được đề cập đến ở Khoản 3 Điều </w:t>
      </w:r>
      <w:r w:rsidR="00460B08" w:rsidRPr="0048730B">
        <w:rPr>
          <w:color w:val="000000" w:themeColor="text1"/>
          <w:sz w:val="26"/>
          <w:szCs w:val="26"/>
          <w:lang w:val="nl-NL"/>
        </w:rPr>
        <w:t>này</w:t>
      </w:r>
      <w:r w:rsidRPr="0048730B">
        <w:rPr>
          <w:color w:val="000000" w:themeColor="text1"/>
          <w:sz w:val="26"/>
          <w:szCs w:val="26"/>
          <w:lang w:val="nl-NL"/>
        </w:rPr>
        <w:t xml:space="preserve"> có thể tự mình triệu tập họp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043D5D61" w14:textId="516D7D0A" w:rsidR="00883752" w:rsidRPr="0048730B" w:rsidRDefault="00883752"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Trường hợp có yêu cầu của kiểm toán viên độc lập,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phải triệu tập họp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để bàn về báo cáo kiểm toán và tình hình </w:t>
      </w:r>
      <w:r w:rsidR="00341DA9" w:rsidRPr="0048730B">
        <w:rPr>
          <w:color w:val="000000" w:themeColor="text1"/>
          <w:sz w:val="26"/>
          <w:szCs w:val="26"/>
          <w:lang w:val="nl-NL"/>
        </w:rPr>
        <w:t>Công ty</w:t>
      </w:r>
      <w:r w:rsidRPr="0048730B">
        <w:rPr>
          <w:color w:val="000000" w:themeColor="text1"/>
          <w:sz w:val="26"/>
          <w:szCs w:val="26"/>
          <w:lang w:val="nl-NL"/>
        </w:rPr>
        <w:t>.</w:t>
      </w:r>
    </w:p>
    <w:p w14:paraId="5310D996" w14:textId="095E931E" w:rsidR="001C0AC1" w:rsidRPr="0048730B" w:rsidRDefault="001C0AC1"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cuộc họp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được tiến hành ở địa chỉ đã đăng ký của </w:t>
      </w:r>
      <w:r w:rsidR="00341DA9" w:rsidRPr="0048730B">
        <w:rPr>
          <w:color w:val="000000" w:themeColor="text1"/>
          <w:sz w:val="26"/>
          <w:szCs w:val="26"/>
          <w:lang w:val="nl-NL"/>
        </w:rPr>
        <w:t>Công ty</w:t>
      </w:r>
      <w:r w:rsidRPr="0048730B">
        <w:rPr>
          <w:color w:val="000000" w:themeColor="text1"/>
          <w:sz w:val="26"/>
          <w:szCs w:val="26"/>
          <w:lang w:val="nl-NL"/>
        </w:rPr>
        <w:t xml:space="preserve"> hoặc những địa chỉ khác ở Việt Nam hoặc ở nước ngoài theo quyết định của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và được sự nhất trí của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48782429" w14:textId="340D999C" w:rsidR="001C0AC1" w:rsidRPr="0048730B" w:rsidRDefault="001C0AC1"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Thông báo họp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phải được gửi trước cho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ít nhất 05 (năm) ngày trước khi tổ chức họp</w:t>
      </w:r>
      <w:r w:rsidR="00883752" w:rsidRPr="0048730B">
        <w:rPr>
          <w:color w:val="000000" w:themeColor="text1"/>
          <w:sz w:val="26"/>
          <w:szCs w:val="26"/>
          <w:lang w:val="nl-NL"/>
        </w:rPr>
        <w:t xml:space="preserve">, các thành viên </w:t>
      </w:r>
      <w:r w:rsidR="006D7DD9" w:rsidRPr="0048730B">
        <w:rPr>
          <w:color w:val="000000" w:themeColor="text1"/>
          <w:sz w:val="26"/>
          <w:szCs w:val="26"/>
          <w:lang w:val="nl-NL"/>
        </w:rPr>
        <w:t>Hội đồng Quản trị</w:t>
      </w:r>
      <w:r w:rsidR="00883752" w:rsidRPr="0048730B">
        <w:rPr>
          <w:color w:val="000000" w:themeColor="text1"/>
          <w:sz w:val="26"/>
          <w:szCs w:val="26"/>
          <w:lang w:val="nl-NL"/>
        </w:rPr>
        <w:t xml:space="preserve"> có thể từ chối thông báo mời họp bằng văn bản và việc từ chối này có thể </w:t>
      </w:r>
      <w:r w:rsidR="003C3335" w:rsidRPr="00CA4F1E">
        <w:rPr>
          <w:color w:val="000000" w:themeColor="text1"/>
          <w:sz w:val="26"/>
          <w:szCs w:val="26"/>
          <w:lang w:val="nl-NL"/>
        </w:rPr>
        <w:t>được thay đổi hoặc hủy bỏ bằng văn bản của thành viên Hội đồng quản trị đó</w:t>
      </w:r>
      <w:r w:rsidR="00883752" w:rsidRPr="0048730B">
        <w:rPr>
          <w:color w:val="000000" w:themeColor="text1"/>
          <w:sz w:val="26"/>
          <w:szCs w:val="26"/>
          <w:lang w:val="nl-NL"/>
        </w:rPr>
        <w:t>.</w:t>
      </w:r>
      <w:r w:rsidRPr="0048730B">
        <w:rPr>
          <w:color w:val="000000" w:themeColor="text1"/>
          <w:sz w:val="26"/>
          <w:szCs w:val="26"/>
          <w:lang w:val="nl-NL"/>
        </w:rPr>
        <w:t xml:space="preserve"> Thông báo họp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phải được làm bằng văn bản tiếng Việt và phải thông báo đầy đủ chương trình, thời gian, địa điểm họp, </w:t>
      </w:r>
      <w:r w:rsidR="003C3335" w:rsidRPr="00CA4F1E">
        <w:rPr>
          <w:color w:val="000000" w:themeColor="text1"/>
          <w:sz w:val="26"/>
          <w:szCs w:val="26"/>
          <w:lang w:val="nl-NL"/>
        </w:rPr>
        <w:t>nội dung các vấn đề thảo luận</w:t>
      </w:r>
      <w:r w:rsidR="003C3335" w:rsidRPr="0048730B">
        <w:rPr>
          <w:color w:val="000000" w:themeColor="text1"/>
          <w:sz w:val="26"/>
          <w:szCs w:val="26"/>
          <w:lang w:val="nl-NL"/>
        </w:rPr>
        <w:t xml:space="preserve"> </w:t>
      </w:r>
      <w:r w:rsidRPr="0048730B">
        <w:rPr>
          <w:color w:val="000000" w:themeColor="text1"/>
          <w:sz w:val="26"/>
          <w:szCs w:val="26"/>
          <w:lang w:val="nl-NL"/>
        </w:rPr>
        <w:t xml:space="preserve">kèm theo những tài liệu cần thiết về những vấn đề sẽ được bàn bạc và biểu quyết tại cuộc họp Hội đồng và các phiếu bầu cho những thành viên </w:t>
      </w:r>
      <w:r w:rsidR="006D7DD9" w:rsidRPr="0048730B">
        <w:rPr>
          <w:color w:val="000000" w:themeColor="text1"/>
          <w:sz w:val="26"/>
          <w:szCs w:val="26"/>
          <w:lang w:val="nl-NL"/>
        </w:rPr>
        <w:t>Hội đồng Quản trị</w:t>
      </w:r>
      <w:r w:rsidR="000439F9" w:rsidRPr="0048730B">
        <w:rPr>
          <w:color w:val="000000" w:themeColor="text1"/>
          <w:sz w:val="26"/>
          <w:szCs w:val="26"/>
          <w:lang w:val="nl-NL"/>
        </w:rPr>
        <w:t xml:space="preserve"> </w:t>
      </w:r>
      <w:r w:rsidRPr="0048730B">
        <w:rPr>
          <w:color w:val="000000" w:themeColor="text1"/>
          <w:sz w:val="26"/>
          <w:szCs w:val="26"/>
          <w:lang w:val="nl-NL"/>
        </w:rPr>
        <w:t xml:space="preserve">không thể dự họp.   </w:t>
      </w:r>
    </w:p>
    <w:p w14:paraId="44101C79" w14:textId="3531630F"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Thông báo mời họp được gửi bằng </w:t>
      </w:r>
      <w:r w:rsidR="000858D6">
        <w:rPr>
          <w:color w:val="000000" w:themeColor="text1"/>
          <w:sz w:val="26"/>
          <w:szCs w:val="26"/>
          <w:lang w:val="nl-NL"/>
        </w:rPr>
        <w:t>giấy mời, điện thoại</w:t>
      </w:r>
      <w:r w:rsidRPr="0048730B">
        <w:rPr>
          <w:color w:val="000000" w:themeColor="text1"/>
          <w:sz w:val="26"/>
          <w:szCs w:val="26"/>
          <w:lang w:val="nl-NL"/>
        </w:rPr>
        <w:t xml:space="preserve">, fax, thư điện tử hoặc phương tiện khác, nhưng phải bảo đảm đến được địa chỉ </w:t>
      </w:r>
      <w:r w:rsidR="000439F9" w:rsidRPr="0048730B">
        <w:rPr>
          <w:color w:val="000000" w:themeColor="text1"/>
          <w:sz w:val="26"/>
          <w:szCs w:val="26"/>
          <w:lang w:val="nl-NL"/>
        </w:rPr>
        <w:t xml:space="preserve">liên lạc </w:t>
      </w:r>
      <w:r w:rsidRPr="0048730B">
        <w:rPr>
          <w:color w:val="000000" w:themeColor="text1"/>
          <w:sz w:val="26"/>
          <w:szCs w:val="26"/>
          <w:lang w:val="nl-NL"/>
        </w:rPr>
        <w:t xml:space="preserve">của từng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được đăng ký tại </w:t>
      </w:r>
      <w:r w:rsidR="00341DA9" w:rsidRPr="0048730B">
        <w:rPr>
          <w:color w:val="000000" w:themeColor="text1"/>
          <w:sz w:val="26"/>
          <w:szCs w:val="26"/>
          <w:lang w:val="nl-NL"/>
        </w:rPr>
        <w:t>Công ty</w:t>
      </w:r>
      <w:r w:rsidRPr="0048730B">
        <w:rPr>
          <w:color w:val="000000" w:themeColor="text1"/>
          <w:sz w:val="26"/>
          <w:szCs w:val="26"/>
          <w:lang w:val="nl-NL"/>
        </w:rPr>
        <w:t>.</w:t>
      </w:r>
    </w:p>
    <w:p w14:paraId="39213728" w14:textId="7C62DE7C" w:rsidR="002B3849" w:rsidRPr="0048730B" w:rsidRDefault="001C0AC1"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cuộc họp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chỉ được tiến hành và thông qua các quyết định khi có ít nhất 3/4 (ba phần tư) số thành viên </w:t>
      </w:r>
      <w:r w:rsidR="006D7DD9" w:rsidRPr="0048730B">
        <w:rPr>
          <w:color w:val="000000" w:themeColor="text1"/>
          <w:sz w:val="26"/>
          <w:szCs w:val="26"/>
          <w:lang w:val="nl-NL"/>
        </w:rPr>
        <w:t>Hội đồng Quản trị</w:t>
      </w:r>
      <w:r w:rsidR="0076136C" w:rsidRPr="0048730B">
        <w:rPr>
          <w:color w:val="000000" w:themeColor="text1"/>
          <w:sz w:val="26"/>
          <w:szCs w:val="26"/>
          <w:lang w:val="nl-NL"/>
        </w:rPr>
        <w:t xml:space="preserve"> </w:t>
      </w:r>
      <w:r w:rsidR="000439F9" w:rsidRPr="0048730B">
        <w:rPr>
          <w:color w:val="000000" w:themeColor="text1"/>
          <w:sz w:val="26"/>
          <w:szCs w:val="26"/>
          <w:lang w:val="nl-NL"/>
        </w:rPr>
        <w:t>có mặt trực tiếp hoặc thông qua người đại diện (người được ủy quyền)</w:t>
      </w:r>
      <w:r w:rsidRPr="0048730B">
        <w:rPr>
          <w:color w:val="000000" w:themeColor="text1"/>
          <w:sz w:val="26"/>
          <w:szCs w:val="26"/>
          <w:lang w:val="nl-NL"/>
        </w:rPr>
        <w:t>.</w:t>
      </w:r>
    </w:p>
    <w:p w14:paraId="4A4DD445" w14:textId="4EE5FF56" w:rsidR="002B3849" w:rsidRPr="0048730B" w:rsidRDefault="002B3849" w:rsidP="005E4066">
      <w:pPr>
        <w:spacing w:before="120" w:after="120" w:line="24" w:lineRule="atLeast"/>
        <w:jc w:val="both"/>
        <w:rPr>
          <w:color w:val="000000" w:themeColor="text1"/>
          <w:sz w:val="26"/>
          <w:szCs w:val="26"/>
          <w:lang w:val="nl-NL"/>
        </w:rPr>
      </w:pPr>
      <w:r w:rsidRPr="0048730B">
        <w:rPr>
          <w:color w:val="000000" w:themeColor="text1"/>
          <w:sz w:val="26"/>
          <w:szCs w:val="26"/>
          <w:lang w:val="nl-NL"/>
        </w:rPr>
        <w:tab/>
        <w:t xml:space="preserve">Trường hợp không đủ số thành viên dự họp theo quy định, cuộc họp phải được triệu tập lại trong thời hạn </w:t>
      </w:r>
      <w:r w:rsidR="00CA53D6" w:rsidRPr="0048730B">
        <w:rPr>
          <w:color w:val="000000" w:themeColor="text1"/>
          <w:sz w:val="26"/>
          <w:szCs w:val="26"/>
          <w:lang w:val="nl-NL"/>
        </w:rPr>
        <w:t>07 (</w:t>
      </w:r>
      <w:r w:rsidRPr="0048730B">
        <w:rPr>
          <w:color w:val="000000" w:themeColor="text1"/>
          <w:sz w:val="26"/>
          <w:szCs w:val="26"/>
          <w:lang w:val="nl-NL"/>
        </w:rPr>
        <w:t xml:space="preserve">bảy) ngày kể từ ngày dự định họp lần thứ nhất. Cuộc họp triệu tập lại được tiến </w:t>
      </w:r>
      <w:r w:rsidR="0000370F" w:rsidRPr="0048730B">
        <w:rPr>
          <w:color w:val="000000" w:themeColor="text1"/>
          <w:sz w:val="26"/>
          <w:szCs w:val="26"/>
          <w:lang w:val="nl-NL"/>
        </w:rPr>
        <w:t xml:space="preserve">hành nếu có hơn </w:t>
      </w:r>
      <w:r w:rsidR="00CA53D6" w:rsidRPr="0048730B">
        <w:rPr>
          <w:color w:val="000000" w:themeColor="text1"/>
          <w:sz w:val="26"/>
          <w:szCs w:val="26"/>
          <w:lang w:val="nl-NL"/>
        </w:rPr>
        <w:t>1/2 (</w:t>
      </w:r>
      <w:r w:rsidR="0000370F" w:rsidRPr="0048730B">
        <w:rPr>
          <w:color w:val="000000" w:themeColor="text1"/>
          <w:sz w:val="26"/>
          <w:szCs w:val="26"/>
          <w:lang w:val="nl-NL"/>
        </w:rPr>
        <w:t>một nửa) số</w:t>
      </w:r>
      <w:r w:rsidRPr="0048730B">
        <w:rPr>
          <w:color w:val="000000" w:themeColor="text1"/>
          <w:sz w:val="26"/>
          <w:szCs w:val="26"/>
          <w:lang w:val="nl-NL"/>
        </w:rPr>
        <w:t xml:space="preserve"> thành viên Hội đồng </w:t>
      </w:r>
      <w:r w:rsidR="000439F9" w:rsidRPr="0048730B">
        <w:rPr>
          <w:color w:val="000000" w:themeColor="text1"/>
          <w:sz w:val="26"/>
          <w:szCs w:val="26"/>
          <w:lang w:val="nl-NL"/>
        </w:rPr>
        <w:t>Q</w:t>
      </w:r>
      <w:r w:rsidRPr="0048730B">
        <w:rPr>
          <w:color w:val="000000" w:themeColor="text1"/>
          <w:sz w:val="26"/>
          <w:szCs w:val="26"/>
          <w:lang w:val="nl-NL"/>
        </w:rPr>
        <w:t>uản trị dự họp.</w:t>
      </w:r>
    </w:p>
    <w:p w14:paraId="26D533A2" w14:textId="45C09D4E" w:rsidR="001C0AC1" w:rsidRPr="0048730B" w:rsidRDefault="001C0AC1"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Thành viên Hội đồng </w:t>
      </w:r>
      <w:r w:rsidR="000439F9" w:rsidRPr="0048730B">
        <w:rPr>
          <w:color w:val="000000" w:themeColor="text1"/>
          <w:sz w:val="26"/>
          <w:szCs w:val="26"/>
          <w:lang w:val="nl-NL"/>
        </w:rPr>
        <w:t>Q</w:t>
      </w:r>
      <w:r w:rsidRPr="0048730B">
        <w:rPr>
          <w:color w:val="000000" w:themeColor="text1"/>
          <w:sz w:val="26"/>
          <w:szCs w:val="26"/>
          <w:lang w:val="nl-NL"/>
        </w:rPr>
        <w:t>uản trị được coi là tham dự và biểu quyết tại cuộc họp trong các trường hợp sau đây:</w:t>
      </w:r>
    </w:p>
    <w:p w14:paraId="5C2A9C26" w14:textId="77777777" w:rsidR="001C0AC1" w:rsidRPr="0048730B" w:rsidRDefault="001C0AC1" w:rsidP="005E4066">
      <w:pPr>
        <w:tabs>
          <w:tab w:val="left" w:pos="1170"/>
        </w:tabs>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a. Tham dự và biểu quyết trực tiếp tại cuộc họp;</w:t>
      </w:r>
    </w:p>
    <w:p w14:paraId="69B556E3" w14:textId="095F96A0" w:rsidR="001C0AC1" w:rsidRPr="0048730B" w:rsidRDefault="001C0AC1" w:rsidP="005E4066">
      <w:pPr>
        <w:tabs>
          <w:tab w:val="left" w:pos="1170"/>
        </w:tabs>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b. Ủy quyền cho người khác đến dự họp nếu được đa số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chấp thuận</w:t>
      </w:r>
      <w:r w:rsidR="000439F9" w:rsidRPr="0048730B">
        <w:rPr>
          <w:color w:val="000000" w:themeColor="text1"/>
          <w:sz w:val="26"/>
          <w:szCs w:val="26"/>
          <w:lang w:val="nl-NL"/>
        </w:rPr>
        <w:t>;</w:t>
      </w:r>
    </w:p>
    <w:p w14:paraId="6CD330AF" w14:textId="77777777" w:rsidR="001C0AC1" w:rsidRPr="0048730B" w:rsidRDefault="001C0AC1" w:rsidP="005E4066">
      <w:pPr>
        <w:tabs>
          <w:tab w:val="left" w:pos="1170"/>
        </w:tabs>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c. Tham dự và biểu quyết thông qua hội nghị trực tuyến hoặc hình thức tương tự khác;</w:t>
      </w:r>
    </w:p>
    <w:p w14:paraId="7CFF8AD4" w14:textId="77777777" w:rsidR="001C0AC1" w:rsidRPr="0048730B" w:rsidRDefault="001C0AC1" w:rsidP="005E4066">
      <w:pPr>
        <w:tabs>
          <w:tab w:val="left" w:pos="1170"/>
        </w:tabs>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d. Gửi phiếu biểu quyết đến cuộc họp thông qua thư, fax, thư điện tử.</w:t>
      </w:r>
    </w:p>
    <w:p w14:paraId="727DDE86" w14:textId="33223112" w:rsidR="00193095" w:rsidRPr="0048730B" w:rsidRDefault="00193095" w:rsidP="005E4066">
      <w:pPr>
        <w:tabs>
          <w:tab w:val="left" w:pos="1170"/>
        </w:tabs>
        <w:spacing w:before="120" w:after="120" w:line="24" w:lineRule="atLeast"/>
        <w:ind w:firstLine="720"/>
        <w:jc w:val="both"/>
        <w:rPr>
          <w:color w:val="000000" w:themeColor="text1"/>
          <w:sz w:val="26"/>
          <w:szCs w:val="26"/>
          <w:lang w:val="vi-VN"/>
        </w:rPr>
      </w:pPr>
      <w:r w:rsidRPr="0048730B">
        <w:rPr>
          <w:color w:val="000000" w:themeColor="text1"/>
          <w:sz w:val="26"/>
          <w:szCs w:val="26"/>
          <w:lang w:val="vi-VN"/>
        </w:rPr>
        <w:t xml:space="preserve">Trường hợp gửi phiếu biểu quyết đến cuộc họp thông qua thư, phiếu biểu quyết phải đựng trong phong bì kín và phải được chuyển đến Chủ tịch Hội đồng </w:t>
      </w:r>
      <w:r w:rsidR="000439F9" w:rsidRPr="0048730B">
        <w:rPr>
          <w:color w:val="000000" w:themeColor="text1"/>
          <w:sz w:val="26"/>
          <w:szCs w:val="26"/>
          <w:lang w:val="nl-NL"/>
        </w:rPr>
        <w:t>Q</w:t>
      </w:r>
      <w:r w:rsidRPr="0048730B">
        <w:rPr>
          <w:color w:val="000000" w:themeColor="text1"/>
          <w:sz w:val="26"/>
          <w:szCs w:val="26"/>
          <w:lang w:val="vi-VN"/>
        </w:rPr>
        <w:t xml:space="preserve">uản trị chậm nhất một giờ trước khi khai mạc. Phiếu biểu quyết chỉ được mở trước sự chứng kiến của tất cả những người dự họp. </w:t>
      </w:r>
    </w:p>
    <w:p w14:paraId="61CEB017" w14:textId="1903379E" w:rsidR="001C0AC1" w:rsidRPr="0048730B" w:rsidRDefault="00193047" w:rsidP="005E4066">
      <w:pPr>
        <w:numPr>
          <w:ilvl w:val="0"/>
          <w:numId w:val="53"/>
        </w:numPr>
        <w:spacing w:before="120" w:after="120" w:line="24" w:lineRule="atLeast"/>
        <w:jc w:val="both"/>
        <w:rPr>
          <w:color w:val="000000" w:themeColor="text1"/>
          <w:sz w:val="26"/>
          <w:szCs w:val="26"/>
          <w:lang w:val="nl-NL"/>
        </w:rPr>
      </w:pPr>
      <w:bookmarkStart w:id="225" w:name="_Ref122427722"/>
      <w:r w:rsidRPr="0048730B">
        <w:rPr>
          <w:color w:val="000000" w:themeColor="text1"/>
          <w:sz w:val="26"/>
          <w:szCs w:val="26"/>
          <w:lang w:val="nl-NL"/>
        </w:rPr>
        <w:t xml:space="preserve"> </w:t>
      </w:r>
      <w:r w:rsidR="001C0AC1" w:rsidRPr="0048730B">
        <w:rPr>
          <w:color w:val="000000" w:themeColor="text1"/>
          <w:sz w:val="26"/>
          <w:szCs w:val="26"/>
          <w:lang w:val="nl-NL"/>
        </w:rPr>
        <w:t>Biểu quyết.</w:t>
      </w:r>
      <w:bookmarkEnd w:id="225"/>
    </w:p>
    <w:p w14:paraId="51465478" w14:textId="2099446A" w:rsidR="001C0AC1" w:rsidRPr="0048730B" w:rsidRDefault="001C0AC1" w:rsidP="005E4066">
      <w:pPr>
        <w:numPr>
          <w:ilvl w:val="0"/>
          <w:numId w:val="17"/>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lastRenderedPageBreak/>
        <w:t xml:space="preserve">Trừ quy định tại </w:t>
      </w:r>
      <w:r w:rsidR="00B61952" w:rsidRPr="0048730B">
        <w:rPr>
          <w:bCs/>
          <w:color w:val="000000" w:themeColor="text1"/>
          <w:sz w:val="26"/>
          <w:szCs w:val="26"/>
          <w:lang w:val="nl-NL"/>
        </w:rPr>
        <w:t xml:space="preserve">Điểm b </w:t>
      </w:r>
      <w:r w:rsidRPr="0048730B">
        <w:rPr>
          <w:bCs/>
          <w:color w:val="000000" w:themeColor="text1"/>
          <w:sz w:val="26"/>
          <w:szCs w:val="26"/>
          <w:lang w:val="nl-NL"/>
        </w:rPr>
        <w:t xml:space="preserve">Khoản </w:t>
      </w:r>
      <w:r w:rsidR="00193095" w:rsidRPr="0048730B">
        <w:rPr>
          <w:bCs/>
          <w:color w:val="000000" w:themeColor="text1"/>
          <w:sz w:val="26"/>
          <w:szCs w:val="26"/>
          <w:lang w:val="nl-NL"/>
        </w:rPr>
        <w:t>10</w:t>
      </w:r>
      <w:r w:rsidRPr="0048730B">
        <w:rPr>
          <w:bCs/>
          <w:color w:val="000000" w:themeColor="text1"/>
          <w:sz w:val="26"/>
          <w:szCs w:val="26"/>
          <w:lang w:val="nl-NL"/>
        </w:rPr>
        <w:t xml:space="preserve"> Điều </w:t>
      </w:r>
      <w:r w:rsidR="00193095" w:rsidRPr="0048730B">
        <w:rPr>
          <w:bCs/>
          <w:color w:val="000000" w:themeColor="text1"/>
          <w:sz w:val="26"/>
          <w:szCs w:val="26"/>
          <w:lang w:val="nl-NL"/>
        </w:rPr>
        <w:t>này</w:t>
      </w:r>
      <w:r w:rsidRPr="0048730B">
        <w:rPr>
          <w:bCs/>
          <w:color w:val="000000" w:themeColor="text1"/>
          <w:sz w:val="26"/>
          <w:szCs w:val="26"/>
          <w:lang w:val="nl-NL"/>
        </w:rPr>
        <w:t xml:space="preserve">, mỗi thành viên </w:t>
      </w:r>
      <w:r w:rsidR="006D7DD9" w:rsidRPr="0048730B">
        <w:rPr>
          <w:bCs/>
          <w:color w:val="000000" w:themeColor="text1"/>
          <w:sz w:val="26"/>
          <w:szCs w:val="26"/>
          <w:lang w:val="nl-NL"/>
        </w:rPr>
        <w:t>Hội đồng Quản trị</w:t>
      </w:r>
      <w:r w:rsidRPr="0048730B">
        <w:rPr>
          <w:bCs/>
          <w:color w:val="000000" w:themeColor="text1"/>
          <w:sz w:val="26"/>
          <w:szCs w:val="26"/>
          <w:lang w:val="nl-NL"/>
        </w:rPr>
        <w:t xml:space="preserve"> hoặc người được uỷ quyền trực tiếp có mặt với tư cách cá nhân tại cuộc họp </w:t>
      </w:r>
      <w:r w:rsidR="006D7DD9" w:rsidRPr="0048730B">
        <w:rPr>
          <w:bCs/>
          <w:color w:val="000000" w:themeColor="text1"/>
          <w:sz w:val="26"/>
          <w:szCs w:val="26"/>
          <w:lang w:val="nl-NL"/>
        </w:rPr>
        <w:t>Hội đồng Quản trị</w:t>
      </w:r>
      <w:r w:rsidRPr="0048730B">
        <w:rPr>
          <w:bCs/>
          <w:color w:val="000000" w:themeColor="text1"/>
          <w:sz w:val="26"/>
          <w:szCs w:val="26"/>
          <w:lang w:val="nl-NL"/>
        </w:rPr>
        <w:t xml:space="preserve"> sẽ có một phiếu biểu quyết;</w:t>
      </w:r>
    </w:p>
    <w:p w14:paraId="122371F0" w14:textId="6C1EBC72" w:rsidR="001C0AC1" w:rsidRPr="0048730B" w:rsidRDefault="001C0AC1" w:rsidP="005E4066">
      <w:pPr>
        <w:numPr>
          <w:ilvl w:val="0"/>
          <w:numId w:val="17"/>
        </w:numPr>
        <w:spacing w:before="120" w:after="120" w:line="24" w:lineRule="atLeast"/>
        <w:jc w:val="both"/>
        <w:rPr>
          <w:iCs/>
          <w:color w:val="000000" w:themeColor="text1"/>
          <w:sz w:val="26"/>
          <w:szCs w:val="26"/>
          <w:lang w:val="nl-NL"/>
        </w:rPr>
      </w:pPr>
      <w:bookmarkStart w:id="226" w:name="_Ref123292747"/>
      <w:r w:rsidRPr="0048730B">
        <w:rPr>
          <w:iCs/>
          <w:color w:val="000000" w:themeColor="text1"/>
          <w:sz w:val="26"/>
          <w:szCs w:val="26"/>
          <w:lang w:val="nl-NL"/>
        </w:rPr>
        <w:t xml:space="preserve">Thành viên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không được biểu quyết về các hợp đồng, các giao dịch</w:t>
      </w:r>
      <w:r w:rsidR="000439F9" w:rsidRPr="0048730B">
        <w:rPr>
          <w:iCs/>
          <w:color w:val="000000" w:themeColor="text1"/>
          <w:sz w:val="26"/>
          <w:szCs w:val="26"/>
          <w:lang w:val="nl-NL"/>
        </w:rPr>
        <w:t xml:space="preserve"> hoặc đề xuất mà thành viên đó hoặc người có liên quan tới thành viên đó có lợi ích và lợi ích đó </w:t>
      </w:r>
      <w:r w:rsidR="00A15B47" w:rsidRPr="0048730B">
        <w:rPr>
          <w:iCs/>
          <w:color w:val="000000" w:themeColor="text1"/>
          <w:sz w:val="26"/>
          <w:szCs w:val="26"/>
          <w:lang w:val="nl-NL"/>
        </w:rPr>
        <w:t>mâu thuẫn</w:t>
      </w:r>
      <w:r w:rsidR="000439F9" w:rsidRPr="0048730B">
        <w:rPr>
          <w:iCs/>
          <w:color w:val="000000" w:themeColor="text1"/>
          <w:sz w:val="26"/>
          <w:szCs w:val="26"/>
          <w:lang w:val="nl-NL"/>
        </w:rPr>
        <w:t xml:space="preserve"> hoặc có thể mâu thuẫn với lợi ích của </w:t>
      </w:r>
      <w:r w:rsidR="00341DA9" w:rsidRPr="0048730B">
        <w:rPr>
          <w:iCs/>
          <w:color w:val="000000" w:themeColor="text1"/>
          <w:sz w:val="26"/>
          <w:szCs w:val="26"/>
          <w:lang w:val="nl-NL"/>
        </w:rPr>
        <w:t>Công ty</w:t>
      </w:r>
      <w:r w:rsidR="000439F9" w:rsidRPr="0048730B">
        <w:rPr>
          <w:iCs/>
          <w:color w:val="000000" w:themeColor="text1"/>
          <w:sz w:val="26"/>
          <w:szCs w:val="26"/>
          <w:lang w:val="nl-NL"/>
        </w:rPr>
        <w:t xml:space="preserve">. Thành viên </w:t>
      </w:r>
      <w:r w:rsidR="006D7DD9" w:rsidRPr="0048730B">
        <w:rPr>
          <w:iCs/>
          <w:color w:val="000000" w:themeColor="text1"/>
          <w:sz w:val="26"/>
          <w:szCs w:val="26"/>
          <w:lang w:val="nl-NL"/>
        </w:rPr>
        <w:t>Hội đồng Quản trị</w:t>
      </w:r>
      <w:r w:rsidR="000439F9" w:rsidRPr="0048730B">
        <w:rPr>
          <w:iCs/>
          <w:color w:val="000000" w:themeColor="text1"/>
          <w:sz w:val="26"/>
          <w:szCs w:val="26"/>
          <w:lang w:val="nl-NL"/>
        </w:rPr>
        <w:t xml:space="preserve"> không được tính vào số lượng đại biểu tối thiểu cần thiết có mặt để có thể tổ chức cuộc họp </w:t>
      </w:r>
      <w:r w:rsidR="006D7DD9" w:rsidRPr="0048730B">
        <w:rPr>
          <w:iCs/>
          <w:color w:val="000000" w:themeColor="text1"/>
          <w:sz w:val="26"/>
          <w:szCs w:val="26"/>
          <w:lang w:val="nl-NL"/>
        </w:rPr>
        <w:t>Hội đồng Quản trị</w:t>
      </w:r>
      <w:r w:rsidR="000439F9" w:rsidRPr="0048730B">
        <w:rPr>
          <w:iCs/>
          <w:color w:val="000000" w:themeColor="text1"/>
          <w:sz w:val="26"/>
          <w:szCs w:val="26"/>
          <w:lang w:val="nl-NL"/>
        </w:rPr>
        <w:t xml:space="preserve"> về những quyết định mà thành viên đó không có quyền biểu quyết;</w:t>
      </w:r>
      <w:bookmarkEnd w:id="226"/>
    </w:p>
    <w:p w14:paraId="74D6BEB4" w14:textId="50CA077B" w:rsidR="001C0AC1" w:rsidRPr="0048730B" w:rsidRDefault="001C0AC1" w:rsidP="005E4066">
      <w:pPr>
        <w:numPr>
          <w:ilvl w:val="0"/>
          <w:numId w:val="17"/>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Theo quy định tại </w:t>
      </w:r>
      <w:r w:rsidR="00B61952" w:rsidRPr="0048730B">
        <w:rPr>
          <w:iCs/>
          <w:color w:val="000000" w:themeColor="text1"/>
          <w:sz w:val="26"/>
          <w:szCs w:val="26"/>
          <w:lang w:val="nl-NL"/>
        </w:rPr>
        <w:t xml:space="preserve">Điểm d </w:t>
      </w:r>
      <w:r w:rsidRPr="0048730B">
        <w:rPr>
          <w:iCs/>
          <w:color w:val="000000" w:themeColor="text1"/>
          <w:sz w:val="26"/>
          <w:szCs w:val="26"/>
          <w:lang w:val="nl-NL"/>
        </w:rPr>
        <w:t xml:space="preserve">Khoản </w:t>
      </w:r>
      <w:r w:rsidR="00193095" w:rsidRPr="0048730B">
        <w:rPr>
          <w:iCs/>
          <w:color w:val="000000" w:themeColor="text1"/>
          <w:sz w:val="26"/>
          <w:szCs w:val="26"/>
          <w:lang w:val="nl-NL"/>
        </w:rPr>
        <w:t>10</w:t>
      </w:r>
      <w:r w:rsidRPr="0048730B">
        <w:rPr>
          <w:iCs/>
          <w:color w:val="000000" w:themeColor="text1"/>
          <w:sz w:val="26"/>
          <w:szCs w:val="26"/>
          <w:lang w:val="nl-NL"/>
        </w:rPr>
        <w:t xml:space="preserve"> Điều </w:t>
      </w:r>
      <w:r w:rsidR="00193095" w:rsidRPr="0048730B">
        <w:rPr>
          <w:iCs/>
          <w:color w:val="000000" w:themeColor="text1"/>
          <w:sz w:val="26"/>
          <w:szCs w:val="26"/>
          <w:lang w:val="nl-NL"/>
        </w:rPr>
        <w:t>này</w:t>
      </w:r>
      <w:r w:rsidRPr="0048730B">
        <w:rPr>
          <w:iCs/>
          <w:color w:val="000000" w:themeColor="text1"/>
          <w:sz w:val="26"/>
          <w:szCs w:val="26"/>
          <w:lang w:val="nl-NL"/>
        </w:rPr>
        <w:t xml:space="preserve">, khi có vấn đề phát sinh trong một cuộc họp của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liên quan đến mức độ lợi ích của thành viên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hoặc liên quan đến quyền biểu quyết một thành viên mà những vấn đề đó không được giải quyết bằng sự tự nguyện từ bỏ quyền biểu quyết của thành viên </w:t>
      </w:r>
      <w:r w:rsidR="006D7DD9" w:rsidRPr="0048730B">
        <w:rPr>
          <w:iCs/>
          <w:color w:val="000000" w:themeColor="text1"/>
          <w:sz w:val="26"/>
          <w:szCs w:val="26"/>
          <w:lang w:val="nl-NL"/>
        </w:rPr>
        <w:t>Hội đồng Quản trị</w:t>
      </w:r>
      <w:r w:rsidR="00F760AD" w:rsidRPr="0048730B">
        <w:rPr>
          <w:iCs/>
          <w:color w:val="000000" w:themeColor="text1"/>
          <w:sz w:val="26"/>
          <w:szCs w:val="26"/>
          <w:lang w:val="nl-NL"/>
        </w:rPr>
        <w:t xml:space="preserve"> có liên quan,</w:t>
      </w:r>
      <w:r w:rsidRPr="0048730B">
        <w:rPr>
          <w:iCs/>
          <w:color w:val="000000" w:themeColor="text1"/>
          <w:sz w:val="26"/>
          <w:szCs w:val="26"/>
          <w:lang w:val="nl-NL"/>
        </w:rPr>
        <w:t xml:space="preserve"> những vấn đề phát sinh đó sẽ được chuyển tới chủ tọa cuộc họp</w:t>
      </w:r>
      <w:r w:rsidR="00F760AD" w:rsidRPr="0048730B">
        <w:rPr>
          <w:iCs/>
          <w:color w:val="000000" w:themeColor="text1"/>
          <w:sz w:val="26"/>
          <w:szCs w:val="26"/>
          <w:lang w:val="nl-NL"/>
        </w:rPr>
        <w:t xml:space="preserve"> quyết định. P</w:t>
      </w:r>
      <w:r w:rsidRPr="0048730B">
        <w:rPr>
          <w:iCs/>
          <w:color w:val="000000" w:themeColor="text1"/>
          <w:sz w:val="26"/>
          <w:szCs w:val="26"/>
          <w:lang w:val="nl-NL"/>
        </w:rPr>
        <w:t>hán quyết của chủ tọa liên quan đến</w:t>
      </w:r>
      <w:r w:rsidR="00F760AD" w:rsidRPr="0048730B">
        <w:rPr>
          <w:iCs/>
          <w:color w:val="000000" w:themeColor="text1"/>
          <w:sz w:val="26"/>
          <w:szCs w:val="26"/>
          <w:lang w:val="nl-NL"/>
        </w:rPr>
        <w:t xml:space="preserve"> vấn đề này có giá trị là quyết định cuối cùng</w:t>
      </w:r>
      <w:r w:rsidRPr="0048730B">
        <w:rPr>
          <w:iCs/>
          <w:color w:val="000000" w:themeColor="text1"/>
          <w:sz w:val="26"/>
          <w:szCs w:val="26"/>
          <w:lang w:val="nl-NL"/>
        </w:rPr>
        <w:t xml:space="preserve">, trừ trường hợp tính chất hoặc phạm vi lợi ích của thành viên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liên quan chưa được công bố </w:t>
      </w:r>
      <w:r w:rsidR="00F760AD" w:rsidRPr="0048730B">
        <w:rPr>
          <w:iCs/>
          <w:color w:val="000000" w:themeColor="text1"/>
          <w:sz w:val="26"/>
          <w:szCs w:val="26"/>
          <w:lang w:val="nl-NL"/>
        </w:rPr>
        <w:t>đầy đủ</w:t>
      </w:r>
      <w:r w:rsidRPr="0048730B">
        <w:rPr>
          <w:iCs/>
          <w:color w:val="000000" w:themeColor="text1"/>
          <w:sz w:val="26"/>
          <w:szCs w:val="26"/>
          <w:lang w:val="nl-NL"/>
        </w:rPr>
        <w:t>;</w:t>
      </w:r>
    </w:p>
    <w:p w14:paraId="6D5EFA45" w14:textId="2EA3AEC8" w:rsidR="001C0AC1" w:rsidRPr="0048730B" w:rsidRDefault="001C0AC1" w:rsidP="005E4066">
      <w:pPr>
        <w:numPr>
          <w:ilvl w:val="0"/>
          <w:numId w:val="17"/>
        </w:numPr>
        <w:spacing w:before="120" w:after="120" w:line="24" w:lineRule="atLeast"/>
        <w:jc w:val="both"/>
        <w:rPr>
          <w:iCs/>
          <w:color w:val="000000" w:themeColor="text1"/>
          <w:sz w:val="26"/>
          <w:szCs w:val="26"/>
          <w:lang w:val="nl-NL"/>
        </w:rPr>
      </w:pPr>
      <w:bookmarkStart w:id="227" w:name="_Ref123292799"/>
      <w:r w:rsidRPr="0048730B">
        <w:rPr>
          <w:iCs/>
          <w:color w:val="000000" w:themeColor="text1"/>
          <w:sz w:val="26"/>
          <w:szCs w:val="26"/>
          <w:lang w:val="nl-NL"/>
        </w:rPr>
        <w:t xml:space="preserve">Thành viên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hưởng lợi từ một hợp đồng được quy định tại </w:t>
      </w:r>
      <w:r w:rsidR="00B61952" w:rsidRPr="0048730B">
        <w:rPr>
          <w:iCs/>
          <w:color w:val="000000" w:themeColor="text1"/>
          <w:sz w:val="26"/>
          <w:szCs w:val="26"/>
          <w:lang w:val="nl-NL"/>
        </w:rPr>
        <w:t xml:space="preserve">Điểm a và Điểm b, Khoản 4 </w:t>
      </w:r>
      <w:r w:rsidR="00D529C1" w:rsidRPr="0048730B">
        <w:rPr>
          <w:iCs/>
          <w:color w:val="000000" w:themeColor="text1"/>
          <w:sz w:val="26"/>
          <w:szCs w:val="26"/>
          <w:lang w:val="nl-NL"/>
        </w:rPr>
        <w:t xml:space="preserve">Điều </w:t>
      </w:r>
      <w:r w:rsidR="00DB4E15" w:rsidRPr="0048730B">
        <w:rPr>
          <w:iCs/>
          <w:color w:val="000000" w:themeColor="text1"/>
          <w:sz w:val="26"/>
          <w:szCs w:val="26"/>
          <w:lang w:val="nl-NL"/>
        </w:rPr>
        <w:t>3</w:t>
      </w:r>
      <w:r w:rsidR="00D47A69" w:rsidRPr="0048730B">
        <w:rPr>
          <w:iCs/>
          <w:color w:val="000000" w:themeColor="text1"/>
          <w:sz w:val="26"/>
          <w:szCs w:val="26"/>
          <w:lang w:val="nl-NL"/>
        </w:rPr>
        <w:t>6</w:t>
      </w:r>
      <w:r w:rsidRPr="0048730B">
        <w:rPr>
          <w:iCs/>
          <w:color w:val="000000" w:themeColor="text1"/>
          <w:sz w:val="26"/>
          <w:szCs w:val="26"/>
          <w:lang w:val="nl-NL"/>
        </w:rPr>
        <w:t xml:space="preserve"> của Điều lệ này sẽ được coi là có lợi ích đáng kể trong hợp đồng đó.</w:t>
      </w:r>
      <w:bookmarkEnd w:id="227"/>
    </w:p>
    <w:p w14:paraId="3A66B06E" w14:textId="52ADE2E0" w:rsidR="001C0AC1" w:rsidRPr="0048730B" w:rsidRDefault="006D7DD9"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thông qua các </w:t>
      </w:r>
      <w:r w:rsidR="00C050C3" w:rsidRPr="0048730B">
        <w:rPr>
          <w:color w:val="000000" w:themeColor="text1"/>
          <w:sz w:val="26"/>
          <w:szCs w:val="26"/>
          <w:lang w:val="nl-NL"/>
        </w:rPr>
        <w:t xml:space="preserve">quyết định </w:t>
      </w:r>
      <w:r w:rsidR="001C0AC1" w:rsidRPr="0048730B">
        <w:rPr>
          <w:color w:val="000000" w:themeColor="text1"/>
          <w:sz w:val="26"/>
          <w:szCs w:val="26"/>
          <w:lang w:val="nl-NL"/>
        </w:rPr>
        <w:t xml:space="preserve">và ra </w:t>
      </w:r>
      <w:r w:rsidR="00C050C3" w:rsidRPr="0048730B">
        <w:rPr>
          <w:color w:val="000000" w:themeColor="text1"/>
          <w:sz w:val="26"/>
          <w:szCs w:val="26"/>
          <w:lang w:val="nl-NL"/>
        </w:rPr>
        <w:t xml:space="preserve">nghị </w:t>
      </w:r>
      <w:r w:rsidR="001C0AC1" w:rsidRPr="0048730B">
        <w:rPr>
          <w:color w:val="000000" w:themeColor="text1"/>
          <w:sz w:val="26"/>
          <w:szCs w:val="26"/>
          <w:lang w:val="nl-NL"/>
        </w:rPr>
        <w:t xml:space="preserve">quyết </w:t>
      </w:r>
      <w:r w:rsidR="00C050C3" w:rsidRPr="0048730B">
        <w:rPr>
          <w:color w:val="000000" w:themeColor="text1"/>
          <w:sz w:val="26"/>
          <w:szCs w:val="26"/>
          <w:lang w:val="nl-NL"/>
        </w:rPr>
        <w:t>trên cơ sở</w:t>
      </w:r>
      <w:r w:rsidR="001C0AC1" w:rsidRPr="0048730B">
        <w:rPr>
          <w:color w:val="000000" w:themeColor="text1"/>
          <w:sz w:val="26"/>
          <w:szCs w:val="26"/>
          <w:lang w:val="nl-NL"/>
        </w:rPr>
        <w:t xml:space="preserve"> ý kiến tán thành của đa số thành viên </w:t>
      </w:r>
      <w:r w:rsidRPr="0048730B">
        <w:rPr>
          <w:color w:val="000000" w:themeColor="text1"/>
          <w:sz w:val="26"/>
          <w:szCs w:val="26"/>
          <w:lang w:val="nl-NL"/>
        </w:rPr>
        <w:t>Hội đồng Quản trị</w:t>
      </w:r>
      <w:r w:rsidR="001C0AC1" w:rsidRPr="0048730B">
        <w:rPr>
          <w:color w:val="000000" w:themeColor="text1"/>
          <w:sz w:val="26"/>
          <w:szCs w:val="26"/>
          <w:lang w:val="nl-NL"/>
        </w:rPr>
        <w:t xml:space="preserve"> có mặt (trên 50%). Trường hợp số phiếu tán thành và phản đối ngang bằng nhau, phiếu</w:t>
      </w:r>
      <w:r w:rsidR="00C050C3" w:rsidRPr="0048730B">
        <w:rPr>
          <w:color w:val="000000" w:themeColor="text1"/>
          <w:sz w:val="26"/>
          <w:szCs w:val="26"/>
          <w:lang w:val="nl-NL"/>
        </w:rPr>
        <w:t xml:space="preserve"> biểu quyết</w:t>
      </w:r>
      <w:r w:rsidR="001C0AC1" w:rsidRPr="0048730B">
        <w:rPr>
          <w:color w:val="000000" w:themeColor="text1"/>
          <w:sz w:val="26"/>
          <w:szCs w:val="26"/>
          <w:lang w:val="nl-NL"/>
        </w:rPr>
        <w:t xml:space="preserve"> của Chủ tịch</w:t>
      </w:r>
      <w:r w:rsidR="00C050C3" w:rsidRPr="0048730B">
        <w:rPr>
          <w:color w:val="000000" w:themeColor="text1"/>
          <w:sz w:val="26"/>
          <w:szCs w:val="26"/>
          <w:lang w:val="nl-NL"/>
        </w:rPr>
        <w:t xml:space="preserve"> </w:t>
      </w:r>
      <w:r w:rsidRPr="0048730B">
        <w:rPr>
          <w:color w:val="000000" w:themeColor="text1"/>
          <w:sz w:val="26"/>
          <w:szCs w:val="26"/>
          <w:lang w:val="nl-NL"/>
        </w:rPr>
        <w:t>Hội đồng Quản trị</w:t>
      </w:r>
      <w:r w:rsidR="001C0AC1" w:rsidRPr="0048730B">
        <w:rPr>
          <w:color w:val="000000" w:themeColor="text1"/>
          <w:sz w:val="26"/>
          <w:szCs w:val="26"/>
          <w:lang w:val="nl-NL"/>
        </w:rPr>
        <w:t xml:space="preserve"> là phiếu quyết định.</w:t>
      </w:r>
    </w:p>
    <w:p w14:paraId="108B4055" w14:textId="08CAB67D" w:rsidR="001C0AC1" w:rsidRPr="0048730B" w:rsidRDefault="00193047"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 </w:t>
      </w:r>
      <w:r w:rsidR="001C0AC1" w:rsidRPr="0048730B">
        <w:rPr>
          <w:color w:val="000000" w:themeColor="text1"/>
          <w:sz w:val="26"/>
          <w:szCs w:val="26"/>
          <w:lang w:val="nl-NL"/>
        </w:rPr>
        <w:t xml:space="preserve">Cuộc họp của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có thể tổ chức theo hình thức </w:t>
      </w:r>
      <w:r w:rsidR="00850AD8">
        <w:rPr>
          <w:color w:val="000000" w:themeColor="text1"/>
          <w:sz w:val="26"/>
          <w:szCs w:val="26"/>
          <w:lang w:val="nl-NL"/>
        </w:rPr>
        <w:t>hội nghị trực tuyến</w:t>
      </w:r>
      <w:r w:rsidR="001C0AC1" w:rsidRPr="0048730B">
        <w:rPr>
          <w:color w:val="000000" w:themeColor="text1"/>
          <w:sz w:val="26"/>
          <w:szCs w:val="26"/>
          <w:lang w:val="nl-NL"/>
        </w:rPr>
        <w:t xml:space="preserve"> giữa các thành viên của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khi tất cả hoặc một số thành viên đang ở những địa điểm khác nhau với điều kiện là mỗi thành viên tham gia họp đều có thể:</w:t>
      </w:r>
    </w:p>
    <w:p w14:paraId="492FC496" w14:textId="1F339AE9" w:rsidR="001C0AC1" w:rsidRPr="0048730B" w:rsidRDefault="001C0AC1" w:rsidP="005E4066">
      <w:pPr>
        <w:numPr>
          <w:ilvl w:val="0"/>
          <w:numId w:val="18"/>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Nghe từng thành viên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khác cùng tham gia phát biểu trong cuộc họp; </w:t>
      </w:r>
    </w:p>
    <w:p w14:paraId="489581D0" w14:textId="77777777" w:rsidR="001C0AC1" w:rsidRPr="0048730B" w:rsidRDefault="001C0AC1" w:rsidP="005E4066">
      <w:pPr>
        <w:numPr>
          <w:ilvl w:val="0"/>
          <w:numId w:val="18"/>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Nếu muốn, người đó có thể phát biểu với tất cả các thành viên tham dự khác một cách đồng thời.</w:t>
      </w:r>
    </w:p>
    <w:p w14:paraId="2AA1E1CE" w14:textId="499FCFFA" w:rsidR="001C0AC1" w:rsidRPr="0048730B" w:rsidRDefault="001C0AC1" w:rsidP="005E4066">
      <w:pPr>
        <w:spacing w:before="120" w:after="120" w:line="24" w:lineRule="atLeast"/>
        <w:ind w:firstLine="720"/>
        <w:jc w:val="both"/>
        <w:rPr>
          <w:iCs/>
          <w:color w:val="000000" w:themeColor="text1"/>
          <w:sz w:val="26"/>
          <w:szCs w:val="26"/>
          <w:lang w:val="nl-NL"/>
        </w:rPr>
      </w:pPr>
      <w:r w:rsidRPr="0048730B">
        <w:rPr>
          <w:iCs/>
          <w:color w:val="000000" w:themeColor="text1"/>
          <w:sz w:val="26"/>
          <w:szCs w:val="26"/>
          <w:lang w:val="nl-NL"/>
        </w:rPr>
        <w:t xml:space="preserve">Việc trao đổi giữa các thành viên có thể thực hiện một cách trực tiếp qua điện thoại hoặc bằng phương tiện liên lạc thông tin khác (kể cả việc sử dụng phương tiện này diễn ra vào thời điểm thông qua Điều lệ hay sau này) hoặc là kết hợp tất cả những phương thức này. Theo Điều lệ này, thành viên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tham gia cuộc họp như vậy được coi là “có mặt” tại cuộc họp đó. Địa điểm cuộc họp được tổ chức theo quy định này là địa điểm mà nhóm thành viên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đông nhất tập hợp lại, hoặc nếu không có một nhóm như vậy, là địa điểm mà Chủ tọa cuộc họp hiện diện.</w:t>
      </w:r>
    </w:p>
    <w:p w14:paraId="1F605C20" w14:textId="12FA8ED4" w:rsidR="001C0AC1" w:rsidRPr="0048730B" w:rsidRDefault="001C0AC1" w:rsidP="005E4066">
      <w:pPr>
        <w:spacing w:before="120" w:after="120" w:line="24" w:lineRule="atLeast"/>
        <w:ind w:firstLine="720"/>
        <w:jc w:val="both"/>
        <w:rPr>
          <w:iCs/>
          <w:color w:val="000000" w:themeColor="text1"/>
          <w:sz w:val="26"/>
          <w:szCs w:val="26"/>
          <w:lang w:val="nl-NL"/>
        </w:rPr>
      </w:pPr>
      <w:r w:rsidRPr="0048730B">
        <w:rPr>
          <w:iCs/>
          <w:color w:val="000000" w:themeColor="text1"/>
          <w:sz w:val="26"/>
          <w:szCs w:val="26"/>
          <w:lang w:val="nl-NL"/>
        </w:rPr>
        <w:lastRenderedPageBreak/>
        <w:t xml:space="preserve">Các quyết định được thông qua trong một cuộc họp qua điện thoại được tổ chức và tiến hành một cách hợp thức sẽ có hiệu lực ngay khi kết thúc cuộc họp nhưng phải được khẳng định bằng các chữ ký trong biên bản của tất cả thành viên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tham dự cuộc họp này.</w:t>
      </w:r>
    </w:p>
    <w:p w14:paraId="1252EA43" w14:textId="314608CC" w:rsidR="003B4E2D" w:rsidRPr="0048730B" w:rsidRDefault="00193047"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 </w:t>
      </w:r>
      <w:r w:rsidR="001C0AC1" w:rsidRPr="0048730B">
        <w:rPr>
          <w:color w:val="000000" w:themeColor="text1"/>
          <w:sz w:val="26"/>
          <w:szCs w:val="26"/>
          <w:lang w:val="nl-NL"/>
        </w:rPr>
        <w:t xml:space="preserve">Nghị quyết </w:t>
      </w:r>
      <w:r w:rsidR="003B4E2D" w:rsidRPr="0048730B">
        <w:rPr>
          <w:color w:val="000000" w:themeColor="text1"/>
          <w:sz w:val="26"/>
          <w:szCs w:val="26"/>
          <w:lang w:val="nl-NL"/>
        </w:rPr>
        <w:t xml:space="preserve">theo hình thức lấy ý kiến </w:t>
      </w:r>
      <w:r w:rsidR="001C0AC1" w:rsidRPr="0048730B">
        <w:rPr>
          <w:color w:val="000000" w:themeColor="text1"/>
          <w:sz w:val="26"/>
          <w:szCs w:val="26"/>
          <w:lang w:val="nl-NL"/>
        </w:rPr>
        <w:t xml:space="preserve">bằng văn bản </w:t>
      </w:r>
      <w:r w:rsidR="003B4E2D" w:rsidRPr="0048730B">
        <w:rPr>
          <w:color w:val="000000" w:themeColor="text1"/>
          <w:sz w:val="26"/>
          <w:szCs w:val="26"/>
          <w:lang w:val="nl-NL"/>
        </w:rPr>
        <w:t xml:space="preserve">được thông qua trên cơ sở ý kiến tán thành của đa số thành viên </w:t>
      </w:r>
      <w:r w:rsidR="006D7DD9" w:rsidRPr="0048730B">
        <w:rPr>
          <w:color w:val="000000" w:themeColor="text1"/>
          <w:sz w:val="26"/>
          <w:szCs w:val="26"/>
          <w:lang w:val="nl-NL"/>
        </w:rPr>
        <w:t>Hội đồng Quản trị</w:t>
      </w:r>
      <w:r w:rsidR="003B4E2D" w:rsidRPr="0048730B">
        <w:rPr>
          <w:color w:val="000000" w:themeColor="text1"/>
          <w:sz w:val="26"/>
          <w:szCs w:val="26"/>
          <w:lang w:val="nl-NL"/>
        </w:rPr>
        <w:t xml:space="preserve"> có quyền biểu quyết. </w:t>
      </w:r>
      <w:r w:rsidR="003B4E2D" w:rsidRPr="0048730B">
        <w:rPr>
          <w:iCs/>
          <w:color w:val="000000" w:themeColor="text1"/>
          <w:sz w:val="26"/>
          <w:szCs w:val="26"/>
          <w:lang w:val="nl-NL"/>
        </w:rPr>
        <w:t xml:space="preserve">Nghị quyết loại này có hiệu lực và giá trị như nghị quyết được các thành viên </w:t>
      </w:r>
      <w:r w:rsidR="006D7DD9" w:rsidRPr="0048730B">
        <w:rPr>
          <w:iCs/>
          <w:color w:val="000000" w:themeColor="text1"/>
          <w:sz w:val="26"/>
          <w:szCs w:val="26"/>
          <w:lang w:val="nl-NL"/>
        </w:rPr>
        <w:t>Hội đồng Quản trị</w:t>
      </w:r>
      <w:r w:rsidR="003B4E2D" w:rsidRPr="0048730B">
        <w:rPr>
          <w:iCs/>
          <w:color w:val="000000" w:themeColor="text1"/>
          <w:sz w:val="26"/>
          <w:szCs w:val="26"/>
          <w:lang w:val="nl-NL"/>
        </w:rPr>
        <w:t xml:space="preserve"> thông qua tại một cuộc họp được triệu tập và tổ chức theo thông lệ</w:t>
      </w:r>
    </w:p>
    <w:p w14:paraId="3875B2F1" w14:textId="3674E5F4" w:rsidR="001C0AC1" w:rsidRPr="0048730B" w:rsidRDefault="00193047" w:rsidP="005E4066">
      <w:pPr>
        <w:numPr>
          <w:ilvl w:val="0"/>
          <w:numId w:val="5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 </w:t>
      </w:r>
      <w:r w:rsidR="001C0AC1" w:rsidRPr="0048730B">
        <w:rPr>
          <w:color w:val="000000" w:themeColor="text1"/>
          <w:sz w:val="26"/>
          <w:szCs w:val="26"/>
          <w:lang w:val="nl-NL"/>
        </w:rPr>
        <w:t xml:space="preserve">Chủ tịch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có trách nhiệm chuyển biên bản họp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cho các thành viên và những biên bản đó </w:t>
      </w:r>
      <w:r w:rsidR="003B4E2D" w:rsidRPr="0048730B">
        <w:rPr>
          <w:color w:val="000000" w:themeColor="text1"/>
          <w:sz w:val="26"/>
          <w:szCs w:val="26"/>
          <w:lang w:val="nl-NL"/>
        </w:rPr>
        <w:t xml:space="preserve">là </w:t>
      </w:r>
      <w:r w:rsidR="001C0AC1" w:rsidRPr="0048730B">
        <w:rPr>
          <w:color w:val="000000" w:themeColor="text1"/>
          <w:sz w:val="26"/>
          <w:szCs w:val="26"/>
          <w:lang w:val="nl-NL"/>
        </w:rPr>
        <w:t xml:space="preserve">bằng chứng xác thực về công việc đã được tiến hành trong các cuộc họp đó trừ khi có ý kiến phản đối về nội dung biên bản trong thời hạn 10 (mười) ngày kể từ khi chuyển đi. Biên bản họp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được lập bằng tiếng Việt và phải có chữ ký của tất cả các thành viên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tham dự cuộc họp</w:t>
      </w:r>
      <w:r w:rsidR="003B4E2D" w:rsidRPr="0048730B">
        <w:rPr>
          <w:color w:val="000000" w:themeColor="text1"/>
          <w:sz w:val="26"/>
          <w:szCs w:val="26"/>
          <w:lang w:val="nl-NL"/>
        </w:rPr>
        <w:t xml:space="preserve"> hoặc Biên bản được lập thành nhiều bản và mỗi biên bản có chữ ký của ít nhất 01 (một) thành viên </w:t>
      </w:r>
      <w:r w:rsidR="006D7DD9" w:rsidRPr="0048730B">
        <w:rPr>
          <w:color w:val="000000" w:themeColor="text1"/>
          <w:sz w:val="26"/>
          <w:szCs w:val="26"/>
          <w:lang w:val="nl-NL"/>
        </w:rPr>
        <w:t>Hội đồng Quản trị</w:t>
      </w:r>
      <w:r w:rsidR="003B4E2D" w:rsidRPr="0048730B">
        <w:rPr>
          <w:color w:val="000000" w:themeColor="text1"/>
          <w:sz w:val="26"/>
          <w:szCs w:val="26"/>
          <w:lang w:val="nl-NL"/>
        </w:rPr>
        <w:t xml:space="preserve"> tham gia cuộc họp</w:t>
      </w:r>
      <w:r w:rsidR="001C0AC1" w:rsidRPr="0048730B">
        <w:rPr>
          <w:color w:val="000000" w:themeColor="text1"/>
          <w:sz w:val="26"/>
          <w:szCs w:val="26"/>
          <w:lang w:val="nl-NL"/>
        </w:rPr>
        <w:t>.</w:t>
      </w:r>
    </w:p>
    <w:p w14:paraId="165E8B83" w14:textId="5A532742" w:rsidR="001C0AC1" w:rsidRPr="0048730B" w:rsidRDefault="00193047" w:rsidP="005E4066">
      <w:pPr>
        <w:numPr>
          <w:ilvl w:val="0"/>
          <w:numId w:val="53"/>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có thể thành lập và uỷ quyền hành động cho các tiểu ban trực thuộc. Thành viên của tiểu ban có thể gồm một hoặc nhiều thành viên của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và một hoặc nhiều thành viên bên ngoài theo quyết định của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Trong quá trình thực hiện quyền hạn được uỷ thác, các tiểu ban phải tuân thủ các quy định mà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đề ra. Các quy định này có thể điều chỉnh hoặc cho phép kết nạp thêm những người không phải là thành viên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vào các tiểu ban nêu trên và cho phép người đó được quyền biểu quyết với tư cách thành viên của tiểu ban nhưng (a) phải đảm bảo số lượng thành viên bên ngoài ít hơn một nửa tổng số thành viên của tiểu ban và (b) nghị quyết của các tiểu ban chỉ có hiệu lực khi có đa số thành viên tham dự và biểu quyết tại phiên họp của tiểu ban là thành viên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w:t>
      </w:r>
    </w:p>
    <w:p w14:paraId="441AF0C3" w14:textId="63F449C3" w:rsidR="001C0AC1" w:rsidRPr="0048730B" w:rsidRDefault="001C0AC1" w:rsidP="005E4066">
      <w:pPr>
        <w:numPr>
          <w:ilvl w:val="0"/>
          <w:numId w:val="53"/>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softHyphen/>
      </w:r>
      <w:r w:rsidR="00193047" w:rsidRPr="0048730B">
        <w:rPr>
          <w:color w:val="000000" w:themeColor="text1"/>
          <w:sz w:val="26"/>
          <w:szCs w:val="26"/>
          <w:lang w:val="nl-NL"/>
        </w:rPr>
        <w:t xml:space="preserve"> Việc </w:t>
      </w:r>
      <w:r w:rsidRPr="0048730B">
        <w:rPr>
          <w:color w:val="000000" w:themeColor="text1"/>
          <w:sz w:val="26"/>
          <w:szCs w:val="26"/>
          <w:lang w:val="nl-NL"/>
        </w:rPr>
        <w:t xml:space="preserve">thực thi quyết định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hoặc của tiểu ban trực thuộc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hoặc của người có tư cách thành viên tiểu ban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được coi là có giá trị pháp lý kể cả trong trong trường hợp việc bầu, chỉ định thành viên của tiểu ban hoặc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thể có sai sót.</w:t>
      </w:r>
    </w:p>
    <w:p w14:paraId="19DDA95D" w14:textId="18E66B0F" w:rsidR="0011335E" w:rsidRPr="0048730B" w:rsidRDefault="0011335E" w:rsidP="005E4066">
      <w:pPr>
        <w:numPr>
          <w:ilvl w:val="0"/>
          <w:numId w:val="53"/>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hoặc người triệu tập gửi thông báo mời họp và các tài liệu kèm theo đến các Kiểm soát viên như đối với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67B7076F" w14:textId="0E3BB97A" w:rsidR="0011335E" w:rsidRDefault="0011335E" w:rsidP="005E4066">
      <w:p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Kiểm soát viên có quyền dự các cuộc họp của </w:t>
      </w:r>
      <w:r w:rsidR="006D7DD9" w:rsidRPr="0048730B">
        <w:rPr>
          <w:color w:val="000000" w:themeColor="text1"/>
          <w:sz w:val="26"/>
          <w:szCs w:val="26"/>
          <w:lang w:val="nl-NL"/>
        </w:rPr>
        <w:t>Hội đồng Quản trị</w:t>
      </w:r>
      <w:r w:rsidRPr="0048730B">
        <w:rPr>
          <w:color w:val="000000" w:themeColor="text1"/>
          <w:sz w:val="26"/>
          <w:szCs w:val="26"/>
          <w:lang w:val="nl-NL"/>
        </w:rPr>
        <w:t>; có quyền thảo luận nhưng không được biểu quyết.</w:t>
      </w:r>
    </w:p>
    <w:p w14:paraId="24473033" w14:textId="77777777" w:rsidR="00011AA8" w:rsidRDefault="00011AA8" w:rsidP="00011AA8">
      <w:pPr>
        <w:spacing w:before="120" w:after="120" w:line="24" w:lineRule="atLeast"/>
        <w:jc w:val="both"/>
        <w:rPr>
          <w:color w:val="000000" w:themeColor="text1"/>
          <w:sz w:val="26"/>
          <w:szCs w:val="26"/>
          <w:lang w:val="nl-NL"/>
        </w:rPr>
      </w:pPr>
    </w:p>
    <w:p w14:paraId="58935051" w14:textId="2DBEAFE2"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nl-NL"/>
        </w:rPr>
      </w:pPr>
      <w:bookmarkStart w:id="228" w:name="_Toc133493830"/>
      <w:bookmarkStart w:id="229" w:name="_Toc508099247"/>
      <w:bookmarkStart w:id="230" w:name="_Toc508119622"/>
      <w:r w:rsidRPr="0048730B">
        <w:rPr>
          <w:rFonts w:ascii="Times New Roman" w:hAnsi="Times New Roman" w:cs="Times New Roman"/>
          <w:i w:val="0"/>
          <w:color w:val="000000" w:themeColor="text1"/>
          <w:lang w:val="nl-NL"/>
        </w:rPr>
        <w:t xml:space="preserve">TỔNG GIÁM ĐỐC, CÁN BỘ QUẢN LÝ KHÁC VÀ THƯ KÝ </w:t>
      </w:r>
      <w:bookmarkEnd w:id="228"/>
      <w:r w:rsidR="00341DA9" w:rsidRPr="0048730B">
        <w:rPr>
          <w:rFonts w:ascii="Times New Roman" w:hAnsi="Times New Roman" w:cs="Times New Roman"/>
          <w:i w:val="0"/>
          <w:color w:val="000000" w:themeColor="text1"/>
          <w:lang w:val="nl-NL"/>
        </w:rPr>
        <w:t>CÔNG TY</w:t>
      </w:r>
      <w:bookmarkEnd w:id="229"/>
      <w:bookmarkEnd w:id="230"/>
    </w:p>
    <w:p w14:paraId="267D0759"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31" w:name="_Toc133493831"/>
      <w:bookmarkStart w:id="232" w:name="_Toc508099248"/>
      <w:bookmarkStart w:id="233" w:name="_Toc508119623"/>
      <w:r w:rsidRPr="0048730B">
        <w:rPr>
          <w:rFonts w:ascii="Times New Roman" w:hAnsi="Times New Roman" w:cs="Times New Roman"/>
          <w:color w:val="000000" w:themeColor="text1"/>
          <w:sz w:val="28"/>
          <w:szCs w:val="28"/>
          <w:lang w:val="nl-NL"/>
        </w:rPr>
        <w:t>Tổ chức bộ máy quản lý</w:t>
      </w:r>
      <w:bookmarkEnd w:id="231"/>
      <w:bookmarkEnd w:id="232"/>
      <w:bookmarkEnd w:id="233"/>
    </w:p>
    <w:p w14:paraId="14735025" w14:textId="3C7692E4" w:rsidR="00925A85" w:rsidRPr="0048730B" w:rsidRDefault="00925A85" w:rsidP="005E4066">
      <w:pPr>
        <w:spacing w:before="120" w:after="120" w:line="24" w:lineRule="atLeast"/>
        <w:ind w:firstLine="720"/>
        <w:jc w:val="both"/>
        <w:rPr>
          <w:iCs/>
          <w:color w:val="000000" w:themeColor="text1"/>
          <w:sz w:val="26"/>
          <w:szCs w:val="26"/>
          <w:lang w:val="nl-NL"/>
        </w:rPr>
      </w:pPr>
      <w:r w:rsidRPr="0048730B">
        <w:rPr>
          <w:iCs/>
          <w:color w:val="000000" w:themeColor="text1"/>
          <w:sz w:val="26"/>
          <w:szCs w:val="26"/>
          <w:lang w:val="nl-NL"/>
        </w:rPr>
        <w:t xml:space="preserve">Công ty sẽ ban hành một hệ thống quản lý mà theo đó bộ máy quản lý sẽ chịu trách nhiệm và nằm dưới sự lãnh đạo của Hội đồng Quản trị. Công ty có một Tổng giám đốc, </w:t>
      </w:r>
      <w:r w:rsidRPr="0048730B">
        <w:rPr>
          <w:iCs/>
          <w:color w:val="000000" w:themeColor="text1"/>
          <w:sz w:val="26"/>
          <w:szCs w:val="26"/>
          <w:lang w:val="nl-NL"/>
        </w:rPr>
        <w:lastRenderedPageBreak/>
        <w:t>một hoặc một số Phó Tổng giám đốc và một Kế toán trưởng do Hội đồng Quản trị bổ nhiệm. Tổng giám đốc và các Phó Tổng giám đốc có thể đồng thời là thành viên Hội đồng Quản trị, và được Hội đồng Quản trị bổ nhiệm hoặc bãi miễn bằng một nghị quyết được thông qua một cách hợp thức.</w:t>
      </w:r>
    </w:p>
    <w:p w14:paraId="12D07DE8"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34" w:name="_Toc133493832"/>
      <w:bookmarkStart w:id="235" w:name="_Toc508099249"/>
      <w:bookmarkStart w:id="236" w:name="_Toc508119624"/>
      <w:r w:rsidRPr="0048730B">
        <w:rPr>
          <w:rFonts w:ascii="Times New Roman" w:hAnsi="Times New Roman" w:cs="Times New Roman"/>
          <w:color w:val="000000" w:themeColor="text1"/>
          <w:sz w:val="28"/>
          <w:szCs w:val="28"/>
          <w:lang w:val="nl-NL"/>
        </w:rPr>
        <w:t>Cán bộ quản lý</w:t>
      </w:r>
      <w:bookmarkEnd w:id="234"/>
      <w:bookmarkEnd w:id="235"/>
      <w:bookmarkEnd w:id="236"/>
    </w:p>
    <w:p w14:paraId="637ADDE8" w14:textId="2C3690F7" w:rsidR="001C0AC1" w:rsidRPr="0048730B" w:rsidRDefault="001C0AC1" w:rsidP="005E4066">
      <w:pPr>
        <w:numPr>
          <w:ilvl w:val="0"/>
          <w:numId w:val="54"/>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Theo đề nghị của Tổng giám đốc và được sự chấp thuận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w:t>
      </w:r>
      <w:r w:rsidR="00341DA9" w:rsidRPr="0048730B">
        <w:rPr>
          <w:color w:val="000000" w:themeColor="text1"/>
          <w:sz w:val="26"/>
          <w:szCs w:val="26"/>
          <w:lang w:val="nl-NL"/>
        </w:rPr>
        <w:t>Công ty</w:t>
      </w:r>
      <w:r w:rsidRPr="0048730B">
        <w:rPr>
          <w:color w:val="000000" w:themeColor="text1"/>
          <w:sz w:val="26"/>
          <w:szCs w:val="26"/>
          <w:lang w:val="nl-NL"/>
        </w:rPr>
        <w:t xml:space="preserve"> được</w:t>
      </w:r>
      <w:r w:rsidR="00A0390B" w:rsidRPr="0048730B">
        <w:rPr>
          <w:color w:val="000000" w:themeColor="text1"/>
          <w:sz w:val="26"/>
          <w:szCs w:val="26"/>
          <w:lang w:val="nl-NL"/>
        </w:rPr>
        <w:t xml:space="preserve"> tuyển dụng cán bộ cần thiết, với </w:t>
      </w:r>
      <w:r w:rsidRPr="0048730B">
        <w:rPr>
          <w:color w:val="000000" w:themeColor="text1"/>
          <w:sz w:val="26"/>
          <w:szCs w:val="26"/>
          <w:lang w:val="nl-NL"/>
        </w:rPr>
        <w:t xml:space="preserve">số lượng và </w:t>
      </w:r>
      <w:r w:rsidR="00A0390B" w:rsidRPr="0048730B">
        <w:rPr>
          <w:color w:val="000000" w:themeColor="text1"/>
          <w:sz w:val="26"/>
          <w:szCs w:val="26"/>
          <w:lang w:val="nl-NL"/>
        </w:rPr>
        <w:t xml:space="preserve">chất lượng </w:t>
      </w:r>
      <w:r w:rsidRPr="0048730B">
        <w:rPr>
          <w:color w:val="000000" w:themeColor="text1"/>
          <w:sz w:val="26"/>
          <w:szCs w:val="26"/>
          <w:lang w:val="nl-NL"/>
        </w:rPr>
        <w:t xml:space="preserve">phù hợp với cơ cấu và thông lệ quản lý </w:t>
      </w:r>
      <w:r w:rsidR="00341DA9" w:rsidRPr="0048730B">
        <w:rPr>
          <w:color w:val="000000" w:themeColor="text1"/>
          <w:sz w:val="26"/>
          <w:szCs w:val="26"/>
          <w:lang w:val="nl-NL"/>
        </w:rPr>
        <w:t>Công ty</w:t>
      </w:r>
      <w:r w:rsidRPr="0048730B">
        <w:rPr>
          <w:color w:val="000000" w:themeColor="text1"/>
          <w:sz w:val="26"/>
          <w:szCs w:val="26"/>
          <w:lang w:val="nl-NL"/>
        </w:rPr>
        <w:t xml:space="preserve"> do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đề xuất tuỳ từng thời điểm. Cán bộ quản lý phải có sự mẫn cán cần thiết để các hoạt động và tổ chức của </w:t>
      </w:r>
      <w:r w:rsidR="00341DA9" w:rsidRPr="0048730B">
        <w:rPr>
          <w:color w:val="000000" w:themeColor="text1"/>
          <w:sz w:val="26"/>
          <w:szCs w:val="26"/>
          <w:lang w:val="nl-NL"/>
        </w:rPr>
        <w:t>Công ty</w:t>
      </w:r>
      <w:r w:rsidRPr="0048730B">
        <w:rPr>
          <w:color w:val="000000" w:themeColor="text1"/>
          <w:sz w:val="26"/>
          <w:szCs w:val="26"/>
          <w:lang w:val="nl-NL"/>
        </w:rPr>
        <w:t xml:space="preserve"> đạt được các mục tiêu đề ra.</w:t>
      </w:r>
    </w:p>
    <w:p w14:paraId="7BA0090F" w14:textId="04A03F2C" w:rsidR="001C0AC1" w:rsidRPr="0048730B" w:rsidRDefault="001C0AC1" w:rsidP="005E4066">
      <w:pPr>
        <w:numPr>
          <w:ilvl w:val="0"/>
          <w:numId w:val="54"/>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Mức lương, tiền thù lao, lợi ích và các điều khoản khác trong hợp đồng lao động đối với</w:t>
      </w:r>
      <w:r w:rsidR="008B3EC1" w:rsidRPr="0048730B">
        <w:rPr>
          <w:color w:val="000000" w:themeColor="text1"/>
          <w:sz w:val="26"/>
          <w:szCs w:val="26"/>
          <w:lang w:val="nl-NL"/>
        </w:rPr>
        <w:t xml:space="preserve"> Tổng giám đốc sẽ do </w:t>
      </w:r>
      <w:r w:rsidR="006D7DD9" w:rsidRPr="0048730B">
        <w:rPr>
          <w:color w:val="000000" w:themeColor="text1"/>
          <w:sz w:val="26"/>
          <w:szCs w:val="26"/>
          <w:lang w:val="nl-NL"/>
        </w:rPr>
        <w:t>Hội đồng Quản trị</w:t>
      </w:r>
      <w:r w:rsidR="008B3EC1" w:rsidRPr="0048730B">
        <w:rPr>
          <w:color w:val="000000" w:themeColor="text1"/>
          <w:sz w:val="26"/>
          <w:szCs w:val="26"/>
          <w:lang w:val="nl-NL"/>
        </w:rPr>
        <w:t xml:space="preserve"> quyết định và hợp đồng với các cán bộ quản lý khác </w:t>
      </w:r>
      <w:r w:rsidRPr="0048730B">
        <w:rPr>
          <w:color w:val="000000" w:themeColor="text1"/>
          <w:sz w:val="26"/>
          <w:szCs w:val="26"/>
          <w:lang w:val="nl-NL"/>
        </w:rPr>
        <w:t xml:space="preserve">sẽ do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quyết định</w:t>
      </w:r>
      <w:r w:rsidR="008B3EC1" w:rsidRPr="0048730B">
        <w:rPr>
          <w:color w:val="000000" w:themeColor="text1"/>
          <w:sz w:val="26"/>
          <w:szCs w:val="26"/>
          <w:lang w:val="nl-NL"/>
        </w:rPr>
        <w:t xml:space="preserve"> theo đề nghị của Tổng giám đốc</w:t>
      </w:r>
      <w:r w:rsidRPr="0048730B">
        <w:rPr>
          <w:color w:val="000000" w:themeColor="text1"/>
          <w:sz w:val="26"/>
          <w:szCs w:val="26"/>
          <w:lang w:val="nl-NL"/>
        </w:rPr>
        <w:t>.</w:t>
      </w:r>
    </w:p>
    <w:p w14:paraId="45888759"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37" w:name="_Toc133493833"/>
      <w:bookmarkStart w:id="238" w:name="_Toc508099250"/>
      <w:bookmarkStart w:id="239" w:name="_Toc508119625"/>
      <w:r w:rsidRPr="0048730B">
        <w:rPr>
          <w:rFonts w:ascii="Times New Roman" w:hAnsi="Times New Roman" w:cs="Times New Roman"/>
          <w:color w:val="000000" w:themeColor="text1"/>
          <w:sz w:val="28"/>
          <w:szCs w:val="28"/>
          <w:lang w:val="nl-NL"/>
        </w:rPr>
        <w:t>Bổ nhiệm, miễn nhiệm, nhiệm vụ và quyền hạn của Tổng giám đốc</w:t>
      </w:r>
      <w:bookmarkEnd w:id="237"/>
      <w:bookmarkEnd w:id="238"/>
      <w:bookmarkEnd w:id="239"/>
    </w:p>
    <w:p w14:paraId="21BD47C3" w14:textId="2E8542AA" w:rsidR="001C0AC1" w:rsidRPr="0048730B" w:rsidRDefault="00C928BA" w:rsidP="005E4066">
      <w:pPr>
        <w:numPr>
          <w:ilvl w:val="0"/>
          <w:numId w:val="75"/>
        </w:numPr>
        <w:spacing w:before="120" w:after="120" w:line="24" w:lineRule="atLeast"/>
        <w:jc w:val="both"/>
        <w:rPr>
          <w:color w:val="000000" w:themeColor="text1"/>
          <w:sz w:val="26"/>
          <w:szCs w:val="26"/>
          <w:lang w:val="nl-NL"/>
        </w:rPr>
      </w:pPr>
      <w:bookmarkStart w:id="240" w:name="_Toc229815629"/>
      <w:bookmarkStart w:id="241" w:name="_Toc230065079"/>
      <w:r>
        <w:rPr>
          <w:color w:val="000000" w:themeColor="text1"/>
          <w:sz w:val="26"/>
          <w:szCs w:val="26"/>
          <w:lang w:val="nl-NL" w:eastAsia="ko-KR"/>
        </w:rPr>
        <w:t xml:space="preserve">Tổng giám đốc là người đại diện theo pháp luật của Công ty, chịu trách nhiệm điều hành mọi hoạt động hàng ngày của Công ty theo đúng quy định của pháp luật, Điều lệ Công ty, Nghị quyết và Quyết định của Hội đồng Quản trị, các quyết định, chỉ đạo của Chủ tịch Hội đồng Quản trị. </w:t>
      </w:r>
      <w:r w:rsidR="001C0AC1" w:rsidRPr="0048730B">
        <w:rPr>
          <w:color w:val="000000" w:themeColor="text1"/>
          <w:sz w:val="26"/>
          <w:szCs w:val="26"/>
          <w:lang w:val="vi-VN" w:eastAsia="ko-KR"/>
        </w:rPr>
        <w:t>T</w:t>
      </w:r>
      <w:r w:rsidR="001C0AC1" w:rsidRPr="0048730B">
        <w:rPr>
          <w:color w:val="000000" w:themeColor="text1"/>
          <w:sz w:val="26"/>
          <w:szCs w:val="26"/>
          <w:lang w:val="nl-NL" w:eastAsia="ko-KR"/>
        </w:rPr>
        <w:t xml:space="preserve">ổng giám đốc </w:t>
      </w:r>
      <w:r w:rsidR="00341DA9" w:rsidRPr="0048730B">
        <w:rPr>
          <w:color w:val="000000" w:themeColor="text1"/>
          <w:sz w:val="26"/>
          <w:szCs w:val="26"/>
          <w:lang w:val="nl-NL" w:eastAsia="ko-KR"/>
        </w:rPr>
        <w:t>Công ty</w:t>
      </w:r>
      <w:r w:rsidR="001C0AC1" w:rsidRPr="0048730B">
        <w:rPr>
          <w:color w:val="000000" w:themeColor="text1"/>
          <w:sz w:val="26"/>
          <w:szCs w:val="26"/>
          <w:lang w:val="nl-NL" w:eastAsia="ko-KR"/>
        </w:rPr>
        <w:t xml:space="preserve"> phải có các tiêu chuẩn và điều kiện sau đây:</w:t>
      </w:r>
      <w:bookmarkEnd w:id="240"/>
      <w:bookmarkEnd w:id="241"/>
    </w:p>
    <w:p w14:paraId="7576C2ED" w14:textId="79454A42" w:rsidR="001C0AC1" w:rsidRPr="0048730B" w:rsidRDefault="001C0AC1" w:rsidP="005E4066">
      <w:pPr>
        <w:numPr>
          <w:ilvl w:val="0"/>
          <w:numId w:val="74"/>
        </w:numPr>
        <w:spacing w:before="120" w:after="120" w:line="24" w:lineRule="atLeast"/>
        <w:jc w:val="both"/>
        <w:rPr>
          <w:iCs/>
          <w:color w:val="000000" w:themeColor="text1"/>
          <w:sz w:val="26"/>
          <w:szCs w:val="26"/>
          <w:lang w:val="nl-NL"/>
        </w:rPr>
      </w:pPr>
      <w:bookmarkStart w:id="242" w:name="_Toc229815630"/>
      <w:bookmarkStart w:id="243" w:name="_Toc230065080"/>
      <w:r w:rsidRPr="0048730B">
        <w:rPr>
          <w:color w:val="000000" w:themeColor="text1"/>
          <w:sz w:val="26"/>
          <w:szCs w:val="26"/>
          <w:lang w:val="nl-NL" w:eastAsia="ko-KR"/>
        </w:rPr>
        <w:t>Có đủ năng lực hành vi dân sự và không thuộc đối tượng bị cấm thành lập và quản lý doanh nghiệp quy định tại khoản 2 Điều 1</w:t>
      </w:r>
      <w:r w:rsidR="006353AF">
        <w:rPr>
          <w:color w:val="000000" w:themeColor="text1"/>
          <w:sz w:val="26"/>
          <w:szCs w:val="26"/>
          <w:lang w:val="nl-NL" w:eastAsia="ko-KR"/>
        </w:rPr>
        <w:t>7</w:t>
      </w:r>
      <w:r w:rsidRPr="0048730B">
        <w:rPr>
          <w:color w:val="000000" w:themeColor="text1"/>
          <w:sz w:val="26"/>
          <w:szCs w:val="26"/>
          <w:lang w:val="nl-NL" w:eastAsia="ko-KR"/>
        </w:rPr>
        <w:t xml:space="preserve"> của Luật Doanh </w:t>
      </w:r>
      <w:r w:rsidR="008B3EC1" w:rsidRPr="0048730B">
        <w:rPr>
          <w:color w:val="000000" w:themeColor="text1"/>
          <w:sz w:val="26"/>
          <w:szCs w:val="26"/>
          <w:lang w:val="nl-NL" w:eastAsia="ko-KR"/>
        </w:rPr>
        <w:t>n</w:t>
      </w:r>
      <w:r w:rsidR="003470EF" w:rsidRPr="0048730B">
        <w:rPr>
          <w:color w:val="000000" w:themeColor="text1"/>
          <w:sz w:val="26"/>
          <w:szCs w:val="26"/>
          <w:lang w:val="nl-NL" w:eastAsia="ko-KR"/>
        </w:rPr>
        <w:t>ghiệp</w:t>
      </w:r>
      <w:r w:rsidRPr="0048730B">
        <w:rPr>
          <w:color w:val="000000" w:themeColor="text1"/>
          <w:sz w:val="26"/>
          <w:szCs w:val="26"/>
          <w:lang w:val="nl-NL" w:eastAsia="ko-KR"/>
        </w:rPr>
        <w:t>;</w:t>
      </w:r>
      <w:bookmarkStart w:id="244" w:name="_Toc229815631"/>
      <w:bookmarkStart w:id="245" w:name="_Toc230065081"/>
      <w:bookmarkEnd w:id="242"/>
      <w:bookmarkEnd w:id="243"/>
    </w:p>
    <w:p w14:paraId="6820FC0D" w14:textId="7052CA89" w:rsidR="001C0AC1" w:rsidRPr="0048730B" w:rsidRDefault="008B3EC1" w:rsidP="005E4066">
      <w:pPr>
        <w:numPr>
          <w:ilvl w:val="0"/>
          <w:numId w:val="74"/>
        </w:numPr>
        <w:spacing w:before="120" w:after="120" w:line="24" w:lineRule="atLeast"/>
        <w:jc w:val="both"/>
        <w:rPr>
          <w:iCs/>
          <w:color w:val="000000" w:themeColor="text1"/>
          <w:sz w:val="26"/>
          <w:szCs w:val="26"/>
          <w:lang w:val="nl-NL"/>
        </w:rPr>
      </w:pPr>
      <w:r w:rsidRPr="0048730B">
        <w:rPr>
          <w:color w:val="000000" w:themeColor="text1"/>
          <w:sz w:val="26"/>
          <w:szCs w:val="26"/>
          <w:lang w:val="nl-NL" w:eastAsia="ko-KR"/>
        </w:rPr>
        <w:t>C</w:t>
      </w:r>
      <w:r w:rsidR="001C0AC1" w:rsidRPr="0048730B">
        <w:rPr>
          <w:color w:val="000000" w:themeColor="text1"/>
          <w:sz w:val="26"/>
          <w:szCs w:val="26"/>
          <w:lang w:val="nl-NL" w:eastAsia="ko-KR"/>
        </w:rPr>
        <w:t>ó trình độ chuyên môn</w:t>
      </w:r>
      <w:r w:rsidRPr="0048730B">
        <w:rPr>
          <w:color w:val="000000" w:themeColor="text1"/>
          <w:sz w:val="26"/>
          <w:szCs w:val="26"/>
          <w:lang w:val="nl-NL" w:eastAsia="ko-KR"/>
        </w:rPr>
        <w:t>,</w:t>
      </w:r>
      <w:r w:rsidR="001C0AC1" w:rsidRPr="0048730B">
        <w:rPr>
          <w:color w:val="000000" w:themeColor="text1"/>
          <w:sz w:val="26"/>
          <w:szCs w:val="26"/>
          <w:lang w:val="nl-NL" w:eastAsia="ko-KR"/>
        </w:rPr>
        <w:t xml:space="preserve"> kinh nghiệm trong quản trị kinh doanh hoặc trong ngành, nghề kinh doanh </w:t>
      </w:r>
      <w:r w:rsidR="001C0AC1" w:rsidRPr="0048730B">
        <w:rPr>
          <w:color w:val="000000" w:themeColor="text1"/>
          <w:sz w:val="26"/>
          <w:szCs w:val="26"/>
          <w:lang w:val="vi-VN" w:eastAsia="ko-KR"/>
        </w:rPr>
        <w:t xml:space="preserve">chính </w:t>
      </w:r>
      <w:r w:rsidR="001C0AC1" w:rsidRPr="0048730B">
        <w:rPr>
          <w:color w:val="000000" w:themeColor="text1"/>
          <w:sz w:val="26"/>
          <w:szCs w:val="26"/>
          <w:lang w:val="nl-NL" w:eastAsia="ko-KR"/>
        </w:rPr>
        <w:t xml:space="preserve">của </w:t>
      </w:r>
      <w:bookmarkStart w:id="246" w:name="_Toc229815632"/>
      <w:bookmarkStart w:id="247" w:name="_Toc230065082"/>
      <w:bookmarkEnd w:id="244"/>
      <w:bookmarkEnd w:id="245"/>
      <w:r w:rsidR="00341DA9" w:rsidRPr="0048730B">
        <w:rPr>
          <w:color w:val="000000" w:themeColor="text1"/>
          <w:sz w:val="26"/>
          <w:szCs w:val="26"/>
          <w:lang w:val="nl-NL" w:eastAsia="ko-KR"/>
        </w:rPr>
        <w:t>Công ty</w:t>
      </w:r>
      <w:r w:rsidR="001C0AC1" w:rsidRPr="0048730B">
        <w:rPr>
          <w:color w:val="000000" w:themeColor="text1"/>
          <w:sz w:val="26"/>
          <w:szCs w:val="26"/>
          <w:lang w:val="nl-NL" w:eastAsia="ko-KR"/>
        </w:rPr>
        <w:t>;</w:t>
      </w:r>
    </w:p>
    <w:bookmarkEnd w:id="246"/>
    <w:bookmarkEnd w:id="247"/>
    <w:p w14:paraId="54726599" w14:textId="356E9823" w:rsidR="00670502" w:rsidRPr="0048730B" w:rsidRDefault="00670502" w:rsidP="005E4066">
      <w:pPr>
        <w:numPr>
          <w:ilvl w:val="0"/>
          <w:numId w:val="74"/>
        </w:numPr>
        <w:spacing w:before="120" w:after="120" w:line="24" w:lineRule="atLeast"/>
        <w:jc w:val="both"/>
        <w:rPr>
          <w:iCs/>
          <w:color w:val="000000" w:themeColor="text1"/>
          <w:sz w:val="26"/>
          <w:szCs w:val="26"/>
          <w:lang w:val="nl-NL"/>
        </w:rPr>
      </w:pPr>
      <w:r w:rsidRPr="0048730B">
        <w:rPr>
          <w:color w:val="000000" w:themeColor="text1"/>
          <w:sz w:val="26"/>
          <w:szCs w:val="26"/>
          <w:lang w:val="nl-NL" w:eastAsia="ko-KR"/>
        </w:rPr>
        <w:t xml:space="preserve">Tổng giám đốc không được </w:t>
      </w:r>
      <w:r w:rsidR="006353AF" w:rsidRPr="006353AF">
        <w:rPr>
          <w:color w:val="000000" w:themeColor="text1"/>
          <w:sz w:val="26"/>
          <w:szCs w:val="26"/>
          <w:lang w:eastAsia="ko-KR"/>
        </w:rPr>
        <w:t xml:space="preserve">là </w:t>
      </w:r>
      <w:r w:rsidR="007A7D30">
        <w:rPr>
          <w:color w:val="000000" w:themeColor="text1"/>
          <w:sz w:val="26"/>
          <w:szCs w:val="26"/>
          <w:lang w:eastAsia="ko-KR"/>
        </w:rPr>
        <w:t>N</w:t>
      </w:r>
      <w:r w:rsidR="006353AF" w:rsidRPr="006353AF">
        <w:rPr>
          <w:color w:val="000000" w:themeColor="text1"/>
          <w:sz w:val="26"/>
          <w:szCs w:val="26"/>
          <w:lang w:eastAsia="ko-KR"/>
        </w:rPr>
        <w:t>gười có quan</w:t>
      </w:r>
      <w:r w:rsidR="006353AF">
        <w:rPr>
          <w:color w:val="000000" w:themeColor="text1"/>
          <w:sz w:val="26"/>
          <w:szCs w:val="26"/>
          <w:lang w:eastAsia="ko-KR"/>
        </w:rPr>
        <w:t xml:space="preserve"> hệ gia đình của người quản lý Công ty, Kiểm soát viên của Công ty và của C</w:t>
      </w:r>
      <w:r w:rsidR="006353AF" w:rsidRPr="006353AF">
        <w:rPr>
          <w:color w:val="000000" w:themeColor="text1"/>
          <w:sz w:val="26"/>
          <w:szCs w:val="26"/>
          <w:lang w:eastAsia="ko-KR"/>
        </w:rPr>
        <w:t xml:space="preserve">ông ty mẹ; người đại diện phần vốn của </w:t>
      </w:r>
      <w:r w:rsidR="004557A3">
        <w:rPr>
          <w:color w:val="000000" w:themeColor="text1"/>
          <w:sz w:val="26"/>
          <w:szCs w:val="26"/>
          <w:lang w:eastAsia="ko-KR"/>
        </w:rPr>
        <w:t>doanh nghiệp</w:t>
      </w:r>
      <w:r w:rsidR="006353AF" w:rsidRPr="006353AF">
        <w:rPr>
          <w:color w:val="000000" w:themeColor="text1"/>
          <w:sz w:val="26"/>
          <w:szCs w:val="26"/>
          <w:lang w:eastAsia="ko-KR"/>
        </w:rPr>
        <w:t xml:space="preserve">, người </w:t>
      </w:r>
      <w:r w:rsidR="006353AF">
        <w:rPr>
          <w:color w:val="000000" w:themeColor="text1"/>
          <w:sz w:val="26"/>
          <w:szCs w:val="26"/>
          <w:lang w:eastAsia="ko-KR"/>
        </w:rPr>
        <w:t>đại diện phần vốn nhà nước tại Công ty và C</w:t>
      </w:r>
      <w:r w:rsidR="006353AF" w:rsidRPr="006353AF">
        <w:rPr>
          <w:color w:val="000000" w:themeColor="text1"/>
          <w:sz w:val="26"/>
          <w:szCs w:val="26"/>
          <w:lang w:eastAsia="ko-KR"/>
        </w:rPr>
        <w:t>ông ty mẹ</w:t>
      </w:r>
      <w:r w:rsidRPr="0048730B">
        <w:rPr>
          <w:color w:val="000000" w:themeColor="text1"/>
          <w:sz w:val="26"/>
          <w:szCs w:val="26"/>
          <w:lang w:val="nl-NL" w:eastAsia="ko-KR"/>
        </w:rPr>
        <w:t>.</w:t>
      </w:r>
      <w:r w:rsidR="00B40DAD">
        <w:rPr>
          <w:color w:val="000000" w:themeColor="text1"/>
          <w:sz w:val="26"/>
          <w:szCs w:val="26"/>
          <w:lang w:val="nl-NL" w:eastAsia="ko-KR"/>
        </w:rPr>
        <w:t xml:space="preserve"> </w:t>
      </w:r>
    </w:p>
    <w:p w14:paraId="43B0877B" w14:textId="3A8DC253" w:rsidR="001C0AC1" w:rsidRPr="0048730B" w:rsidRDefault="006D7DD9" w:rsidP="005E4066">
      <w:pPr>
        <w:numPr>
          <w:ilvl w:val="0"/>
          <w:numId w:val="75"/>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sẽ bổ nhiệm một thành viên trong </w:t>
      </w:r>
      <w:r w:rsidRPr="0048730B">
        <w:rPr>
          <w:color w:val="000000" w:themeColor="text1"/>
          <w:sz w:val="26"/>
          <w:szCs w:val="26"/>
          <w:lang w:val="nl-NL"/>
        </w:rPr>
        <w:t>Hội đồng Quản trị</w:t>
      </w:r>
      <w:r w:rsidR="001C0AC1" w:rsidRPr="0048730B">
        <w:rPr>
          <w:color w:val="000000" w:themeColor="text1"/>
          <w:sz w:val="26"/>
          <w:szCs w:val="26"/>
          <w:lang w:val="nl-NL"/>
        </w:rPr>
        <w:t xml:space="preserve"> hoặc một người khác làm Tổng giám đốc</w:t>
      </w:r>
      <w:r w:rsidR="008B3EC1" w:rsidRPr="0048730B">
        <w:rPr>
          <w:color w:val="000000" w:themeColor="text1"/>
          <w:sz w:val="26"/>
          <w:szCs w:val="26"/>
          <w:lang w:val="nl-NL"/>
        </w:rPr>
        <w:t xml:space="preserve">; </w:t>
      </w:r>
      <w:r w:rsidR="001C0AC1" w:rsidRPr="0048730B">
        <w:rPr>
          <w:color w:val="000000" w:themeColor="text1"/>
          <w:sz w:val="26"/>
          <w:szCs w:val="26"/>
          <w:lang w:val="nl-NL"/>
        </w:rPr>
        <w:t>ký hợp đồng</w:t>
      </w:r>
      <w:r w:rsidR="008B3EC1" w:rsidRPr="0048730B">
        <w:rPr>
          <w:color w:val="000000" w:themeColor="text1"/>
          <w:sz w:val="26"/>
          <w:szCs w:val="26"/>
          <w:lang w:val="nl-NL"/>
        </w:rPr>
        <w:t xml:space="preserve"> trong đó</w:t>
      </w:r>
      <w:r w:rsidR="001C0AC1" w:rsidRPr="0048730B">
        <w:rPr>
          <w:color w:val="000000" w:themeColor="text1"/>
          <w:sz w:val="26"/>
          <w:szCs w:val="26"/>
          <w:lang w:val="nl-NL"/>
        </w:rPr>
        <w:t xml:space="preserve"> quy định mức lương, thù lao, lợi ích và các điều khoản khác liên quan đến việc tuyển dụng.</w:t>
      </w:r>
    </w:p>
    <w:p w14:paraId="664A5EE9" w14:textId="22EA8268" w:rsidR="001C0AC1" w:rsidRPr="0048730B" w:rsidRDefault="001C0AC1" w:rsidP="005E4066">
      <w:pPr>
        <w:numPr>
          <w:ilvl w:val="0"/>
          <w:numId w:val="75"/>
        </w:numPr>
        <w:spacing w:before="120" w:after="120" w:line="24" w:lineRule="atLeast"/>
        <w:jc w:val="both"/>
        <w:rPr>
          <w:color w:val="000000" w:themeColor="text1"/>
          <w:sz w:val="26"/>
          <w:szCs w:val="26"/>
          <w:lang w:val="nl-NL"/>
        </w:rPr>
      </w:pPr>
      <w:r w:rsidRPr="0048730B">
        <w:rPr>
          <w:color w:val="000000" w:themeColor="text1"/>
          <w:sz w:val="26"/>
          <w:szCs w:val="26"/>
          <w:lang w:val="nl-NL"/>
        </w:rPr>
        <w:t>Nhiệm kỳ của Tổng giám đốc là 0</w:t>
      </w:r>
      <w:r w:rsidR="00C928BA">
        <w:rPr>
          <w:color w:val="000000" w:themeColor="text1"/>
          <w:sz w:val="26"/>
          <w:szCs w:val="26"/>
          <w:lang w:val="nl-NL"/>
        </w:rPr>
        <w:t>3</w:t>
      </w:r>
      <w:r w:rsidRPr="0048730B">
        <w:rPr>
          <w:color w:val="000000" w:themeColor="text1"/>
          <w:sz w:val="26"/>
          <w:szCs w:val="26"/>
          <w:lang w:val="nl-NL"/>
        </w:rPr>
        <w:t xml:space="preserve"> (</w:t>
      </w:r>
      <w:r w:rsidR="00C928BA">
        <w:rPr>
          <w:color w:val="000000" w:themeColor="text1"/>
          <w:sz w:val="26"/>
          <w:szCs w:val="26"/>
          <w:lang w:val="nl-NL"/>
        </w:rPr>
        <w:t>ba</w:t>
      </w:r>
      <w:r w:rsidRPr="0048730B">
        <w:rPr>
          <w:color w:val="000000" w:themeColor="text1"/>
          <w:sz w:val="26"/>
          <w:szCs w:val="26"/>
          <w:lang w:val="nl-NL"/>
        </w:rPr>
        <w:t xml:space="preserve">) năm trừ khi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quy định khác và có thể được tái bổ nhiệm. Việc bổ nhiệm có thể hết hiệu lực căn cứ vào các quy định tại hợp đồng lao động.</w:t>
      </w:r>
    </w:p>
    <w:p w14:paraId="4E27F9B2" w14:textId="6601696E" w:rsidR="001C0AC1" w:rsidRPr="0048730B" w:rsidRDefault="001C0AC1" w:rsidP="005E4066">
      <w:pPr>
        <w:numPr>
          <w:ilvl w:val="0"/>
          <w:numId w:val="7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Tổng giám đốc có những quyền hạn và </w:t>
      </w:r>
      <w:r w:rsidR="007A1E03" w:rsidRPr="0048730B">
        <w:rPr>
          <w:color w:val="000000" w:themeColor="text1"/>
          <w:sz w:val="26"/>
          <w:szCs w:val="26"/>
          <w:lang w:val="nl-NL"/>
        </w:rPr>
        <w:t>nghĩa vụ</w:t>
      </w:r>
      <w:r w:rsidRPr="0048730B">
        <w:rPr>
          <w:color w:val="000000" w:themeColor="text1"/>
          <w:sz w:val="26"/>
          <w:szCs w:val="26"/>
          <w:lang w:val="nl-NL"/>
        </w:rPr>
        <w:t xml:space="preserve"> sau: </w:t>
      </w:r>
    </w:p>
    <w:p w14:paraId="771861D8" w14:textId="707C3EC6"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lang w:val="nl-NL"/>
        </w:rPr>
        <w:t>Quyết định các vấn đề liên quan đến công việc kinh doanh hằng ngày của Công ty mà không cần phải có quyết định của Hội đồng Quản trị;</w:t>
      </w:r>
    </w:p>
    <w:p w14:paraId="76976E1F" w14:textId="14C82D0D"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lang w:val="vi-VN"/>
        </w:rPr>
        <w:t>Tổ chức thực hiện các nghị quyết của Hội đồng Quản trị</w:t>
      </w:r>
      <w:r w:rsidR="00ED41F3" w:rsidRPr="00CA4F1E">
        <w:rPr>
          <w:color w:val="000000" w:themeColor="text1"/>
          <w:sz w:val="26"/>
          <w:szCs w:val="26"/>
          <w:lang w:val="vi-VN"/>
        </w:rPr>
        <w:t xml:space="preserve"> và Đại hội đồng cổ đông</w:t>
      </w:r>
      <w:r w:rsidRPr="0048730B">
        <w:rPr>
          <w:color w:val="000000" w:themeColor="text1"/>
          <w:sz w:val="26"/>
          <w:szCs w:val="26"/>
          <w:lang w:val="vi-VN"/>
        </w:rPr>
        <w:t>;</w:t>
      </w:r>
    </w:p>
    <w:p w14:paraId="09AB1B5C" w14:textId="1F7E3E21"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lang w:val="vi-VN"/>
        </w:rPr>
        <w:lastRenderedPageBreak/>
        <w:t>Tổ chức thực hiện kế hoạch kinh doanh và phương án đầu tư của Công ty;</w:t>
      </w:r>
    </w:p>
    <w:p w14:paraId="70163864" w14:textId="41A7A659"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lang w:val="vi-VN"/>
        </w:rPr>
        <w:t>Kiến nghị phương án cơ cấu tổ chức, quy chế quản lý nội bộ của Công ty;</w:t>
      </w:r>
    </w:p>
    <w:p w14:paraId="49223DBF" w14:textId="4C142805"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lang w:val="vi-VN"/>
        </w:rPr>
        <w:t>Bổ nhiệm, miễn nhiệm, bãi nhiệm các chức danh quản lý trong Công ty, trừ các chức danh thuộc thẩm quyền của Hội đồng Quản trị;</w:t>
      </w:r>
    </w:p>
    <w:p w14:paraId="3C5014C5" w14:textId="77777777"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lang w:val="vi-VN"/>
        </w:rPr>
        <w:t>Quyết định tiền lương và quyền lợi khác đối với người lao động trong Công ty kể cả người quản lý thuộc thẩm quyền bổ nhiệm của Tổng giám đốc;</w:t>
      </w:r>
    </w:p>
    <w:p w14:paraId="26A0DC96" w14:textId="77777777"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rPr>
        <w:t>Tuyển dụng lao động;</w:t>
      </w:r>
    </w:p>
    <w:p w14:paraId="7039AD62" w14:textId="77777777"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lang w:val="vi-VN"/>
        </w:rPr>
        <w:t>Kiến nghị phương án trả cổ tức hoặc xử lý lỗ trong kinh doanh;</w:t>
      </w:r>
    </w:p>
    <w:p w14:paraId="57A575A1" w14:textId="5555B73C" w:rsidR="0020156C" w:rsidRPr="0048730B" w:rsidRDefault="0020156C" w:rsidP="005E4066">
      <w:pPr>
        <w:numPr>
          <w:ilvl w:val="0"/>
          <w:numId w:val="19"/>
        </w:numPr>
        <w:spacing w:before="120" w:after="120" w:line="24" w:lineRule="atLeast"/>
        <w:jc w:val="both"/>
        <w:rPr>
          <w:color w:val="000000" w:themeColor="text1"/>
          <w:sz w:val="26"/>
          <w:szCs w:val="26"/>
          <w:lang w:val="vi-VN"/>
        </w:rPr>
      </w:pPr>
      <w:r w:rsidRPr="0048730B">
        <w:rPr>
          <w:color w:val="000000" w:themeColor="text1"/>
          <w:sz w:val="26"/>
          <w:szCs w:val="26"/>
          <w:lang w:val="vi-VN"/>
        </w:rPr>
        <w:t xml:space="preserve">Quyền và nghĩa vụ khác theo quy định của pháp luật, Điều lệ công ty và nghị quyết của Hội đồng Quản trị. </w:t>
      </w:r>
    </w:p>
    <w:p w14:paraId="58657344" w14:textId="2CD96DD8" w:rsidR="00C61E39" w:rsidRPr="0048730B" w:rsidRDefault="00C61E39" w:rsidP="005E4066">
      <w:pPr>
        <w:numPr>
          <w:ilvl w:val="0"/>
          <w:numId w:val="75"/>
        </w:numPr>
        <w:spacing w:before="120" w:after="120" w:line="24" w:lineRule="atLeast"/>
        <w:jc w:val="both"/>
        <w:rPr>
          <w:iCs/>
          <w:color w:val="000000" w:themeColor="text1"/>
          <w:sz w:val="26"/>
          <w:szCs w:val="26"/>
          <w:lang w:val="nl-NL"/>
        </w:rPr>
      </w:pPr>
      <w:r w:rsidRPr="0048730B">
        <w:rPr>
          <w:color w:val="000000" w:themeColor="text1"/>
          <w:sz w:val="26"/>
          <w:szCs w:val="26"/>
          <w:lang w:val="nl-NL"/>
        </w:rPr>
        <w:t xml:space="preserve">Tổng giám đốc phải điều hành công việc kinh doanh hằng ngày của Công ty theo đúng quy định của pháp luật, Điều lệ công ty, hợp đồng lao động ký với Công ty và nghị quyết của Hội đồng Quản trị. Trường hợp điều hành trái với quy định này mà gây thiệt hại cho Công ty thì Tổng giám đốc phải chịu trách nhiệm trước pháp luật và phải bồi thường thiệt hại cho Công ty. </w:t>
      </w:r>
    </w:p>
    <w:p w14:paraId="1D531D1D" w14:textId="36B29702" w:rsidR="001C0AC1" w:rsidRPr="0048730B" w:rsidRDefault="001C0AC1" w:rsidP="005E4066">
      <w:pPr>
        <w:numPr>
          <w:ilvl w:val="0"/>
          <w:numId w:val="7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Tổng giám đốc chịu trách nhiệm trước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và Đại hội đồng </w:t>
      </w:r>
      <w:r w:rsidR="005D031F" w:rsidRPr="0048730B">
        <w:rPr>
          <w:color w:val="000000" w:themeColor="text1"/>
          <w:sz w:val="26"/>
          <w:szCs w:val="26"/>
          <w:lang w:val="nl-NL"/>
        </w:rPr>
        <w:t>C</w:t>
      </w:r>
      <w:r w:rsidRPr="0048730B">
        <w:rPr>
          <w:color w:val="000000" w:themeColor="text1"/>
          <w:sz w:val="26"/>
          <w:szCs w:val="26"/>
          <w:lang w:val="nl-NL"/>
        </w:rPr>
        <w:t xml:space="preserve">ổ đông về việc thực hiện nhiệm vụ và quyền hạn được giao và phải báo cáo các cơ quan này khi được yêu cầu. </w:t>
      </w:r>
      <w:r w:rsidR="005D031F" w:rsidRPr="0048730B">
        <w:rPr>
          <w:color w:val="000000" w:themeColor="text1"/>
          <w:sz w:val="26"/>
          <w:szCs w:val="26"/>
          <w:lang w:val="nl-NL"/>
        </w:rPr>
        <w:t xml:space="preserve">Trong trường hợp cần thiết, Chủ tịch </w:t>
      </w:r>
      <w:r w:rsidR="006D7DD9" w:rsidRPr="0048730B">
        <w:rPr>
          <w:color w:val="000000" w:themeColor="text1"/>
          <w:sz w:val="26"/>
          <w:szCs w:val="26"/>
          <w:lang w:val="nl-NL"/>
        </w:rPr>
        <w:t>Hội đồng Quản trị</w:t>
      </w:r>
      <w:r w:rsidR="005D031F" w:rsidRPr="0048730B">
        <w:rPr>
          <w:color w:val="000000" w:themeColor="text1"/>
          <w:sz w:val="26"/>
          <w:szCs w:val="26"/>
          <w:lang w:val="nl-NL"/>
        </w:rPr>
        <w:t xml:space="preserve"> có thể tạm đình chỉ những quyết định của Tổng giám đốc để hạn chế tổn thất và sau đó phải báo cáo bằng văn bản đến </w:t>
      </w:r>
      <w:r w:rsidR="006D7DD9" w:rsidRPr="0048730B">
        <w:rPr>
          <w:color w:val="000000" w:themeColor="text1"/>
          <w:sz w:val="26"/>
          <w:szCs w:val="26"/>
          <w:lang w:val="nl-NL"/>
        </w:rPr>
        <w:t>Hội đồng Quản trị</w:t>
      </w:r>
      <w:r w:rsidR="005D031F" w:rsidRPr="0048730B">
        <w:rPr>
          <w:color w:val="000000" w:themeColor="text1"/>
          <w:sz w:val="26"/>
          <w:szCs w:val="26"/>
          <w:lang w:val="nl-NL"/>
        </w:rPr>
        <w:t xml:space="preserve"> để có quyết định chính thức về việc đình chỉ hoặc hủy bỏ quyết định tạm đình chỉ đó trong vòng 15 (mười lăm) ngày kể từ ngày ra quyết định tạm đình chỉ đó;</w:t>
      </w:r>
    </w:p>
    <w:p w14:paraId="18909F0E" w14:textId="6E18405F" w:rsidR="001C0AC1" w:rsidRPr="0048730B" w:rsidRDefault="006D7DD9" w:rsidP="005E4066">
      <w:pPr>
        <w:numPr>
          <w:ilvl w:val="0"/>
          <w:numId w:val="75"/>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có thể bãi nhiệm Tổng giám đốc khi có từ 2/3 (hai phần ba) thành viên </w:t>
      </w:r>
      <w:r w:rsidRPr="0048730B">
        <w:rPr>
          <w:color w:val="000000" w:themeColor="text1"/>
          <w:sz w:val="26"/>
          <w:szCs w:val="26"/>
          <w:lang w:val="nl-NL"/>
        </w:rPr>
        <w:t>Hội đồng Quản trị</w:t>
      </w:r>
      <w:r w:rsidR="001C0AC1" w:rsidRPr="0048730B">
        <w:rPr>
          <w:color w:val="000000" w:themeColor="text1"/>
          <w:sz w:val="26"/>
          <w:szCs w:val="26"/>
          <w:lang w:val="nl-NL"/>
        </w:rPr>
        <w:t xml:space="preserve"> trở lên biểu quyết tán thành (trong trường hợp này không tính biểu quyết của Tổng giám đốc) và bổ nhiệm một Tổng giám đốc mới thay thế. </w:t>
      </w:r>
    </w:p>
    <w:p w14:paraId="7F32946E" w14:textId="4AC4DC3B" w:rsidR="001C0AC1" w:rsidRPr="0048730B" w:rsidRDefault="00920617"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48" w:name="_Toc133493834"/>
      <w:bookmarkStart w:id="249" w:name="_Toc508099251"/>
      <w:bookmarkStart w:id="250" w:name="_Toc508119626"/>
      <w:r>
        <w:rPr>
          <w:rFonts w:ascii="Times New Roman" w:hAnsi="Times New Roman" w:cs="Times New Roman"/>
          <w:color w:val="000000" w:themeColor="text1"/>
          <w:sz w:val="28"/>
          <w:szCs w:val="28"/>
          <w:lang w:val="nl-NL"/>
        </w:rPr>
        <w:t>Người phụ trách quản trị Công ty</w:t>
      </w:r>
      <w:r w:rsidRPr="0048730B">
        <w:rPr>
          <w:rFonts w:ascii="Times New Roman" w:hAnsi="Times New Roman" w:cs="Times New Roman"/>
          <w:color w:val="000000" w:themeColor="text1"/>
          <w:sz w:val="28"/>
          <w:szCs w:val="28"/>
          <w:lang w:val="nl-NL"/>
        </w:rPr>
        <w:t xml:space="preserve"> </w:t>
      </w:r>
      <w:r w:rsidR="00863DDF">
        <w:rPr>
          <w:rFonts w:ascii="Times New Roman" w:hAnsi="Times New Roman" w:cs="Times New Roman"/>
          <w:color w:val="000000" w:themeColor="text1"/>
          <w:sz w:val="28"/>
          <w:szCs w:val="28"/>
          <w:lang w:val="nl-NL"/>
        </w:rPr>
        <w:t>và Thư ký Công ty</w:t>
      </w:r>
      <w:bookmarkEnd w:id="248"/>
      <w:bookmarkEnd w:id="249"/>
      <w:bookmarkEnd w:id="250"/>
    </w:p>
    <w:p w14:paraId="24CCD66E" w14:textId="3FB3AB04" w:rsidR="009F26DF" w:rsidRDefault="00CA4F1E" w:rsidP="005E4066">
      <w:pPr>
        <w:numPr>
          <w:ilvl w:val="0"/>
          <w:numId w:val="115"/>
        </w:numPr>
        <w:spacing w:before="120" w:after="120" w:line="24" w:lineRule="atLeast"/>
        <w:jc w:val="both"/>
        <w:rPr>
          <w:color w:val="000000" w:themeColor="text1"/>
          <w:sz w:val="26"/>
          <w:szCs w:val="26"/>
          <w:lang w:val="nl-NL"/>
        </w:rPr>
      </w:pPr>
      <w:bookmarkStart w:id="251" w:name="OLE_LINK3"/>
      <w:bookmarkStart w:id="252" w:name="OLE_LINK4"/>
      <w:r>
        <w:rPr>
          <w:color w:val="000000" w:themeColor="text1"/>
          <w:sz w:val="26"/>
          <w:szCs w:val="26"/>
          <w:lang w:val="nl-NL"/>
        </w:rPr>
        <w:t>Hội đồng quản trị chỉ định ít nhất một người làm</w:t>
      </w:r>
      <w:r w:rsidR="00863DDF" w:rsidRPr="00CA4F1E">
        <w:rPr>
          <w:color w:val="000000" w:themeColor="text1"/>
          <w:sz w:val="26"/>
          <w:szCs w:val="26"/>
          <w:lang w:val="nl-NL"/>
        </w:rPr>
        <w:t xml:space="preserve"> Người phụ trách quản trị </w:t>
      </w:r>
      <w:r w:rsidR="009F26DF">
        <w:rPr>
          <w:color w:val="000000" w:themeColor="text1"/>
          <w:sz w:val="26"/>
          <w:szCs w:val="26"/>
          <w:lang w:val="nl-NL"/>
        </w:rPr>
        <w:t>C</w:t>
      </w:r>
      <w:r w:rsidR="00863DDF" w:rsidRPr="00CA4F1E">
        <w:rPr>
          <w:color w:val="000000" w:themeColor="text1"/>
          <w:sz w:val="26"/>
          <w:szCs w:val="26"/>
          <w:lang w:val="nl-NL"/>
        </w:rPr>
        <w:t xml:space="preserve">ông ty </w:t>
      </w:r>
      <w:r w:rsidR="009F26DF">
        <w:rPr>
          <w:color w:val="000000" w:themeColor="text1"/>
          <w:sz w:val="26"/>
          <w:szCs w:val="26"/>
          <w:lang w:val="nl-NL"/>
        </w:rPr>
        <w:t>và có th</w:t>
      </w:r>
      <w:r>
        <w:rPr>
          <w:color w:val="000000" w:themeColor="text1"/>
          <w:sz w:val="26"/>
          <w:szCs w:val="26"/>
          <w:lang w:val="nl-NL"/>
        </w:rPr>
        <w:t xml:space="preserve">ể kiêm Thư ký công ty </w:t>
      </w:r>
      <w:r w:rsidR="009F26DF">
        <w:rPr>
          <w:color w:val="000000" w:themeColor="text1"/>
          <w:sz w:val="26"/>
          <w:szCs w:val="26"/>
          <w:lang w:val="nl-NL"/>
        </w:rPr>
        <w:t>để hỗ trợ Hội Đồng Quản trị và Chủ tịch Hội đồng Quản trị thực hiện các nghĩa vụ thuộc thẩm quyền theo quy định của pháp luật và Điều lệ Công ty. Người phụ trách quản trị Công ty có các quyền và nghĩa vụ sau đây:</w:t>
      </w:r>
    </w:p>
    <w:bookmarkEnd w:id="251"/>
    <w:bookmarkEnd w:id="252"/>
    <w:p w14:paraId="59F06885" w14:textId="1EB3CE8F" w:rsidR="00863DDF" w:rsidRPr="00CA4F1E"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t xml:space="preserve">Tư vấn Hội đồng </w:t>
      </w:r>
      <w:r w:rsidR="009F26DF">
        <w:rPr>
          <w:color w:val="000000" w:themeColor="text1"/>
          <w:sz w:val="26"/>
          <w:szCs w:val="26"/>
        </w:rPr>
        <w:t>Q</w:t>
      </w:r>
      <w:r w:rsidRPr="00CA4F1E">
        <w:rPr>
          <w:color w:val="000000" w:themeColor="text1"/>
          <w:sz w:val="26"/>
          <w:szCs w:val="26"/>
          <w:lang w:val="vi-VN"/>
        </w:rPr>
        <w:t>uản trị trong việc tổ chức họp Đại hội đồng cổ đông theo quy định và các công việc liên quan giữa Công ty và cổ đông;</w:t>
      </w:r>
    </w:p>
    <w:p w14:paraId="0682BCB7" w14:textId="0187E444" w:rsidR="00863DDF" w:rsidRPr="00CA4F1E"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t xml:space="preserve">Chuẩn bị các cuộc họp Hội đồng </w:t>
      </w:r>
      <w:r w:rsidR="00DB65DF">
        <w:rPr>
          <w:color w:val="000000" w:themeColor="text1"/>
          <w:sz w:val="26"/>
          <w:szCs w:val="26"/>
        </w:rPr>
        <w:t>Q</w:t>
      </w:r>
      <w:r w:rsidRPr="00CA4F1E">
        <w:rPr>
          <w:color w:val="000000" w:themeColor="text1"/>
          <w:sz w:val="26"/>
          <w:szCs w:val="26"/>
          <w:lang w:val="vi-VN"/>
        </w:rPr>
        <w:t xml:space="preserve">uản trị, Ban kiểm soát và Đại hội đồng cổ đông theo yêu cầu của Hội đồng </w:t>
      </w:r>
      <w:r w:rsidR="009F26DF">
        <w:rPr>
          <w:color w:val="000000" w:themeColor="text1"/>
          <w:sz w:val="26"/>
          <w:szCs w:val="26"/>
        </w:rPr>
        <w:t>Q</w:t>
      </w:r>
      <w:r w:rsidRPr="00CA4F1E">
        <w:rPr>
          <w:color w:val="000000" w:themeColor="text1"/>
          <w:sz w:val="26"/>
          <w:szCs w:val="26"/>
          <w:lang w:val="vi-VN"/>
        </w:rPr>
        <w:t>uản trị hoặc Ban kiểm soát;</w:t>
      </w:r>
    </w:p>
    <w:p w14:paraId="5354A1BA" w14:textId="6A53D1AC" w:rsidR="00863DDF" w:rsidRPr="00CA4F1E"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t>Tư vấn về thủ tục của các cuộc họp;</w:t>
      </w:r>
    </w:p>
    <w:p w14:paraId="0BF228B7" w14:textId="66B7D90B" w:rsidR="00863DDF" w:rsidRPr="00CA4F1E"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t xml:space="preserve">Tham dự các cuộc họp; </w:t>
      </w:r>
    </w:p>
    <w:p w14:paraId="70699842" w14:textId="34C3F6E5" w:rsidR="00863DDF" w:rsidRPr="00CA4F1E"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lastRenderedPageBreak/>
        <w:t xml:space="preserve">Tư vấn thủ tục lập các nghị quyết của Hội đồng </w:t>
      </w:r>
      <w:r w:rsidR="00E94A38">
        <w:rPr>
          <w:color w:val="000000" w:themeColor="text1"/>
          <w:sz w:val="26"/>
          <w:szCs w:val="26"/>
        </w:rPr>
        <w:t>Q</w:t>
      </w:r>
      <w:r w:rsidRPr="00CA4F1E">
        <w:rPr>
          <w:color w:val="000000" w:themeColor="text1"/>
          <w:sz w:val="26"/>
          <w:szCs w:val="26"/>
          <w:lang w:val="vi-VN"/>
        </w:rPr>
        <w:t>uản trị phù hợp với quy định của pháp luật;</w:t>
      </w:r>
    </w:p>
    <w:p w14:paraId="73D95672" w14:textId="0C7B80D6" w:rsidR="00863DDF" w:rsidRPr="00CA4F1E"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t xml:space="preserve">Cung cấp các thông tin tài chính, bản sao biên bản họp Hội đồng </w:t>
      </w:r>
      <w:r w:rsidR="009F26DF">
        <w:rPr>
          <w:color w:val="000000" w:themeColor="text1"/>
          <w:sz w:val="26"/>
          <w:szCs w:val="26"/>
        </w:rPr>
        <w:t>Q</w:t>
      </w:r>
      <w:r w:rsidRPr="00CA4F1E">
        <w:rPr>
          <w:color w:val="000000" w:themeColor="text1"/>
          <w:sz w:val="26"/>
          <w:szCs w:val="26"/>
          <w:lang w:val="vi-VN"/>
        </w:rPr>
        <w:t>uản trị và các thông tin khác cho thành viên của Hội đồng quản trị và Kiểm soát viên;</w:t>
      </w:r>
    </w:p>
    <w:p w14:paraId="7C9B30E0" w14:textId="1B41D92E" w:rsidR="00863DDF" w:rsidRPr="00CA4F1E"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t xml:space="preserve">Giám sát và báo cáo Hội đồng </w:t>
      </w:r>
      <w:r w:rsidR="009F26DF">
        <w:rPr>
          <w:color w:val="000000" w:themeColor="text1"/>
          <w:sz w:val="26"/>
          <w:szCs w:val="26"/>
        </w:rPr>
        <w:t>Q</w:t>
      </w:r>
      <w:r w:rsidRPr="00CA4F1E">
        <w:rPr>
          <w:color w:val="000000" w:themeColor="text1"/>
          <w:sz w:val="26"/>
          <w:szCs w:val="26"/>
          <w:lang w:val="vi-VN"/>
        </w:rPr>
        <w:t>uản trị về hoạt động công bố thông tin của công ty;</w:t>
      </w:r>
    </w:p>
    <w:p w14:paraId="68AEF031" w14:textId="6960B344" w:rsidR="00863DDF" w:rsidRPr="00CA4F1E"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t xml:space="preserve">Bảo mật thông tin theo các quy định của pháp luật và Điều lệ công ty; </w:t>
      </w:r>
    </w:p>
    <w:p w14:paraId="5D05F750" w14:textId="2D4EA621" w:rsidR="00863DDF" w:rsidRDefault="00863DDF" w:rsidP="005E4066">
      <w:pPr>
        <w:numPr>
          <w:ilvl w:val="0"/>
          <w:numId w:val="116"/>
        </w:numPr>
        <w:spacing w:before="120" w:after="120" w:line="24" w:lineRule="atLeast"/>
        <w:jc w:val="both"/>
        <w:rPr>
          <w:color w:val="000000" w:themeColor="text1"/>
          <w:sz w:val="26"/>
          <w:szCs w:val="26"/>
          <w:lang w:val="vi-VN"/>
        </w:rPr>
      </w:pPr>
      <w:r w:rsidRPr="00CA4F1E">
        <w:rPr>
          <w:color w:val="000000" w:themeColor="text1"/>
          <w:sz w:val="26"/>
          <w:szCs w:val="26"/>
          <w:lang w:val="vi-VN"/>
        </w:rPr>
        <w:t>Các quyền và nghĩa vụ khác theo quy định của pháp luật và Điều lệ công ty.</w:t>
      </w:r>
    </w:p>
    <w:p w14:paraId="3D4809DE" w14:textId="77777777" w:rsidR="00011AA8" w:rsidRPr="00CA4F1E" w:rsidRDefault="00011AA8" w:rsidP="00011AA8">
      <w:pPr>
        <w:spacing w:before="120" w:after="120" w:line="24" w:lineRule="atLeast"/>
        <w:ind w:left="720"/>
        <w:jc w:val="both"/>
        <w:rPr>
          <w:color w:val="000000" w:themeColor="text1"/>
          <w:sz w:val="26"/>
          <w:szCs w:val="26"/>
          <w:lang w:val="vi-VN"/>
        </w:rPr>
      </w:pPr>
    </w:p>
    <w:p w14:paraId="2CE70BA1" w14:textId="3FD7B65B"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nl-NL"/>
        </w:rPr>
      </w:pPr>
      <w:bookmarkStart w:id="253" w:name="_Toc133493835"/>
      <w:bookmarkStart w:id="254" w:name="_Toc508099252"/>
      <w:bookmarkStart w:id="255" w:name="_Toc508119627"/>
      <w:r w:rsidRPr="0048730B">
        <w:rPr>
          <w:rFonts w:ascii="Times New Roman" w:hAnsi="Times New Roman" w:cs="Times New Roman"/>
          <w:i w:val="0"/>
          <w:color w:val="000000" w:themeColor="text1"/>
          <w:lang w:val="nl-NL"/>
        </w:rPr>
        <w:t xml:space="preserve">NHIỆM VỤ CỦA THÀNH VIÊN </w:t>
      </w:r>
      <w:r w:rsidR="006D7DD9" w:rsidRPr="0048730B">
        <w:rPr>
          <w:rFonts w:ascii="Times New Roman" w:hAnsi="Times New Roman" w:cs="Times New Roman"/>
          <w:i w:val="0"/>
          <w:color w:val="000000" w:themeColor="text1"/>
          <w:lang w:val="nl-NL"/>
        </w:rPr>
        <w:t>HỘI ĐỒNG QUẢN TRỊ</w:t>
      </w:r>
      <w:r w:rsidRPr="0048730B">
        <w:rPr>
          <w:rFonts w:ascii="Times New Roman" w:hAnsi="Times New Roman" w:cs="Times New Roman"/>
          <w:i w:val="0"/>
          <w:color w:val="000000" w:themeColor="text1"/>
          <w:lang w:val="nl-NL"/>
        </w:rPr>
        <w:t>,</w:t>
      </w:r>
      <w:r w:rsidR="005105DD" w:rsidRPr="0048730B">
        <w:rPr>
          <w:rFonts w:ascii="Times New Roman" w:hAnsi="Times New Roman" w:cs="Times New Roman"/>
          <w:i w:val="0"/>
          <w:color w:val="000000" w:themeColor="text1"/>
          <w:lang w:val="nl-NL"/>
        </w:rPr>
        <w:t xml:space="preserve"> THÀNH VIÊN </w:t>
      </w:r>
      <w:r w:rsidR="006D7DD9" w:rsidRPr="0048730B">
        <w:rPr>
          <w:rFonts w:ascii="Times New Roman" w:hAnsi="Times New Roman" w:cs="Times New Roman"/>
          <w:i w:val="0"/>
          <w:color w:val="000000" w:themeColor="text1"/>
          <w:lang w:val="nl-NL"/>
        </w:rPr>
        <w:t>BAN KIỂM SOÁT</w:t>
      </w:r>
      <w:r w:rsidR="005105DD" w:rsidRPr="0048730B">
        <w:rPr>
          <w:rFonts w:ascii="Times New Roman" w:hAnsi="Times New Roman" w:cs="Times New Roman"/>
          <w:i w:val="0"/>
          <w:color w:val="000000" w:themeColor="text1"/>
          <w:lang w:val="nl-NL"/>
        </w:rPr>
        <w:t>,</w:t>
      </w:r>
      <w:r w:rsidRPr="0048730B">
        <w:rPr>
          <w:rFonts w:ascii="Times New Roman" w:hAnsi="Times New Roman" w:cs="Times New Roman"/>
          <w:i w:val="0"/>
          <w:color w:val="000000" w:themeColor="text1"/>
          <w:lang w:val="nl-NL"/>
        </w:rPr>
        <w:t xml:space="preserve"> TỔNG GIÁM ĐỐC VÀ CÁN BỘ QUẢN LÝ</w:t>
      </w:r>
      <w:bookmarkEnd w:id="253"/>
      <w:r w:rsidR="00BB4DB9" w:rsidRPr="0048730B">
        <w:rPr>
          <w:rFonts w:ascii="Times New Roman" w:hAnsi="Times New Roman" w:cs="Times New Roman"/>
          <w:i w:val="0"/>
          <w:color w:val="000000" w:themeColor="text1"/>
          <w:lang w:val="nl-NL"/>
        </w:rPr>
        <w:t xml:space="preserve"> KHÁC</w:t>
      </w:r>
      <w:bookmarkEnd w:id="254"/>
      <w:bookmarkEnd w:id="255"/>
    </w:p>
    <w:p w14:paraId="36B5DC68" w14:textId="2BD526AF" w:rsidR="002E0D16" w:rsidRPr="0048730B" w:rsidRDefault="00CC3513"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56" w:name="_Toc508099253"/>
      <w:bookmarkStart w:id="257" w:name="_Toc508119628"/>
      <w:r w:rsidRPr="0048730B">
        <w:rPr>
          <w:rFonts w:ascii="Times New Roman" w:hAnsi="Times New Roman" w:cs="Times New Roman"/>
          <w:color w:val="000000" w:themeColor="text1"/>
          <w:sz w:val="28"/>
          <w:szCs w:val="28"/>
          <w:lang w:val="nl-NL"/>
        </w:rPr>
        <w:t>Trách nhiệm cẩn trọng</w:t>
      </w:r>
      <w:bookmarkEnd w:id="256"/>
      <w:bookmarkEnd w:id="257"/>
    </w:p>
    <w:p w14:paraId="47633732" w14:textId="17F0F8CB" w:rsidR="00EE43FA" w:rsidRPr="0048730B" w:rsidRDefault="008664E6" w:rsidP="005E4066">
      <w:pPr>
        <w:spacing w:before="120" w:after="120" w:line="24" w:lineRule="atLeast"/>
        <w:ind w:firstLine="737"/>
        <w:jc w:val="both"/>
        <w:rPr>
          <w:color w:val="000000" w:themeColor="text1"/>
          <w:lang w:val="nl-NL"/>
        </w:rPr>
      </w:pPr>
      <w:r w:rsidRPr="0048730B">
        <w:rPr>
          <w:color w:val="000000" w:themeColor="text1"/>
          <w:sz w:val="26"/>
          <w:szCs w:val="26"/>
          <w:lang w:val="nl-NL"/>
        </w:rPr>
        <w:t>Thành viên Hội đồng Quản trị, thành viên Ban Kiểm soát, Tổng Giám đốc và cán bộ quản lý khác có trách nhiệm thực hiện các nhiệm vụ của mình, kể cả những nhiệm vụ với tư cách thành viên các tiểu ban của Hội đồng Quản trị, một cách trung thực vì lợi ích cao nhất của Công ty và với mức độ cẩn trọng mà một người thận trọng phải có khi đảm nhiệm vị trí tương đương và trong hoàn cảnh tương tự.</w:t>
      </w:r>
    </w:p>
    <w:p w14:paraId="060701FB" w14:textId="77777777" w:rsidR="000C4EFF" w:rsidRPr="0048730B" w:rsidRDefault="00CC3513"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258" w:name="_Toc508099254"/>
      <w:bookmarkStart w:id="259" w:name="_Toc508119629"/>
      <w:bookmarkStart w:id="260" w:name="_Toc133493836"/>
      <w:r w:rsidRPr="0048730B">
        <w:rPr>
          <w:rFonts w:ascii="Times New Roman" w:hAnsi="Times New Roman" w:cs="Times New Roman"/>
          <w:color w:val="000000" w:themeColor="text1"/>
          <w:sz w:val="28"/>
          <w:szCs w:val="28"/>
          <w:lang w:val="nl-NL"/>
        </w:rPr>
        <w:t>Trách nhiệm trung thực và tránh các xung đột về quyền lợi</w:t>
      </w:r>
      <w:bookmarkEnd w:id="258"/>
      <w:bookmarkEnd w:id="259"/>
    </w:p>
    <w:p w14:paraId="7ACA7A73" w14:textId="77777777" w:rsidR="006F6CE4" w:rsidRPr="0048730B" w:rsidRDefault="0084454A" w:rsidP="005E4066">
      <w:pPr>
        <w:numPr>
          <w:ilvl w:val="0"/>
          <w:numId w:val="88"/>
        </w:numPr>
        <w:spacing w:before="120" w:after="120" w:line="24" w:lineRule="atLeast"/>
        <w:jc w:val="both"/>
        <w:rPr>
          <w:color w:val="000000" w:themeColor="text1"/>
          <w:sz w:val="26"/>
          <w:szCs w:val="26"/>
          <w:lang w:val="nl-NL"/>
        </w:rPr>
      </w:pPr>
      <w:r w:rsidRPr="0048730B">
        <w:rPr>
          <w:color w:val="000000" w:themeColor="text1"/>
          <w:sz w:val="26"/>
          <w:szCs w:val="26"/>
          <w:lang w:val="nl-NL"/>
        </w:rPr>
        <w:t>Thành viên Hội đồng Quản trị, thành viên Ban Kiểm soát, Tổng Giám đốc và cán bộ quản lý khác không được phép sử dụng những cơ hội kinh doanh có thể mang lại lợi ích cho Công ty vì mục đích cá nhân; đồng thời không được sử dụng những thông tin có được nhờ chức vụ của mình để tư lợi cá nhân hay để phục vụ lợi ích của tổ chức hoặc cá nhân khác.</w:t>
      </w:r>
    </w:p>
    <w:p w14:paraId="2E598E23" w14:textId="5FB1CB19" w:rsidR="006F6CE4" w:rsidRPr="0048730B" w:rsidRDefault="0084454A" w:rsidP="005E4066">
      <w:pPr>
        <w:numPr>
          <w:ilvl w:val="0"/>
          <w:numId w:val="88"/>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Thành viên Hội đồng Quản trị, thành viên Ban Kiểm soát, Tổng Giám đốc và cán bộ quản lý khác có nghĩa vụ thông báo cho Hội đồng Quản trị tất cả các lợi ích có thể gây xung đột với lợi ích của Công ty mà họ có thể được hưởng thông qua các pháp nhân kinh tế, các giao dịch hoặc cá nhân khác. </w:t>
      </w:r>
      <w:r w:rsidR="00CC0837" w:rsidRPr="001066E4">
        <w:rPr>
          <w:color w:val="000000" w:themeColor="text1"/>
          <w:sz w:val="26"/>
          <w:szCs w:val="26"/>
          <w:lang w:val="nl-NL"/>
        </w:rPr>
        <w:t>Thành viên Hội đồng quản trị, thành viên Ban kiểm soát, Tổng giám đốc và người quản lý khác có nghĩa vụ thông báo bằng văn bản cho Hội đồng quản trị, ban kiểm soát về các giao dịch giữa Công ty, công ty con, công ty khác do Công ty nắm quyền kiểm soát trên 50% trở lên vốn điều lệ với chính đối tượng đó hoặc với những người có liên quan của đối tượng đó theo quy định của pháp luật. Đối với các giao dịch nêu trên do Đại hội đồng cổ đông hoặc Hội đồng quản trị chấp thuận, Công ty phải thực hiện công bố thông tin về các nghị quyết này theo quy định của pháp luật chứng khoán về công bố thông tin</w:t>
      </w:r>
      <w:r w:rsidR="00CC0837">
        <w:rPr>
          <w:color w:val="000000" w:themeColor="text1"/>
          <w:sz w:val="26"/>
          <w:szCs w:val="26"/>
          <w:lang w:val="nl-NL"/>
        </w:rPr>
        <w:t>.</w:t>
      </w:r>
    </w:p>
    <w:p w14:paraId="2932B233" w14:textId="6A780800" w:rsidR="006F6CE4" w:rsidRPr="0048730B" w:rsidRDefault="0084454A" w:rsidP="005E4066">
      <w:pPr>
        <w:numPr>
          <w:ilvl w:val="0"/>
          <w:numId w:val="88"/>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Công ty không cấp các khoản vay hoặc bảo lãnh cho các thành viên Hội đồng Quản trị, thành viên Ban Kiểm soát, Tổng Giám đốc, cán bộ quản lý khác và những người có liên quan tới các thành viên nêu trên hoặc pháp nhân mà những người này có các lợi ích </w:t>
      </w:r>
      <w:r w:rsidRPr="0048730B">
        <w:rPr>
          <w:color w:val="000000" w:themeColor="text1"/>
          <w:sz w:val="26"/>
          <w:szCs w:val="26"/>
          <w:lang w:val="nl-NL"/>
        </w:rPr>
        <w:lastRenderedPageBreak/>
        <w:t>tài chính, trừ trường hợp các khoản vay hoặc bảo lãnh nêu trên đã được Đại hội đồng Cổ đông chấp thuận.</w:t>
      </w:r>
    </w:p>
    <w:p w14:paraId="4D5F91B6" w14:textId="18EB11AA" w:rsidR="0084454A" w:rsidRPr="0048730B" w:rsidRDefault="0084454A" w:rsidP="005E4066">
      <w:pPr>
        <w:numPr>
          <w:ilvl w:val="0"/>
          <w:numId w:val="88"/>
        </w:numPr>
        <w:spacing w:before="120" w:after="120" w:line="24" w:lineRule="atLeast"/>
        <w:jc w:val="both"/>
        <w:rPr>
          <w:color w:val="000000" w:themeColor="text1"/>
          <w:sz w:val="26"/>
          <w:szCs w:val="26"/>
          <w:lang w:val="nl-NL"/>
        </w:rPr>
      </w:pPr>
      <w:r w:rsidRPr="0048730B">
        <w:rPr>
          <w:color w:val="000000" w:themeColor="text1"/>
          <w:sz w:val="26"/>
          <w:szCs w:val="26"/>
          <w:lang w:val="nl-NL"/>
        </w:rPr>
        <w:t>Hợp đồng hoặc giao dịch giữa Công ty với một hoặc nhiều thành viên Hội đồng Quản trị, thành viên Ban Kiểm soát, Tổng Giám đốc, cán bộ quản lý khác hoặc những người liên quan đến họ hoặc công ty, đối tác, hiệp hội, hoặc tổ chức mà thành viên Hội đồng Quản trị, thành viên Ban Kiểm soát, Tổng Giám đốc, cán bộ quản lý khác hoặc những người liên quan đến họ là thành viên, hoặc có liên quan lợi ích tài chính không bị vô hiệu hoá trong các trường hợp sau đây:</w:t>
      </w:r>
    </w:p>
    <w:p w14:paraId="3B6E3431" w14:textId="390A3EBE" w:rsidR="0002624A" w:rsidRPr="0048730B" w:rsidRDefault="0002624A" w:rsidP="005E4066">
      <w:pPr>
        <w:numPr>
          <w:ilvl w:val="0"/>
          <w:numId w:val="89"/>
        </w:numPr>
        <w:spacing w:before="120" w:after="120" w:line="24" w:lineRule="atLeast"/>
        <w:jc w:val="both"/>
        <w:rPr>
          <w:bCs/>
          <w:color w:val="000000" w:themeColor="text1"/>
          <w:sz w:val="26"/>
          <w:szCs w:val="26"/>
          <w:lang w:val="nl-NL"/>
        </w:rPr>
      </w:pPr>
      <w:r w:rsidRPr="0048730B">
        <w:rPr>
          <w:color w:val="000000" w:themeColor="text1"/>
          <w:sz w:val="26"/>
          <w:szCs w:val="26"/>
          <w:lang w:val="nl-NL"/>
        </w:rPr>
        <w:t xml:space="preserve">Đối với hợp đồng có giá trị từ dưới 20% </w:t>
      </w:r>
      <w:r w:rsidR="00F3375D" w:rsidRPr="0048730B">
        <w:rPr>
          <w:color w:val="000000" w:themeColor="text1"/>
          <w:sz w:val="26"/>
          <w:szCs w:val="26"/>
          <w:lang w:val="nl-NL"/>
        </w:rPr>
        <w:t xml:space="preserve">(hai mươi phần trăm) </w:t>
      </w:r>
      <w:r w:rsidRPr="0048730B">
        <w:rPr>
          <w:color w:val="000000" w:themeColor="text1"/>
          <w:sz w:val="26"/>
          <w:szCs w:val="26"/>
          <w:lang w:val="nl-NL"/>
        </w:rPr>
        <w:t>tổng giá trị tài sản được ghi trong báo cáo tài chính gần nhất, những yếu tố quan trọng về hợp đồng hoặc giao dịch cũng như các mối quan hệ và lợi ích của cán bộ quản lý hoặc thành viên Hội đồng Quản trị đã được báo cáo cho Hội đồng Quản trị hoặc tiểu ban liên quan. Đồng thời, Hội đồng Quản trị hoặc tiểu ban đó đã cho phép thực hiện hợp đồng hoặc giao dịch đó một cách trung thực bằng đa số phiếu tán thành của những thành viên Hội đồng không có lợi ích liên quan;</w:t>
      </w:r>
    </w:p>
    <w:p w14:paraId="33D36808" w14:textId="6881786E" w:rsidR="0002624A" w:rsidRPr="0048730B" w:rsidRDefault="0002624A" w:rsidP="005E4066">
      <w:pPr>
        <w:numPr>
          <w:ilvl w:val="0"/>
          <w:numId w:val="89"/>
        </w:numPr>
        <w:spacing w:before="120" w:after="120" w:line="24" w:lineRule="atLeast"/>
        <w:jc w:val="both"/>
        <w:rPr>
          <w:bCs/>
          <w:color w:val="000000" w:themeColor="text1"/>
          <w:lang w:val="nl-NL"/>
        </w:rPr>
      </w:pPr>
      <w:r w:rsidRPr="0048730B">
        <w:rPr>
          <w:color w:val="000000" w:themeColor="text1"/>
          <w:sz w:val="26"/>
          <w:szCs w:val="26"/>
          <w:lang w:val="nl-NL"/>
        </w:rPr>
        <w:t xml:space="preserve">Đối với những hợp đồng có giá trị lớn hơn 20% </w:t>
      </w:r>
      <w:r w:rsidR="00F3375D" w:rsidRPr="0048730B">
        <w:rPr>
          <w:color w:val="000000" w:themeColor="text1"/>
          <w:sz w:val="26"/>
          <w:szCs w:val="26"/>
          <w:lang w:val="nl-NL"/>
        </w:rPr>
        <w:t>(hai mươi phần trăm)</w:t>
      </w:r>
      <w:r w:rsidRPr="0048730B">
        <w:rPr>
          <w:color w:val="000000" w:themeColor="text1"/>
          <w:sz w:val="26"/>
          <w:szCs w:val="26"/>
          <w:lang w:val="nl-NL"/>
        </w:rPr>
        <w:t xml:space="preserve"> tổng giá trị tài sản được ghi trong báo cáo tài chính gần nhất, những yếu tố quan trọng về hợp đồng hoặc giao dịch này cũng như mối quan hệ và lợi ích của cán bộ quản lý hoặc thành viên Hội đồng Quản trị đã được công bố cho các cổ đông không có lợi ích liên quan có quyền biểu quyết về vấn đề đó, và những cổ đông đó đã bỏ phiếu tán thành hợp đồng hoặc giao dịch này; </w:t>
      </w:r>
    </w:p>
    <w:p w14:paraId="7D438A6E" w14:textId="504ACB3B" w:rsidR="0002624A" w:rsidRPr="0048730B" w:rsidRDefault="0002624A" w:rsidP="005E4066">
      <w:pPr>
        <w:numPr>
          <w:ilvl w:val="0"/>
          <w:numId w:val="89"/>
        </w:numPr>
        <w:spacing w:before="120" w:after="120" w:line="24" w:lineRule="atLeast"/>
        <w:jc w:val="both"/>
        <w:rPr>
          <w:color w:val="000000" w:themeColor="text1"/>
          <w:lang w:val="nl-NL"/>
        </w:rPr>
      </w:pPr>
      <w:r w:rsidRPr="0048730B">
        <w:rPr>
          <w:color w:val="000000" w:themeColor="text1"/>
          <w:sz w:val="26"/>
          <w:szCs w:val="26"/>
          <w:lang w:val="nl-NL"/>
        </w:rPr>
        <w:t>Hợp đồng hoặc giao dịch đó được một tổ chức tư vấn độc lập cho là công bằng và hợp lý xét trên mọi phương diện liên quan đến các cổ đông của Công ty vào thời điểm giao dịch hoặc hợp đồng này được Hội đồng Quản trị hoặc một tiểu ban trực thuộc Hội đồng Quản trị hay các cổ đông cho phép thực hiện.</w:t>
      </w:r>
    </w:p>
    <w:bookmarkEnd w:id="260"/>
    <w:p w14:paraId="5CB2628D" w14:textId="4E701CC6" w:rsidR="0011795E" w:rsidRPr="0048730B" w:rsidRDefault="00D05972" w:rsidP="005E4066">
      <w:pPr>
        <w:pStyle w:val="ListParagraph"/>
        <w:tabs>
          <w:tab w:val="left" w:pos="1080"/>
        </w:tabs>
        <w:spacing w:before="120" w:after="120" w:line="24" w:lineRule="atLeast"/>
        <w:ind w:firstLine="720"/>
        <w:jc w:val="both"/>
        <w:rPr>
          <w:rFonts w:ascii="Times New Roman" w:eastAsia="Times New Roman" w:hAnsi="Times New Roman"/>
          <w:color w:val="000000" w:themeColor="text1"/>
          <w:sz w:val="26"/>
          <w:szCs w:val="26"/>
          <w:lang w:val="nl-NL"/>
        </w:rPr>
      </w:pPr>
      <w:r w:rsidRPr="0048730B">
        <w:rPr>
          <w:rFonts w:ascii="Times New Roman" w:eastAsia="Times New Roman" w:hAnsi="Times New Roman"/>
          <w:color w:val="000000" w:themeColor="text1"/>
          <w:sz w:val="26"/>
          <w:szCs w:val="26"/>
          <w:lang w:val="nl-NL"/>
        </w:rPr>
        <w:t>Thành viên H</w:t>
      </w:r>
      <w:r w:rsidR="003B3012" w:rsidRPr="0048730B">
        <w:rPr>
          <w:rFonts w:ascii="Times New Roman" w:eastAsia="Times New Roman" w:hAnsi="Times New Roman"/>
          <w:color w:val="000000" w:themeColor="text1"/>
          <w:sz w:val="26"/>
          <w:szCs w:val="26"/>
          <w:lang w:val="nl-NL"/>
        </w:rPr>
        <w:t xml:space="preserve">ội đồng Quản trị, thành viên Ban Kiểm soát, Tổng giám đốc và cán bộ quản lý khác và những người có liên quan với các thành viên nêu trên không được sử dụng các thông tin chưa được phép công bố của Công ty hoặc tiết lộ cho người khác để thực hiện các giao dịch có liên </w:t>
      </w:r>
      <w:r w:rsidRPr="0048730B">
        <w:rPr>
          <w:rFonts w:ascii="Times New Roman" w:eastAsia="Times New Roman" w:hAnsi="Times New Roman"/>
          <w:color w:val="000000" w:themeColor="text1"/>
          <w:sz w:val="26"/>
          <w:szCs w:val="26"/>
          <w:lang w:val="nl-NL"/>
        </w:rPr>
        <w:t>quan.</w:t>
      </w:r>
    </w:p>
    <w:p w14:paraId="215668F3" w14:textId="41592D7A" w:rsidR="0011795E" w:rsidRPr="0048730B" w:rsidRDefault="0011795E"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261" w:name="_Toc508099255"/>
      <w:bookmarkStart w:id="262" w:name="_Toc508119630"/>
      <w:r w:rsidRPr="0048730B">
        <w:rPr>
          <w:rFonts w:ascii="Times New Roman" w:hAnsi="Times New Roman" w:cs="Times New Roman"/>
          <w:color w:val="000000" w:themeColor="text1"/>
          <w:sz w:val="28"/>
          <w:szCs w:val="28"/>
          <w:lang w:val="nl-NL"/>
        </w:rPr>
        <w:t>Trách nhiệm về thiệt hại và bồi thường</w:t>
      </w:r>
      <w:bookmarkEnd w:id="261"/>
      <w:bookmarkEnd w:id="262"/>
    </w:p>
    <w:p w14:paraId="4CACD5C3" w14:textId="19998EA6" w:rsidR="003205EF" w:rsidRPr="0048730B" w:rsidRDefault="003205EF" w:rsidP="005E4066">
      <w:pPr>
        <w:numPr>
          <w:ilvl w:val="0"/>
          <w:numId w:val="90"/>
        </w:numPr>
        <w:spacing w:before="120" w:after="120" w:line="24" w:lineRule="atLeast"/>
        <w:jc w:val="both"/>
        <w:rPr>
          <w:color w:val="000000" w:themeColor="text1"/>
          <w:sz w:val="26"/>
          <w:szCs w:val="26"/>
          <w:lang w:val="nl-NL"/>
        </w:rPr>
      </w:pPr>
      <w:r w:rsidRPr="0048730B">
        <w:rPr>
          <w:color w:val="000000" w:themeColor="text1"/>
          <w:sz w:val="26"/>
          <w:szCs w:val="26"/>
          <w:lang w:val="nl-NL"/>
        </w:rPr>
        <w:t>Thành viên Hội đồng Quản trị, thành viên Ban Kiểm soát, Tổng Giám đốc và cán bộ quản lý khác vi phạm nghĩa vụ, trách nhiệm trung thực và cẩn trọng, không hoàn thành nghĩa vụ của mình với sự mẫn cán và năng lực chuyên môn</w:t>
      </w:r>
      <w:r w:rsidR="006E3BE1">
        <w:rPr>
          <w:color w:val="000000" w:themeColor="text1"/>
          <w:sz w:val="26"/>
          <w:szCs w:val="26"/>
          <w:lang w:val="nl-NL"/>
        </w:rPr>
        <w:t xml:space="preserve"> hoặc vi phạm các nghĩa vụ </w:t>
      </w:r>
      <w:r w:rsidR="000E1DEF">
        <w:rPr>
          <w:color w:val="000000" w:themeColor="text1"/>
          <w:sz w:val="26"/>
          <w:szCs w:val="26"/>
          <w:lang w:val="nl-NL"/>
        </w:rPr>
        <w:t xml:space="preserve">của </w:t>
      </w:r>
      <w:r w:rsidR="006E3BE1">
        <w:rPr>
          <w:color w:val="000000" w:themeColor="text1"/>
          <w:sz w:val="26"/>
          <w:szCs w:val="26"/>
          <w:lang w:val="nl-NL"/>
        </w:rPr>
        <w:t>người quản lý Công ty</w:t>
      </w:r>
      <w:r w:rsidRPr="0048730B">
        <w:rPr>
          <w:color w:val="000000" w:themeColor="text1"/>
          <w:sz w:val="26"/>
          <w:szCs w:val="26"/>
          <w:lang w:val="nl-NL"/>
        </w:rPr>
        <w:t xml:space="preserve"> phải chịu trách nhiệm</w:t>
      </w:r>
      <w:r w:rsidR="006E3BE1">
        <w:rPr>
          <w:color w:val="000000" w:themeColor="text1"/>
          <w:sz w:val="26"/>
          <w:szCs w:val="26"/>
          <w:lang w:val="nl-NL"/>
        </w:rPr>
        <w:t xml:space="preserve"> cá nhân</w:t>
      </w:r>
      <w:r w:rsidR="000E1DEF">
        <w:rPr>
          <w:color w:val="000000" w:themeColor="text1"/>
          <w:sz w:val="26"/>
          <w:szCs w:val="26"/>
          <w:lang w:val="nl-NL"/>
        </w:rPr>
        <w:t xml:space="preserve"> hoặc liên đới bồi thường</w:t>
      </w:r>
      <w:r w:rsidRPr="0048730B">
        <w:rPr>
          <w:color w:val="000000" w:themeColor="text1"/>
          <w:sz w:val="26"/>
          <w:szCs w:val="26"/>
          <w:lang w:val="nl-NL"/>
        </w:rPr>
        <w:t xml:space="preserve"> những thiệt hại do hành vi vi phạm của mình gây ra.</w:t>
      </w:r>
    </w:p>
    <w:p w14:paraId="5EE90759" w14:textId="77777777" w:rsidR="00084CB8" w:rsidRPr="0048730B" w:rsidRDefault="00084CB8" w:rsidP="005E4066">
      <w:pPr>
        <w:numPr>
          <w:ilvl w:val="0"/>
          <w:numId w:val="9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Công ty bồi thường cho những người đã, đang hoặc có thể trở thành một bên liên quan trong các vụ khiếu nại, kiện, khởi tố (bao gồm các vụ việc dân sự, hành chính và không phải là các vụ kiện do Công ty là người khởi kiện) nếu người đó đã hoặc đang là thành viên Hội đồng Quản trị, cán bộ quản lý, nhân viên hoặc là đại diện được Công ty uỷ quyền hoặc người đó đã hoặc đang làm theo yêu cầu của Công ty với tư cách thành viên </w:t>
      </w:r>
      <w:r w:rsidRPr="0048730B">
        <w:rPr>
          <w:color w:val="000000" w:themeColor="text1"/>
          <w:sz w:val="26"/>
          <w:szCs w:val="26"/>
          <w:lang w:val="nl-NL"/>
        </w:rPr>
        <w:lastRenderedPageBreak/>
        <w:t>Hội đồng Quản trị, cán bộ quản lý, nhân viên hoặc đại diện theo uỷ quyền của Công ty với điều kiện người đó đã hành động trung thực, cẩn trọng, mẫn cán vì lợi ích hoặc không chống lại lợi ích cao nhất của Công ty, trên cơ sở tuân thủ luật pháp và không có bằng chứng xác nhận rằng người đó đã vi phạm những trách nhiệm của mình. Khi thực hiện chức năng, nhiệm vụ hoặc thực thi các công việc theo ủy quyền của Công ty, thành viên Hội đồng Quản trị, thành viên Ban Kiểm soát, cán bộ quản lý, nhân viên hoặc là đại diện theo ủy quyền của Công ty được Công ty bồi thường khi trở thành một bên liên quan trong các vụ khiếu nại, kiện, khởi tố (trừ các vụ kiện do Công ty là người khởi kiện) trong các trường hợp sau:</w:t>
      </w:r>
    </w:p>
    <w:p w14:paraId="2CCBC510" w14:textId="77777777" w:rsidR="00084CB8" w:rsidRPr="0048730B" w:rsidRDefault="00084CB8" w:rsidP="005E4066">
      <w:pPr>
        <w:numPr>
          <w:ilvl w:val="0"/>
          <w:numId w:val="91"/>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Đã hành động trung thực, cẩn trọng, mẫn cán vì lợi ích và không mâu thuẫn với lợi ích của Công ty;</w:t>
      </w:r>
    </w:p>
    <w:p w14:paraId="2053C796" w14:textId="77777777" w:rsidR="00084CB8" w:rsidRPr="0048730B" w:rsidRDefault="00084CB8" w:rsidP="005E4066">
      <w:pPr>
        <w:numPr>
          <w:ilvl w:val="0"/>
          <w:numId w:val="91"/>
        </w:numPr>
        <w:spacing w:before="120" w:after="120" w:line="24" w:lineRule="atLeast"/>
        <w:jc w:val="both"/>
        <w:rPr>
          <w:bCs/>
          <w:color w:val="000000" w:themeColor="text1"/>
          <w:sz w:val="26"/>
          <w:szCs w:val="26"/>
          <w:lang w:val="nl-NL"/>
        </w:rPr>
      </w:pPr>
      <w:r w:rsidRPr="0048730B">
        <w:rPr>
          <w:bCs/>
          <w:color w:val="000000" w:themeColor="text1"/>
          <w:sz w:val="26"/>
          <w:szCs w:val="26"/>
          <w:lang w:val="nl-NL"/>
        </w:rPr>
        <w:t>Tuân thủ luật pháp và không có bằng chứng xác nhận đã không thực hiện trách nhiệm của mình.</w:t>
      </w:r>
    </w:p>
    <w:p w14:paraId="00E528AE" w14:textId="03EA5A9C" w:rsidR="00084CB8" w:rsidRDefault="00084CB8" w:rsidP="005E4066">
      <w:pPr>
        <w:numPr>
          <w:ilvl w:val="0"/>
          <w:numId w:val="90"/>
        </w:numPr>
        <w:spacing w:before="120" w:after="120" w:line="24" w:lineRule="atLeast"/>
        <w:jc w:val="both"/>
        <w:rPr>
          <w:color w:val="000000" w:themeColor="text1"/>
          <w:sz w:val="26"/>
          <w:szCs w:val="26"/>
          <w:lang w:val="nl-NL"/>
        </w:rPr>
      </w:pPr>
      <w:r w:rsidRPr="0048730B">
        <w:rPr>
          <w:color w:val="000000" w:themeColor="text1"/>
          <w:sz w:val="26"/>
          <w:szCs w:val="26"/>
          <w:lang w:val="nl-NL"/>
        </w:rPr>
        <w:t>Chi phí bồi thường bao gồm các chi phí phát sinh (kể cả phí thuê luật sư), chi phí phán quyết, các khoản tiền phạt, các khoản phải thanh toán phát sinh trong thực tế hoặc được coi là mức hợp lý khi giải quyết những vụ việc này trong khuôn khổ luật pháp cho phép. Công ty có thể mua bảo hiểm cho những người đó để tránh những trách nhiệm bồi thường nêu trên</w:t>
      </w:r>
      <w:r w:rsidR="00B419A5">
        <w:rPr>
          <w:color w:val="000000" w:themeColor="text1"/>
          <w:sz w:val="26"/>
          <w:szCs w:val="26"/>
          <w:lang w:val="nl-NL"/>
        </w:rPr>
        <w:t>.</w:t>
      </w:r>
      <w:r w:rsidR="00BC24FB">
        <w:rPr>
          <w:color w:val="000000" w:themeColor="text1"/>
          <w:sz w:val="26"/>
          <w:szCs w:val="26"/>
          <w:lang w:val="nl-NL"/>
        </w:rPr>
        <w:t xml:space="preserve"> </w:t>
      </w:r>
      <w:r w:rsidR="00B419A5">
        <w:rPr>
          <w:color w:val="000000" w:themeColor="text1"/>
          <w:sz w:val="26"/>
          <w:szCs w:val="26"/>
          <w:lang w:val="nl-NL"/>
        </w:rPr>
        <w:t>B</w:t>
      </w:r>
      <w:r w:rsidR="00BC24FB" w:rsidRPr="00E97D25">
        <w:rPr>
          <w:color w:val="000000" w:themeColor="text1"/>
          <w:sz w:val="26"/>
          <w:szCs w:val="26"/>
          <w:lang w:val="nl-NL"/>
        </w:rPr>
        <w:t xml:space="preserve">ảo hiểm trách nhiệm của thành viên Hội đồng Quản trị phải được </w:t>
      </w:r>
      <w:r w:rsidR="00B419A5">
        <w:rPr>
          <w:color w:val="000000" w:themeColor="text1"/>
          <w:sz w:val="26"/>
          <w:szCs w:val="26"/>
          <w:lang w:val="nl-NL"/>
        </w:rPr>
        <w:t>Đại hội đồng Cổ đông</w:t>
      </w:r>
      <w:r w:rsidR="00BC24FB" w:rsidRPr="00E97D25">
        <w:rPr>
          <w:color w:val="000000" w:themeColor="text1"/>
          <w:sz w:val="26"/>
          <w:szCs w:val="26"/>
          <w:lang w:val="nl-NL"/>
        </w:rPr>
        <w:t xml:space="preserve"> thông qua</w:t>
      </w:r>
      <w:r w:rsidRPr="0048730B">
        <w:rPr>
          <w:color w:val="000000" w:themeColor="text1"/>
          <w:sz w:val="26"/>
          <w:szCs w:val="26"/>
          <w:lang w:val="nl-NL"/>
        </w:rPr>
        <w:t>.</w:t>
      </w:r>
    </w:p>
    <w:p w14:paraId="50A2D025" w14:textId="77777777" w:rsidR="00011AA8" w:rsidRDefault="00011AA8" w:rsidP="00011AA8">
      <w:pPr>
        <w:spacing w:before="120" w:after="120" w:line="24" w:lineRule="atLeast"/>
        <w:ind w:left="737"/>
        <w:jc w:val="both"/>
        <w:rPr>
          <w:color w:val="000000" w:themeColor="text1"/>
          <w:sz w:val="26"/>
          <w:szCs w:val="26"/>
          <w:lang w:val="nl-NL"/>
        </w:rPr>
      </w:pPr>
    </w:p>
    <w:p w14:paraId="285F4B94" w14:textId="77777777"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nl-NL"/>
        </w:rPr>
      </w:pPr>
      <w:bookmarkStart w:id="263" w:name="_Toc447215681"/>
      <w:bookmarkStart w:id="264" w:name="_Toc447047181"/>
      <w:bookmarkStart w:id="265" w:name="_Toc447214725"/>
      <w:bookmarkStart w:id="266" w:name="_Toc447215682"/>
      <w:bookmarkStart w:id="267" w:name="_Toc133493839"/>
      <w:bookmarkStart w:id="268" w:name="_Toc508099256"/>
      <w:bookmarkStart w:id="269" w:name="_Toc508119631"/>
      <w:bookmarkEnd w:id="263"/>
      <w:bookmarkEnd w:id="264"/>
      <w:bookmarkEnd w:id="265"/>
      <w:bookmarkEnd w:id="266"/>
      <w:r w:rsidRPr="0048730B">
        <w:rPr>
          <w:rFonts w:ascii="Times New Roman" w:hAnsi="Times New Roman" w:cs="Times New Roman"/>
          <w:i w:val="0"/>
          <w:color w:val="000000" w:themeColor="text1"/>
          <w:lang w:val="nl-NL"/>
        </w:rPr>
        <w:t>BAN KIỂM SOÁT</w:t>
      </w:r>
      <w:bookmarkEnd w:id="267"/>
      <w:bookmarkEnd w:id="268"/>
      <w:bookmarkEnd w:id="269"/>
    </w:p>
    <w:p w14:paraId="6AE32CC1" w14:textId="51793CED" w:rsidR="001C0AC1" w:rsidRPr="0048730B" w:rsidRDefault="006D7DD9"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70" w:name="_Toc508099257"/>
      <w:bookmarkStart w:id="271" w:name="_Toc508119632"/>
      <w:bookmarkStart w:id="272" w:name="_Ref122426675"/>
      <w:bookmarkStart w:id="273" w:name="_Ref122428934"/>
      <w:bookmarkStart w:id="274" w:name="_Toc133493840"/>
      <w:r w:rsidRPr="0048730B">
        <w:rPr>
          <w:rFonts w:ascii="Times New Roman" w:hAnsi="Times New Roman" w:cs="Times New Roman"/>
          <w:color w:val="000000" w:themeColor="text1"/>
          <w:sz w:val="28"/>
          <w:szCs w:val="28"/>
          <w:lang w:val="nl-NL"/>
        </w:rPr>
        <w:t>Ban Kiểm soát</w:t>
      </w:r>
      <w:bookmarkEnd w:id="270"/>
      <w:bookmarkEnd w:id="271"/>
    </w:p>
    <w:p w14:paraId="2838C69A" w14:textId="330238FE" w:rsidR="001C0AC1" w:rsidRPr="005E1B4C" w:rsidRDefault="00341DA9" w:rsidP="005E4066">
      <w:pPr>
        <w:numPr>
          <w:ilvl w:val="0"/>
          <w:numId w:val="55"/>
        </w:numPr>
        <w:spacing w:before="120" w:after="120" w:line="24" w:lineRule="atLeast"/>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phải có </w:t>
      </w:r>
      <w:r w:rsidR="006D7DD9" w:rsidRPr="0048730B">
        <w:rPr>
          <w:color w:val="000000" w:themeColor="text1"/>
          <w:sz w:val="26"/>
          <w:szCs w:val="26"/>
          <w:lang w:val="nl-NL"/>
        </w:rPr>
        <w:t>Ban Kiểm soát</w:t>
      </w:r>
      <w:r w:rsidR="001C0AC1" w:rsidRPr="0048730B">
        <w:rPr>
          <w:color w:val="000000" w:themeColor="text1"/>
          <w:sz w:val="26"/>
          <w:szCs w:val="26"/>
          <w:lang w:val="nl-NL"/>
        </w:rPr>
        <w:t xml:space="preserve"> và </w:t>
      </w:r>
      <w:r w:rsidR="006D7DD9" w:rsidRPr="0048730B">
        <w:rPr>
          <w:color w:val="000000" w:themeColor="text1"/>
          <w:sz w:val="26"/>
          <w:szCs w:val="26"/>
          <w:lang w:val="nl-NL"/>
        </w:rPr>
        <w:t>Ban Kiểm soát</w:t>
      </w:r>
      <w:r w:rsidR="001C0AC1" w:rsidRPr="0048730B">
        <w:rPr>
          <w:color w:val="000000" w:themeColor="text1"/>
          <w:sz w:val="26"/>
          <w:szCs w:val="26"/>
          <w:lang w:val="nl-NL"/>
        </w:rPr>
        <w:t xml:space="preserve"> có quyền hạn và trách nhiệm theo </w:t>
      </w:r>
      <w:r w:rsidR="001C0AC1" w:rsidRPr="005E1B4C">
        <w:rPr>
          <w:color w:val="000000" w:themeColor="text1"/>
          <w:sz w:val="26"/>
          <w:szCs w:val="26"/>
          <w:lang w:val="nl-NL"/>
        </w:rPr>
        <w:t>quy định tại Điều 1</w:t>
      </w:r>
      <w:r w:rsidR="004557A3" w:rsidRPr="005E1B4C">
        <w:rPr>
          <w:color w:val="000000" w:themeColor="text1"/>
          <w:sz w:val="26"/>
          <w:szCs w:val="26"/>
          <w:lang w:val="nl-NL"/>
        </w:rPr>
        <w:t>70</w:t>
      </w:r>
      <w:r w:rsidR="001C0AC1" w:rsidRPr="005E1B4C">
        <w:rPr>
          <w:color w:val="000000" w:themeColor="text1"/>
          <w:sz w:val="26"/>
          <w:szCs w:val="26"/>
          <w:lang w:val="nl-NL"/>
        </w:rPr>
        <w:t xml:space="preserve"> của Luật Doanh </w:t>
      </w:r>
      <w:r w:rsidR="008A4C0A" w:rsidRPr="005E1B4C">
        <w:rPr>
          <w:color w:val="000000" w:themeColor="text1"/>
          <w:sz w:val="26"/>
          <w:szCs w:val="26"/>
          <w:lang w:val="nl-NL"/>
        </w:rPr>
        <w:t>n</w:t>
      </w:r>
      <w:r w:rsidR="006D6A3D" w:rsidRPr="005E1B4C">
        <w:rPr>
          <w:color w:val="000000" w:themeColor="text1"/>
          <w:sz w:val="26"/>
          <w:szCs w:val="26"/>
          <w:lang w:val="nl-NL"/>
        </w:rPr>
        <w:t>ghiệp</w:t>
      </w:r>
      <w:r w:rsidR="001C0AC1" w:rsidRPr="005E1B4C">
        <w:rPr>
          <w:color w:val="000000" w:themeColor="text1"/>
          <w:sz w:val="26"/>
          <w:szCs w:val="26"/>
          <w:lang w:val="nl-NL"/>
        </w:rPr>
        <w:t xml:space="preserve"> và Điều lệ này, chủ yếu là những quyền hạn và trách nhiệm sau đây:</w:t>
      </w:r>
    </w:p>
    <w:p w14:paraId="2527B75F" w14:textId="659C7401" w:rsidR="001C0AC1" w:rsidRPr="005E1B4C" w:rsidRDefault="001C0AC1" w:rsidP="005E4066">
      <w:pPr>
        <w:numPr>
          <w:ilvl w:val="1"/>
          <w:numId w:val="32"/>
        </w:numPr>
        <w:spacing w:before="120" w:after="120" w:line="24" w:lineRule="atLeast"/>
        <w:ind w:firstLine="720"/>
        <w:jc w:val="both"/>
        <w:rPr>
          <w:color w:val="000000" w:themeColor="text1"/>
          <w:sz w:val="26"/>
          <w:szCs w:val="26"/>
          <w:lang w:val="nl-NL"/>
        </w:rPr>
      </w:pPr>
      <w:r w:rsidRPr="005E1B4C">
        <w:rPr>
          <w:color w:val="000000" w:themeColor="text1"/>
          <w:sz w:val="26"/>
          <w:szCs w:val="26"/>
          <w:lang w:val="nl-NL"/>
        </w:rPr>
        <w:t xml:space="preserve">Đề xuất lựa chọn </w:t>
      </w:r>
      <w:r w:rsidR="00341DA9" w:rsidRPr="005E1B4C">
        <w:rPr>
          <w:color w:val="000000" w:themeColor="text1"/>
          <w:sz w:val="26"/>
          <w:szCs w:val="26"/>
          <w:lang w:val="nl-NL"/>
        </w:rPr>
        <w:t>Công ty</w:t>
      </w:r>
      <w:r w:rsidRPr="005E1B4C">
        <w:rPr>
          <w:color w:val="000000" w:themeColor="text1"/>
          <w:sz w:val="26"/>
          <w:szCs w:val="26"/>
          <w:lang w:val="nl-NL"/>
        </w:rPr>
        <w:t xml:space="preserve"> kiểm toán độc lập;</w:t>
      </w:r>
      <w:r w:rsidR="005E1B4C" w:rsidRPr="005E1B4C">
        <w:rPr>
          <w:color w:val="000000" w:themeColor="text1"/>
          <w:sz w:val="26"/>
          <w:szCs w:val="26"/>
          <w:lang w:val="nl-NL"/>
        </w:rPr>
        <w:t xml:space="preserve"> </w:t>
      </w:r>
      <w:r w:rsidR="005E1B4C" w:rsidRPr="001066E4">
        <w:rPr>
          <w:color w:val="000000" w:themeColor="text1"/>
          <w:sz w:val="26"/>
          <w:szCs w:val="26"/>
          <w:lang w:val="nl-NL"/>
        </w:rPr>
        <w:t>quyết định tổ chức kiểm toán được chấp thuận thực hiện kiểm tra hoạt động của Công ty, bãi miễn kiểm toán viên được chấp thuận khi xét thấy cần thiết</w:t>
      </w:r>
      <w:r w:rsidR="005E1B4C" w:rsidRPr="005E1B4C">
        <w:rPr>
          <w:color w:val="000000" w:themeColor="text1"/>
          <w:sz w:val="26"/>
          <w:szCs w:val="26"/>
          <w:lang w:val="nl-NL"/>
        </w:rPr>
        <w:t>.</w:t>
      </w:r>
    </w:p>
    <w:p w14:paraId="7FB27E8A" w14:textId="77777777" w:rsidR="001C0AC1" w:rsidRPr="0048730B" w:rsidRDefault="001C0AC1" w:rsidP="005E4066">
      <w:pPr>
        <w:numPr>
          <w:ilvl w:val="1"/>
          <w:numId w:val="32"/>
        </w:numPr>
        <w:spacing w:before="120" w:after="120" w:line="24" w:lineRule="atLeast"/>
        <w:ind w:firstLine="720"/>
        <w:jc w:val="both"/>
        <w:rPr>
          <w:color w:val="000000" w:themeColor="text1"/>
          <w:sz w:val="26"/>
          <w:szCs w:val="26"/>
          <w:lang w:val="nl-NL"/>
        </w:rPr>
      </w:pPr>
      <w:r w:rsidRPr="0048730B">
        <w:rPr>
          <w:iCs/>
          <w:color w:val="000000" w:themeColor="text1"/>
          <w:sz w:val="26"/>
          <w:szCs w:val="26"/>
          <w:lang w:val="nl-NL"/>
        </w:rPr>
        <w:t>Thảo luận với kiểm toán viên độc lập về tính chất và phạm vi kiểm toán trước khi bắt đầu việc kiểm toán;</w:t>
      </w:r>
    </w:p>
    <w:p w14:paraId="7DAD7BD3" w14:textId="6090920C" w:rsidR="001C0AC1" w:rsidRPr="0048730B" w:rsidRDefault="001C0AC1" w:rsidP="005E4066">
      <w:pPr>
        <w:numPr>
          <w:ilvl w:val="1"/>
          <w:numId w:val="32"/>
        </w:numPr>
        <w:spacing w:before="120" w:after="120" w:line="24" w:lineRule="atLeast"/>
        <w:ind w:firstLine="720"/>
        <w:jc w:val="both"/>
        <w:rPr>
          <w:color w:val="000000" w:themeColor="text1"/>
          <w:sz w:val="26"/>
          <w:szCs w:val="26"/>
          <w:lang w:val="nl-NL"/>
        </w:rPr>
      </w:pPr>
      <w:r w:rsidRPr="0048730B">
        <w:rPr>
          <w:iCs/>
          <w:color w:val="000000" w:themeColor="text1"/>
          <w:sz w:val="26"/>
          <w:szCs w:val="26"/>
          <w:lang w:val="nl-NL"/>
        </w:rPr>
        <w:t xml:space="preserve">Xin ý kiến tư vấn chuyên nghiệp độc lập hoặc tư vấn về pháp lý và đảm bảo sự tham gia của những chuyên gia bên ngoài </w:t>
      </w:r>
      <w:r w:rsidR="00341DA9" w:rsidRPr="0048730B">
        <w:rPr>
          <w:iCs/>
          <w:color w:val="000000" w:themeColor="text1"/>
          <w:sz w:val="26"/>
          <w:szCs w:val="26"/>
          <w:lang w:val="nl-NL"/>
        </w:rPr>
        <w:t>Công ty</w:t>
      </w:r>
      <w:r w:rsidRPr="0048730B">
        <w:rPr>
          <w:iCs/>
          <w:color w:val="000000" w:themeColor="text1"/>
          <w:sz w:val="26"/>
          <w:szCs w:val="26"/>
          <w:lang w:val="nl-NL"/>
        </w:rPr>
        <w:t xml:space="preserve"> với kinh nghiệm trình độ chuyên môn phù hợp vào công việc của </w:t>
      </w:r>
      <w:r w:rsidR="00341DA9" w:rsidRPr="0048730B">
        <w:rPr>
          <w:iCs/>
          <w:color w:val="000000" w:themeColor="text1"/>
          <w:sz w:val="26"/>
          <w:szCs w:val="26"/>
          <w:lang w:val="nl-NL"/>
        </w:rPr>
        <w:t>Công ty</w:t>
      </w:r>
      <w:r w:rsidRPr="0048730B">
        <w:rPr>
          <w:iCs/>
          <w:color w:val="000000" w:themeColor="text1"/>
          <w:sz w:val="26"/>
          <w:szCs w:val="26"/>
          <w:lang w:val="nl-NL"/>
        </w:rPr>
        <w:t xml:space="preserve"> nếu thấy cần thiết;</w:t>
      </w:r>
    </w:p>
    <w:p w14:paraId="03744C0F" w14:textId="18209D26" w:rsidR="001C0AC1" w:rsidRPr="0048730B" w:rsidRDefault="001C0AC1" w:rsidP="005E4066">
      <w:pPr>
        <w:numPr>
          <w:ilvl w:val="1"/>
          <w:numId w:val="32"/>
        </w:numPr>
        <w:spacing w:before="120" w:after="120" w:line="24" w:lineRule="atLeast"/>
        <w:ind w:firstLine="720"/>
        <w:jc w:val="both"/>
        <w:rPr>
          <w:color w:val="000000" w:themeColor="text1"/>
          <w:sz w:val="26"/>
          <w:szCs w:val="26"/>
          <w:lang w:val="nl-NL"/>
        </w:rPr>
      </w:pPr>
      <w:r w:rsidRPr="0048730B">
        <w:rPr>
          <w:iCs/>
          <w:color w:val="000000" w:themeColor="text1"/>
          <w:sz w:val="26"/>
          <w:szCs w:val="26"/>
          <w:lang w:val="nl-NL"/>
        </w:rPr>
        <w:t>Kiểm tra các báo cáo tài chính hàng năm, sáu tháng và hàng quý;</w:t>
      </w:r>
    </w:p>
    <w:p w14:paraId="1F969F69" w14:textId="77777777" w:rsidR="001C0AC1" w:rsidRPr="0048730B" w:rsidRDefault="001C0AC1" w:rsidP="005E4066">
      <w:pPr>
        <w:numPr>
          <w:ilvl w:val="1"/>
          <w:numId w:val="32"/>
        </w:numPr>
        <w:spacing w:before="120" w:after="120" w:line="24" w:lineRule="atLeast"/>
        <w:ind w:firstLine="720"/>
        <w:jc w:val="both"/>
        <w:rPr>
          <w:color w:val="000000" w:themeColor="text1"/>
          <w:sz w:val="26"/>
          <w:szCs w:val="26"/>
          <w:lang w:val="nl-NL"/>
        </w:rPr>
      </w:pPr>
      <w:r w:rsidRPr="0048730B">
        <w:rPr>
          <w:iCs/>
          <w:color w:val="000000" w:themeColor="text1"/>
          <w:sz w:val="26"/>
          <w:szCs w:val="26"/>
          <w:lang w:val="nl-NL"/>
        </w:rPr>
        <w:t>Thảo luận về những vấn đề khó khăn và tồn tại phát hiện từ các kết quả kiểm toán giữa kỳ hoặc cuối kỳ cũng như mọi vấn đề mà kiểm toán viên độc lập muốn bàn bạc;</w:t>
      </w:r>
    </w:p>
    <w:p w14:paraId="706E4F51" w14:textId="69950385" w:rsidR="001C0AC1" w:rsidRPr="004557A3" w:rsidRDefault="001C0AC1" w:rsidP="005E4066">
      <w:pPr>
        <w:numPr>
          <w:ilvl w:val="1"/>
          <w:numId w:val="32"/>
        </w:numPr>
        <w:spacing w:before="120" w:after="120" w:line="24" w:lineRule="atLeast"/>
        <w:ind w:firstLine="720"/>
        <w:jc w:val="both"/>
        <w:rPr>
          <w:color w:val="000000" w:themeColor="text1"/>
          <w:sz w:val="26"/>
          <w:szCs w:val="26"/>
          <w:lang w:val="nl-NL"/>
        </w:rPr>
      </w:pPr>
      <w:r w:rsidRPr="0048730B">
        <w:rPr>
          <w:iCs/>
          <w:color w:val="000000" w:themeColor="text1"/>
          <w:sz w:val="26"/>
          <w:szCs w:val="26"/>
          <w:lang w:val="nl-NL"/>
        </w:rPr>
        <w:lastRenderedPageBreak/>
        <w:t xml:space="preserve">Xem xét thư quản lý của kiểm toán viên độc lập và ý kiến phản hồi của ban quản lý </w:t>
      </w:r>
      <w:r w:rsidR="00341DA9" w:rsidRPr="0048730B">
        <w:rPr>
          <w:iCs/>
          <w:color w:val="000000" w:themeColor="text1"/>
          <w:sz w:val="26"/>
          <w:szCs w:val="26"/>
          <w:lang w:val="nl-NL"/>
        </w:rPr>
        <w:t>Công ty</w:t>
      </w:r>
      <w:r w:rsidRPr="0048730B">
        <w:rPr>
          <w:iCs/>
          <w:color w:val="000000" w:themeColor="text1"/>
          <w:sz w:val="26"/>
          <w:szCs w:val="26"/>
          <w:lang w:val="nl-NL"/>
        </w:rPr>
        <w:t>;</w:t>
      </w:r>
    </w:p>
    <w:p w14:paraId="670F5D31" w14:textId="1BE23651" w:rsidR="005E1B4C" w:rsidRPr="00C23BC6" w:rsidRDefault="004557A3" w:rsidP="005E4066">
      <w:pPr>
        <w:numPr>
          <w:ilvl w:val="1"/>
          <w:numId w:val="32"/>
        </w:numPr>
        <w:spacing w:before="120" w:after="120" w:line="24" w:lineRule="atLeast"/>
        <w:ind w:firstLine="720"/>
        <w:jc w:val="both"/>
        <w:rPr>
          <w:color w:val="000000" w:themeColor="text1"/>
          <w:sz w:val="26"/>
          <w:szCs w:val="26"/>
          <w:lang w:val="nl-NL"/>
        </w:rPr>
      </w:pPr>
      <w:r>
        <w:rPr>
          <w:iCs/>
          <w:color w:val="000000" w:themeColor="text1"/>
          <w:sz w:val="26"/>
          <w:szCs w:val="26"/>
          <w:lang w:val="nl-NL"/>
        </w:rPr>
        <w:t xml:space="preserve">Rà soát hợp đồng, giao dịch với người có liên quan thuộc thẩm quyền phê duyệt của Hội đồng quản trị hoặc Đại hội đồng cổ đông và đưa ra khuyến nghị về hợp đồng, giao </w:t>
      </w:r>
      <w:r w:rsidRPr="005E1B4C">
        <w:rPr>
          <w:iCs/>
          <w:color w:val="000000" w:themeColor="text1"/>
          <w:sz w:val="26"/>
          <w:szCs w:val="26"/>
          <w:lang w:val="nl-NL"/>
        </w:rPr>
        <w:t>dịch cần có phê duyệt của Hội đồng quản trị hoặc Đại hội đồng cổ đông</w:t>
      </w:r>
      <w:r w:rsidR="005E1B4C" w:rsidRPr="005E1B4C">
        <w:rPr>
          <w:iCs/>
          <w:color w:val="000000" w:themeColor="text1"/>
          <w:sz w:val="26"/>
          <w:szCs w:val="26"/>
          <w:lang w:val="nl-NL"/>
        </w:rPr>
        <w:t>;</w:t>
      </w:r>
    </w:p>
    <w:p w14:paraId="14B50080" w14:textId="1D052334" w:rsidR="004557A3" w:rsidRPr="005E1B4C" w:rsidRDefault="005E1B4C" w:rsidP="005E4066">
      <w:pPr>
        <w:numPr>
          <w:ilvl w:val="1"/>
          <w:numId w:val="32"/>
        </w:numPr>
        <w:spacing w:before="120" w:after="120" w:line="24" w:lineRule="atLeast"/>
        <w:ind w:firstLine="720"/>
        <w:jc w:val="both"/>
        <w:rPr>
          <w:iCs/>
          <w:color w:val="000000" w:themeColor="text1"/>
          <w:sz w:val="26"/>
          <w:szCs w:val="26"/>
          <w:lang w:val="nl-NL"/>
        </w:rPr>
      </w:pPr>
      <w:r w:rsidRPr="001066E4">
        <w:rPr>
          <w:iCs/>
          <w:color w:val="000000" w:themeColor="text1"/>
          <w:sz w:val="26"/>
          <w:szCs w:val="26"/>
          <w:lang w:val="nl-NL"/>
        </w:rPr>
        <w:t>Trường hợp phát hiện hành vi vi phạm pháp luật hoặc vi phạm Điều lệ công ty của thành viên Hội đồng quản trị, Giám đốc (Tổng giám đốc) và người điều hành khác của doanh nghiệp, Ban kiểm soát phải thông báo bằng văn bản cho Hội đồng quản trị trong vòng 48 giờ, yêu cầu người có hành vi vi phạm chấm dứt vi phạm và có giải pháp khắc phục hậu quả</w:t>
      </w:r>
      <w:r w:rsidRPr="005E1B4C">
        <w:rPr>
          <w:iCs/>
          <w:color w:val="000000" w:themeColor="text1"/>
          <w:sz w:val="26"/>
          <w:szCs w:val="26"/>
          <w:lang w:val="nl-NL"/>
        </w:rPr>
        <w:t>;</w:t>
      </w:r>
    </w:p>
    <w:p w14:paraId="69244C71" w14:textId="39CD2120" w:rsidR="005E1B4C" w:rsidRPr="001066E4" w:rsidRDefault="005E1B4C" w:rsidP="005E4066">
      <w:pPr>
        <w:numPr>
          <w:ilvl w:val="1"/>
          <w:numId w:val="32"/>
        </w:numPr>
        <w:spacing w:before="120" w:after="120" w:line="24" w:lineRule="atLeast"/>
        <w:ind w:firstLine="720"/>
        <w:jc w:val="both"/>
        <w:rPr>
          <w:iCs/>
          <w:color w:val="000000" w:themeColor="text1"/>
          <w:sz w:val="26"/>
          <w:szCs w:val="26"/>
          <w:lang w:val="nl-NL"/>
        </w:rPr>
      </w:pPr>
      <w:r w:rsidRPr="001066E4">
        <w:rPr>
          <w:iCs/>
          <w:color w:val="000000" w:themeColor="text1"/>
          <w:sz w:val="26"/>
          <w:szCs w:val="26"/>
          <w:lang w:val="nl-NL"/>
        </w:rPr>
        <w:t>Xây dựng Quy chế hoạt động của Ban kiểm soát và trình Đại hội đồng cổ đông thông qua;</w:t>
      </w:r>
    </w:p>
    <w:p w14:paraId="0D7C9701" w14:textId="1D604A0D" w:rsidR="005E1B4C" w:rsidRPr="00C23BC6" w:rsidRDefault="005E1B4C" w:rsidP="005E4066">
      <w:pPr>
        <w:numPr>
          <w:ilvl w:val="1"/>
          <w:numId w:val="32"/>
        </w:numPr>
        <w:spacing w:before="120" w:after="120" w:line="24" w:lineRule="atLeast"/>
        <w:ind w:firstLine="720"/>
        <w:jc w:val="both"/>
        <w:rPr>
          <w:iCs/>
          <w:color w:val="000000" w:themeColor="text1"/>
          <w:sz w:val="26"/>
          <w:szCs w:val="26"/>
          <w:lang w:val="nl-NL"/>
        </w:rPr>
      </w:pPr>
      <w:r w:rsidRPr="001066E4">
        <w:rPr>
          <w:iCs/>
          <w:color w:val="000000" w:themeColor="text1"/>
          <w:sz w:val="26"/>
          <w:szCs w:val="26"/>
          <w:lang w:val="nl-NL"/>
        </w:rPr>
        <w:t>Báo cáo tại Đại hội đồng cổ đông theo quy định tại </w:t>
      </w:r>
      <w:bookmarkStart w:id="275" w:name="bookmark=id.1fob9te" w:colFirst="0" w:colLast="0"/>
      <w:bookmarkEnd w:id="275"/>
      <w:r w:rsidRPr="001066E4">
        <w:rPr>
          <w:iCs/>
          <w:color w:val="000000" w:themeColor="text1"/>
          <w:sz w:val="26"/>
          <w:szCs w:val="26"/>
          <w:lang w:val="nl-NL"/>
        </w:rPr>
        <w:t>Điều 290 Nghị định số 155/2020/NĐ-CP ngày 31/12/2020 của Chính phủ quy định chi tiết thi hành một số điều của Luật Chứng khoán;</w:t>
      </w:r>
    </w:p>
    <w:p w14:paraId="52E5BDE7" w14:textId="6112912A" w:rsidR="001C0AC1" w:rsidRPr="00C23BC6" w:rsidRDefault="001C0AC1" w:rsidP="005E4066">
      <w:pPr>
        <w:numPr>
          <w:ilvl w:val="1"/>
          <w:numId w:val="32"/>
        </w:numPr>
        <w:spacing w:before="120" w:after="120" w:line="24" w:lineRule="atLeast"/>
        <w:ind w:firstLine="720"/>
        <w:jc w:val="both"/>
        <w:rPr>
          <w:iCs/>
          <w:color w:val="000000" w:themeColor="text1"/>
          <w:sz w:val="26"/>
          <w:szCs w:val="26"/>
          <w:lang w:val="nl-NL"/>
        </w:rPr>
      </w:pPr>
      <w:r w:rsidRPr="005E1B4C">
        <w:rPr>
          <w:iCs/>
          <w:color w:val="000000" w:themeColor="text1"/>
          <w:sz w:val="26"/>
          <w:szCs w:val="26"/>
          <w:lang w:val="nl-NL"/>
        </w:rPr>
        <w:t>Xem xét báo cáo của</w:t>
      </w:r>
      <w:r w:rsidRPr="0048730B">
        <w:rPr>
          <w:iCs/>
          <w:color w:val="000000" w:themeColor="text1"/>
          <w:sz w:val="26"/>
          <w:szCs w:val="26"/>
          <w:lang w:val="nl-NL"/>
        </w:rPr>
        <w:t xml:space="preserve"> </w:t>
      </w:r>
      <w:r w:rsidR="00341DA9" w:rsidRPr="0048730B">
        <w:rPr>
          <w:iCs/>
          <w:color w:val="000000" w:themeColor="text1"/>
          <w:sz w:val="26"/>
          <w:szCs w:val="26"/>
          <w:lang w:val="nl-NL"/>
        </w:rPr>
        <w:t>Công ty</w:t>
      </w:r>
      <w:r w:rsidRPr="0048730B">
        <w:rPr>
          <w:iCs/>
          <w:color w:val="000000" w:themeColor="text1"/>
          <w:sz w:val="26"/>
          <w:szCs w:val="26"/>
          <w:lang w:val="nl-NL"/>
        </w:rPr>
        <w:t xml:space="preserve"> về các hệ thống kiểm soát nội bộ trước khi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chấp thuận; và</w:t>
      </w:r>
    </w:p>
    <w:p w14:paraId="52B31AE9" w14:textId="77777777" w:rsidR="001C0AC1" w:rsidRPr="0048730B" w:rsidRDefault="001C0AC1" w:rsidP="005E4066">
      <w:pPr>
        <w:numPr>
          <w:ilvl w:val="1"/>
          <w:numId w:val="32"/>
        </w:numPr>
        <w:spacing w:before="120" w:after="120" w:line="24" w:lineRule="atLeast"/>
        <w:ind w:firstLine="720"/>
        <w:jc w:val="both"/>
        <w:rPr>
          <w:color w:val="000000" w:themeColor="text1"/>
          <w:sz w:val="26"/>
          <w:szCs w:val="26"/>
          <w:lang w:val="nl-NL"/>
        </w:rPr>
      </w:pPr>
      <w:r w:rsidRPr="0048730B">
        <w:rPr>
          <w:iCs/>
          <w:color w:val="000000" w:themeColor="text1"/>
          <w:sz w:val="26"/>
          <w:szCs w:val="26"/>
          <w:lang w:val="nl-NL"/>
        </w:rPr>
        <w:t>Xem xét những kết quả điều tra nội bộ và ý kiến phản hồi của ban quản lý.</w:t>
      </w:r>
    </w:p>
    <w:p w14:paraId="3C1C4E3D" w14:textId="50C34FD7" w:rsidR="001C0AC1" w:rsidRPr="0048730B" w:rsidRDefault="001C0AC1" w:rsidP="005E4066">
      <w:pPr>
        <w:numPr>
          <w:ilvl w:val="0"/>
          <w:numId w:val="5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Thành viên của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Tổng giám đốc và cán bộ quản lý phải cung cấp tất cả các thông tin và tài liệu liên quan đến hoạt động của </w:t>
      </w:r>
      <w:r w:rsidR="00341DA9" w:rsidRPr="0048730B">
        <w:rPr>
          <w:color w:val="000000" w:themeColor="text1"/>
          <w:sz w:val="26"/>
          <w:szCs w:val="26"/>
          <w:lang w:val="nl-NL"/>
        </w:rPr>
        <w:t>Công ty</w:t>
      </w:r>
      <w:r w:rsidRPr="0048730B">
        <w:rPr>
          <w:color w:val="000000" w:themeColor="text1"/>
          <w:sz w:val="26"/>
          <w:szCs w:val="26"/>
          <w:lang w:val="nl-NL"/>
        </w:rPr>
        <w:t xml:space="preserve"> theo yêu cầu của </w:t>
      </w:r>
      <w:r w:rsidR="006D7DD9" w:rsidRPr="0048730B">
        <w:rPr>
          <w:color w:val="000000" w:themeColor="text1"/>
          <w:sz w:val="26"/>
          <w:szCs w:val="26"/>
          <w:lang w:val="nl-NL"/>
        </w:rPr>
        <w:t>Ban Kiểm soát</w:t>
      </w:r>
      <w:r w:rsidRPr="0048730B">
        <w:rPr>
          <w:color w:val="000000" w:themeColor="text1"/>
          <w:sz w:val="26"/>
          <w:szCs w:val="26"/>
          <w:lang w:val="nl-NL"/>
        </w:rPr>
        <w:t xml:space="preserve">. Thư ký </w:t>
      </w:r>
      <w:r w:rsidR="00341DA9" w:rsidRPr="0048730B">
        <w:rPr>
          <w:color w:val="000000" w:themeColor="text1"/>
          <w:sz w:val="26"/>
          <w:szCs w:val="26"/>
          <w:lang w:val="nl-NL"/>
        </w:rPr>
        <w:t>Công ty</w:t>
      </w:r>
      <w:r w:rsidRPr="0048730B">
        <w:rPr>
          <w:color w:val="000000" w:themeColor="text1"/>
          <w:sz w:val="26"/>
          <w:szCs w:val="26"/>
          <w:lang w:val="nl-NL"/>
        </w:rPr>
        <w:t xml:space="preserve"> phải bảo đảm rằng toàn bộ bản sao chụp các thông tin tài chính, các thông tin khác cung cấp cho các 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và bản sao các biên bản họp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sẽ phải được cung cấp cho thành viên Ban </w:t>
      </w:r>
      <w:r w:rsidR="00923029" w:rsidRPr="0048730B">
        <w:rPr>
          <w:color w:val="000000" w:themeColor="text1"/>
          <w:sz w:val="26"/>
          <w:szCs w:val="26"/>
          <w:lang w:val="nl-NL"/>
        </w:rPr>
        <w:t>K</w:t>
      </w:r>
      <w:r w:rsidRPr="0048730B">
        <w:rPr>
          <w:color w:val="000000" w:themeColor="text1"/>
          <w:sz w:val="26"/>
          <w:szCs w:val="26"/>
          <w:lang w:val="nl-NL"/>
        </w:rPr>
        <w:t xml:space="preserve">iểm soát vào cùng thời điểm chúng được cung cấp cho </w:t>
      </w:r>
      <w:r w:rsidR="006D7DD9" w:rsidRPr="0048730B">
        <w:rPr>
          <w:color w:val="000000" w:themeColor="text1"/>
          <w:sz w:val="26"/>
          <w:szCs w:val="26"/>
          <w:lang w:val="nl-NL"/>
        </w:rPr>
        <w:t>Hội đồng Quản trị</w:t>
      </w:r>
      <w:r w:rsidRPr="0048730B">
        <w:rPr>
          <w:color w:val="000000" w:themeColor="text1"/>
          <w:sz w:val="26"/>
          <w:szCs w:val="26"/>
          <w:lang w:val="nl-NL"/>
        </w:rPr>
        <w:t>.</w:t>
      </w:r>
    </w:p>
    <w:p w14:paraId="24F23BB9" w14:textId="550DD662" w:rsidR="001C0AC1" w:rsidRPr="0048730B" w:rsidRDefault="001C0AC1" w:rsidP="005E4066">
      <w:pPr>
        <w:numPr>
          <w:ilvl w:val="0"/>
          <w:numId w:val="5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Ban </w:t>
      </w:r>
      <w:r w:rsidR="00923029" w:rsidRPr="0048730B">
        <w:rPr>
          <w:color w:val="000000" w:themeColor="text1"/>
          <w:sz w:val="26"/>
          <w:szCs w:val="26"/>
          <w:lang w:val="nl-NL"/>
        </w:rPr>
        <w:t>K</w:t>
      </w:r>
      <w:r w:rsidRPr="0048730B">
        <w:rPr>
          <w:color w:val="000000" w:themeColor="text1"/>
          <w:sz w:val="26"/>
          <w:szCs w:val="26"/>
          <w:lang w:val="nl-NL"/>
        </w:rPr>
        <w:t xml:space="preserve">iểm soát có thể ban hành các quy định về các cuộc họp của Ban </w:t>
      </w:r>
      <w:r w:rsidR="00923029" w:rsidRPr="0048730B">
        <w:rPr>
          <w:color w:val="000000" w:themeColor="text1"/>
          <w:sz w:val="26"/>
          <w:szCs w:val="26"/>
          <w:lang w:val="nl-NL"/>
        </w:rPr>
        <w:t>K</w:t>
      </w:r>
      <w:r w:rsidRPr="0048730B">
        <w:rPr>
          <w:color w:val="000000" w:themeColor="text1"/>
          <w:sz w:val="26"/>
          <w:szCs w:val="26"/>
          <w:lang w:val="nl-NL"/>
        </w:rPr>
        <w:t xml:space="preserve">iểm soát và cách thức hoạt động của Ban </w:t>
      </w:r>
      <w:r w:rsidR="00923029" w:rsidRPr="0048730B">
        <w:rPr>
          <w:color w:val="000000" w:themeColor="text1"/>
          <w:sz w:val="26"/>
          <w:szCs w:val="26"/>
          <w:lang w:val="nl-NL"/>
        </w:rPr>
        <w:t>K</w:t>
      </w:r>
      <w:r w:rsidRPr="0048730B">
        <w:rPr>
          <w:color w:val="000000" w:themeColor="text1"/>
          <w:sz w:val="26"/>
          <w:szCs w:val="26"/>
          <w:lang w:val="nl-NL"/>
        </w:rPr>
        <w:t xml:space="preserve">iểm soát. Ban </w:t>
      </w:r>
      <w:r w:rsidR="00923029" w:rsidRPr="0048730B">
        <w:rPr>
          <w:color w:val="000000" w:themeColor="text1"/>
          <w:sz w:val="26"/>
          <w:szCs w:val="26"/>
          <w:lang w:val="nl-NL"/>
        </w:rPr>
        <w:t>K</w:t>
      </w:r>
      <w:r w:rsidRPr="0048730B">
        <w:rPr>
          <w:color w:val="000000" w:themeColor="text1"/>
          <w:sz w:val="26"/>
          <w:szCs w:val="26"/>
          <w:lang w:val="nl-NL"/>
        </w:rPr>
        <w:t xml:space="preserve">iểm soát phải họp tối thiểu </w:t>
      </w:r>
      <w:r w:rsidR="006D6A3D" w:rsidRPr="0048730B">
        <w:rPr>
          <w:color w:val="000000" w:themeColor="text1"/>
          <w:sz w:val="26"/>
          <w:szCs w:val="26"/>
          <w:lang w:val="nl-NL"/>
        </w:rPr>
        <w:t>01</w:t>
      </w:r>
      <w:r w:rsidR="00B70ED3" w:rsidRPr="0048730B">
        <w:rPr>
          <w:color w:val="000000" w:themeColor="text1"/>
          <w:sz w:val="26"/>
          <w:szCs w:val="26"/>
          <w:lang w:val="nl-NL"/>
        </w:rPr>
        <w:t xml:space="preserve"> (một)</w:t>
      </w:r>
      <w:r w:rsidR="00C27823" w:rsidRPr="0048730B">
        <w:rPr>
          <w:color w:val="000000" w:themeColor="text1"/>
          <w:sz w:val="26"/>
          <w:szCs w:val="26"/>
          <w:lang w:val="nl-NL"/>
        </w:rPr>
        <w:t xml:space="preserve"> lần một năm</w:t>
      </w:r>
      <w:r w:rsidRPr="0048730B">
        <w:rPr>
          <w:color w:val="000000" w:themeColor="text1"/>
          <w:sz w:val="26"/>
          <w:szCs w:val="26"/>
          <w:lang w:val="nl-NL"/>
        </w:rPr>
        <w:t xml:space="preserve"> và số lượng thành viên  tham gia các cuộc họp tối thiểu là 02 (hai) người. </w:t>
      </w:r>
    </w:p>
    <w:p w14:paraId="7BE9FF92" w14:textId="08216172" w:rsidR="001C0AC1" w:rsidRPr="0048730B" w:rsidRDefault="001C0AC1" w:rsidP="005E4066">
      <w:pPr>
        <w:numPr>
          <w:ilvl w:val="0"/>
          <w:numId w:val="5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Tổng mức thù lao cho các thành viên </w:t>
      </w:r>
      <w:r w:rsidR="006D7DD9" w:rsidRPr="0048730B">
        <w:rPr>
          <w:color w:val="000000" w:themeColor="text1"/>
          <w:sz w:val="26"/>
          <w:szCs w:val="26"/>
          <w:lang w:val="nl-NL"/>
        </w:rPr>
        <w:t>Ban Kiểm soát</w:t>
      </w:r>
      <w:r w:rsidRPr="0048730B">
        <w:rPr>
          <w:color w:val="000000" w:themeColor="text1"/>
          <w:sz w:val="26"/>
          <w:szCs w:val="26"/>
          <w:lang w:val="nl-NL"/>
        </w:rPr>
        <w:t xml:space="preserve"> </w:t>
      </w:r>
      <w:r w:rsidR="00923029" w:rsidRPr="0048730B">
        <w:rPr>
          <w:color w:val="000000" w:themeColor="text1"/>
          <w:sz w:val="26"/>
          <w:szCs w:val="26"/>
          <w:lang w:val="nl-NL"/>
        </w:rPr>
        <w:t>do</w:t>
      </w:r>
      <w:r w:rsidRPr="0048730B">
        <w:rPr>
          <w:color w:val="000000" w:themeColor="text1"/>
          <w:sz w:val="26"/>
          <w:szCs w:val="26"/>
          <w:lang w:val="nl-NL"/>
        </w:rPr>
        <w:t xml:space="preserve"> Đại hội đồng </w:t>
      </w:r>
      <w:r w:rsidR="00923029" w:rsidRPr="0048730B">
        <w:rPr>
          <w:color w:val="000000" w:themeColor="text1"/>
          <w:sz w:val="26"/>
          <w:szCs w:val="26"/>
          <w:lang w:val="nl-NL"/>
        </w:rPr>
        <w:t>C</w:t>
      </w:r>
      <w:r w:rsidRPr="0048730B">
        <w:rPr>
          <w:color w:val="000000" w:themeColor="text1"/>
          <w:sz w:val="26"/>
          <w:szCs w:val="26"/>
          <w:lang w:val="nl-NL"/>
        </w:rPr>
        <w:t>ổ đông</w:t>
      </w:r>
      <w:r w:rsidR="00923029" w:rsidRPr="0048730B">
        <w:rPr>
          <w:color w:val="000000" w:themeColor="text1"/>
          <w:sz w:val="26"/>
          <w:szCs w:val="26"/>
          <w:lang w:val="nl-NL"/>
        </w:rPr>
        <w:t xml:space="preserve"> quyết định</w:t>
      </w:r>
      <w:r w:rsidRPr="0048730B">
        <w:rPr>
          <w:color w:val="000000" w:themeColor="text1"/>
          <w:sz w:val="26"/>
          <w:szCs w:val="26"/>
          <w:lang w:val="nl-NL"/>
        </w:rPr>
        <w:t xml:space="preserve">. Thành viên của Ban </w:t>
      </w:r>
      <w:r w:rsidR="00923029" w:rsidRPr="0048730B">
        <w:rPr>
          <w:color w:val="000000" w:themeColor="text1"/>
          <w:sz w:val="26"/>
          <w:szCs w:val="26"/>
          <w:lang w:val="nl-NL"/>
        </w:rPr>
        <w:t>K</w:t>
      </w:r>
      <w:r w:rsidRPr="0048730B">
        <w:rPr>
          <w:color w:val="000000" w:themeColor="text1"/>
          <w:sz w:val="26"/>
          <w:szCs w:val="26"/>
          <w:lang w:val="nl-NL"/>
        </w:rPr>
        <w:t xml:space="preserve">iểm soát được thanh toán các khoản chi phí đi lại, khách sạn và các chi phí phát sinh một cách hợp lý khi họ tham gia các cuộc họp của Ban </w:t>
      </w:r>
      <w:r w:rsidR="00923029" w:rsidRPr="0048730B">
        <w:rPr>
          <w:color w:val="000000" w:themeColor="text1"/>
          <w:sz w:val="26"/>
          <w:szCs w:val="26"/>
          <w:lang w:val="nl-NL"/>
        </w:rPr>
        <w:t>K</w:t>
      </w:r>
      <w:r w:rsidRPr="0048730B">
        <w:rPr>
          <w:color w:val="000000" w:themeColor="text1"/>
          <w:sz w:val="26"/>
          <w:szCs w:val="26"/>
          <w:lang w:val="nl-NL"/>
        </w:rPr>
        <w:t xml:space="preserve">iểm soát hoặc </w:t>
      </w:r>
      <w:r w:rsidR="00923029" w:rsidRPr="0048730B">
        <w:rPr>
          <w:color w:val="000000" w:themeColor="text1"/>
          <w:sz w:val="26"/>
          <w:szCs w:val="26"/>
          <w:lang w:val="nl-NL"/>
        </w:rPr>
        <w:t xml:space="preserve">thực thi các hoạt động khác của </w:t>
      </w:r>
      <w:r w:rsidR="006D7DD9" w:rsidRPr="0048730B">
        <w:rPr>
          <w:color w:val="000000" w:themeColor="text1"/>
          <w:sz w:val="26"/>
          <w:szCs w:val="26"/>
          <w:lang w:val="nl-NL"/>
        </w:rPr>
        <w:t>Ban Kiểm soát</w:t>
      </w:r>
      <w:r w:rsidRPr="0048730B">
        <w:rPr>
          <w:color w:val="000000" w:themeColor="text1"/>
          <w:sz w:val="26"/>
          <w:szCs w:val="26"/>
          <w:lang w:val="nl-NL"/>
        </w:rPr>
        <w:t>.</w:t>
      </w:r>
    </w:p>
    <w:p w14:paraId="5AFE7C4C" w14:textId="4647A643"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76" w:name="_Toc508099258"/>
      <w:bookmarkStart w:id="277" w:name="_Toc508119633"/>
      <w:r w:rsidRPr="0048730B">
        <w:rPr>
          <w:rFonts w:ascii="Times New Roman" w:hAnsi="Times New Roman" w:cs="Times New Roman"/>
          <w:color w:val="000000" w:themeColor="text1"/>
          <w:sz w:val="28"/>
          <w:szCs w:val="28"/>
          <w:lang w:val="nl-NL"/>
        </w:rPr>
        <w:t xml:space="preserve">Thành viên Ban </w:t>
      </w:r>
      <w:r w:rsidR="00923029" w:rsidRPr="0048730B">
        <w:rPr>
          <w:rFonts w:ascii="Times New Roman" w:hAnsi="Times New Roman" w:cs="Times New Roman"/>
          <w:color w:val="000000" w:themeColor="text1"/>
          <w:sz w:val="28"/>
          <w:szCs w:val="28"/>
          <w:lang w:val="nl-NL"/>
        </w:rPr>
        <w:t>K</w:t>
      </w:r>
      <w:r w:rsidRPr="0048730B">
        <w:rPr>
          <w:rFonts w:ascii="Times New Roman" w:hAnsi="Times New Roman" w:cs="Times New Roman"/>
          <w:color w:val="000000" w:themeColor="text1"/>
          <w:sz w:val="28"/>
          <w:szCs w:val="28"/>
          <w:lang w:val="nl-NL"/>
        </w:rPr>
        <w:t>iểm soát</w:t>
      </w:r>
      <w:bookmarkEnd w:id="272"/>
      <w:bookmarkEnd w:id="273"/>
      <w:bookmarkEnd w:id="274"/>
      <w:bookmarkEnd w:id="276"/>
      <w:bookmarkEnd w:id="277"/>
    </w:p>
    <w:p w14:paraId="1C6726D8" w14:textId="680020CD" w:rsidR="00FD2684" w:rsidRPr="0048730B" w:rsidRDefault="001C0AC1" w:rsidP="005E4066">
      <w:pPr>
        <w:numPr>
          <w:ilvl w:val="0"/>
          <w:numId w:val="76"/>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Số lượng thành viên Ban </w:t>
      </w:r>
      <w:r w:rsidR="00923029" w:rsidRPr="0048730B">
        <w:rPr>
          <w:color w:val="000000" w:themeColor="text1"/>
          <w:sz w:val="26"/>
          <w:szCs w:val="26"/>
          <w:lang w:val="nl-NL"/>
        </w:rPr>
        <w:t>K</w:t>
      </w:r>
      <w:r w:rsidRPr="0048730B">
        <w:rPr>
          <w:color w:val="000000" w:themeColor="text1"/>
          <w:sz w:val="26"/>
          <w:szCs w:val="26"/>
          <w:lang w:val="nl-NL"/>
        </w:rPr>
        <w:t xml:space="preserve">iểm soát </w:t>
      </w:r>
      <w:r w:rsidR="00923029" w:rsidRPr="0048730B">
        <w:rPr>
          <w:color w:val="000000" w:themeColor="text1"/>
          <w:sz w:val="26"/>
          <w:szCs w:val="26"/>
          <w:lang w:val="nl-NL"/>
        </w:rPr>
        <w:t xml:space="preserve">của </w:t>
      </w:r>
      <w:r w:rsidR="00341DA9" w:rsidRPr="0048730B">
        <w:rPr>
          <w:color w:val="000000" w:themeColor="text1"/>
          <w:sz w:val="26"/>
          <w:szCs w:val="26"/>
          <w:lang w:val="nl-NL"/>
        </w:rPr>
        <w:t>Công ty</w:t>
      </w:r>
      <w:r w:rsidR="00147121">
        <w:rPr>
          <w:color w:val="000000" w:themeColor="text1"/>
          <w:sz w:val="26"/>
          <w:szCs w:val="26"/>
          <w:lang w:val="nl-NL"/>
        </w:rPr>
        <w:t xml:space="preserve"> là</w:t>
      </w:r>
      <w:r w:rsidR="00923029" w:rsidRPr="0048730B">
        <w:rPr>
          <w:color w:val="000000" w:themeColor="text1"/>
          <w:sz w:val="26"/>
          <w:szCs w:val="26"/>
          <w:lang w:val="nl-NL"/>
        </w:rPr>
        <w:t xml:space="preserve"> </w:t>
      </w:r>
      <w:r w:rsidRPr="0048730B">
        <w:rPr>
          <w:color w:val="000000" w:themeColor="text1"/>
          <w:sz w:val="26"/>
          <w:szCs w:val="26"/>
          <w:lang w:val="nl-NL"/>
        </w:rPr>
        <w:t>03 (ba)</w:t>
      </w:r>
      <w:r w:rsidR="00923029" w:rsidRPr="0048730B">
        <w:rPr>
          <w:color w:val="000000" w:themeColor="text1"/>
          <w:sz w:val="26"/>
          <w:szCs w:val="26"/>
          <w:lang w:val="nl-NL"/>
        </w:rPr>
        <w:t xml:space="preserve"> đến 05 (năm)</w:t>
      </w:r>
      <w:r w:rsidRPr="0048730B">
        <w:rPr>
          <w:color w:val="000000" w:themeColor="text1"/>
          <w:sz w:val="26"/>
          <w:szCs w:val="26"/>
          <w:lang w:val="nl-NL"/>
        </w:rPr>
        <w:t xml:space="preserve"> thành viên.</w:t>
      </w:r>
      <w:r w:rsidR="00147121">
        <w:rPr>
          <w:color w:val="000000" w:themeColor="text1"/>
          <w:sz w:val="26"/>
          <w:szCs w:val="26"/>
          <w:lang w:val="nl-NL"/>
        </w:rPr>
        <w:t xml:space="preserve"> Số lượng cụ thể thành viên Ban Kiểm soát do Đại hội đồng Cổ đông quyết định.</w:t>
      </w:r>
      <w:r w:rsidRPr="0048730B">
        <w:rPr>
          <w:color w:val="000000" w:themeColor="text1"/>
          <w:sz w:val="26"/>
          <w:szCs w:val="26"/>
          <w:lang w:val="nl-NL"/>
        </w:rPr>
        <w:t xml:space="preserve"> </w:t>
      </w:r>
      <w:r w:rsidR="00147121" w:rsidRPr="006305C3">
        <w:rPr>
          <w:color w:val="000000" w:themeColor="text1"/>
          <w:sz w:val="26"/>
          <w:szCs w:val="26"/>
          <w:lang w:val="nl-NL"/>
        </w:rPr>
        <w:t xml:space="preserve">Trưởng Ban kiểm soát do Ban kiểm soát bầu trong số các Kiểm soát viên; việc bầu, miễn nhiệm, bãi nhiệm theo nguyên tắc đa số. </w:t>
      </w:r>
      <w:r w:rsidRPr="0048730B">
        <w:rPr>
          <w:color w:val="000000" w:themeColor="text1"/>
          <w:sz w:val="26"/>
          <w:szCs w:val="26"/>
          <w:lang w:val="nl-NL"/>
        </w:rPr>
        <w:t xml:space="preserve">Trưởng </w:t>
      </w:r>
      <w:r w:rsidR="006D7DD9" w:rsidRPr="0048730B">
        <w:rPr>
          <w:color w:val="000000" w:themeColor="text1"/>
          <w:sz w:val="26"/>
          <w:szCs w:val="26"/>
          <w:lang w:val="nl-NL"/>
        </w:rPr>
        <w:t>Ban Kiểm soát</w:t>
      </w:r>
      <w:r w:rsidRPr="0048730B">
        <w:rPr>
          <w:color w:val="000000" w:themeColor="text1"/>
          <w:sz w:val="26"/>
          <w:szCs w:val="26"/>
          <w:lang w:val="nl-NL"/>
        </w:rPr>
        <w:t xml:space="preserve"> </w:t>
      </w:r>
      <w:r w:rsidR="006E3BE1" w:rsidRPr="006E3BE1">
        <w:rPr>
          <w:color w:val="000000" w:themeColor="text1"/>
          <w:sz w:val="26"/>
          <w:szCs w:val="26"/>
        </w:rPr>
        <w:t xml:space="preserve">phải có bằng tốt nghiệp đại học trở lên thuộc một trong các chuyên ngành kinh tế, tài chính, kế toán, kiểm toán, </w:t>
      </w:r>
      <w:r w:rsidR="006E3BE1" w:rsidRPr="006E3BE1">
        <w:rPr>
          <w:color w:val="000000" w:themeColor="text1"/>
          <w:sz w:val="26"/>
          <w:szCs w:val="26"/>
        </w:rPr>
        <w:lastRenderedPageBreak/>
        <w:t xml:space="preserve">luật, quản trị kinh doanh hoặc chuyên ngành có liên quan đến hoạt động kinh doanh của </w:t>
      </w:r>
      <w:r w:rsidR="006E3BE1">
        <w:rPr>
          <w:color w:val="000000" w:themeColor="text1"/>
          <w:sz w:val="26"/>
          <w:szCs w:val="26"/>
        </w:rPr>
        <w:t>Công ty</w:t>
      </w:r>
      <w:r w:rsidRPr="0048730B">
        <w:rPr>
          <w:color w:val="000000" w:themeColor="text1"/>
          <w:sz w:val="26"/>
          <w:szCs w:val="26"/>
          <w:lang w:val="nl-NL"/>
        </w:rPr>
        <w:t>.</w:t>
      </w:r>
    </w:p>
    <w:p w14:paraId="66692F03" w14:textId="6C807605" w:rsidR="001C0AC1" w:rsidRPr="0048730B" w:rsidRDefault="001C0AC1" w:rsidP="00BA2BCD">
      <w:pPr>
        <w:numPr>
          <w:ilvl w:val="0"/>
          <w:numId w:val="76"/>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Trưởng </w:t>
      </w:r>
      <w:r w:rsidR="00FD2684" w:rsidRPr="0048730B">
        <w:rPr>
          <w:color w:val="000000" w:themeColor="text1"/>
          <w:sz w:val="26"/>
          <w:szCs w:val="26"/>
          <w:lang w:val="nl-NL"/>
        </w:rPr>
        <w:t>B</w:t>
      </w:r>
      <w:r w:rsidRPr="0048730B">
        <w:rPr>
          <w:color w:val="000000" w:themeColor="text1"/>
          <w:sz w:val="26"/>
          <w:szCs w:val="26"/>
          <w:lang w:val="nl-NL"/>
        </w:rPr>
        <w:t xml:space="preserve">an </w:t>
      </w:r>
      <w:r w:rsidR="00FD2684" w:rsidRPr="0048730B">
        <w:rPr>
          <w:color w:val="000000" w:themeColor="text1"/>
          <w:sz w:val="26"/>
          <w:szCs w:val="26"/>
          <w:lang w:val="nl-NL"/>
        </w:rPr>
        <w:t>K</w:t>
      </w:r>
      <w:r w:rsidRPr="0048730B">
        <w:rPr>
          <w:color w:val="000000" w:themeColor="text1"/>
          <w:sz w:val="26"/>
          <w:szCs w:val="26"/>
          <w:lang w:val="nl-NL"/>
        </w:rPr>
        <w:t>iểm soát có các quyền và trách nhiệm sau:</w:t>
      </w:r>
    </w:p>
    <w:p w14:paraId="6C3D7535" w14:textId="0A0B88A3" w:rsidR="001C0AC1" w:rsidRPr="0048730B" w:rsidRDefault="001C0AC1" w:rsidP="005E4066">
      <w:pPr>
        <w:numPr>
          <w:ilvl w:val="0"/>
          <w:numId w:val="22"/>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Triệu tập cuộc họp </w:t>
      </w:r>
      <w:r w:rsidR="006D7DD9" w:rsidRPr="0048730B">
        <w:rPr>
          <w:iCs/>
          <w:color w:val="000000" w:themeColor="text1"/>
          <w:sz w:val="26"/>
          <w:szCs w:val="26"/>
          <w:lang w:val="nl-NL"/>
        </w:rPr>
        <w:t>Ban Kiểm soát</w:t>
      </w:r>
      <w:r w:rsidRPr="0048730B">
        <w:rPr>
          <w:iCs/>
          <w:color w:val="000000" w:themeColor="text1"/>
          <w:sz w:val="26"/>
          <w:szCs w:val="26"/>
          <w:lang w:val="nl-NL"/>
        </w:rPr>
        <w:t xml:space="preserve"> và hoạt động với tư cách là Trưởng </w:t>
      </w:r>
      <w:r w:rsidR="006D7DD9" w:rsidRPr="0048730B">
        <w:rPr>
          <w:iCs/>
          <w:color w:val="000000" w:themeColor="text1"/>
          <w:sz w:val="26"/>
          <w:szCs w:val="26"/>
          <w:lang w:val="nl-NL"/>
        </w:rPr>
        <w:t>Ban Kiểm soát</w:t>
      </w:r>
      <w:r w:rsidRPr="0048730B">
        <w:rPr>
          <w:iCs/>
          <w:color w:val="000000" w:themeColor="text1"/>
          <w:sz w:val="26"/>
          <w:szCs w:val="26"/>
          <w:lang w:val="nl-NL"/>
        </w:rPr>
        <w:t>;</w:t>
      </w:r>
    </w:p>
    <w:p w14:paraId="0CC65A68" w14:textId="4FE29759" w:rsidR="001C0AC1" w:rsidRPr="0048730B" w:rsidRDefault="001C0AC1" w:rsidP="005E4066">
      <w:pPr>
        <w:numPr>
          <w:ilvl w:val="0"/>
          <w:numId w:val="22"/>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Yêu cầu</w:t>
      </w:r>
      <w:r w:rsidR="00FD2684" w:rsidRPr="0048730B">
        <w:rPr>
          <w:iCs/>
          <w:color w:val="000000" w:themeColor="text1"/>
          <w:sz w:val="26"/>
          <w:szCs w:val="26"/>
          <w:lang w:val="nl-NL"/>
        </w:rPr>
        <w:t xml:space="preserve"> </w:t>
      </w:r>
      <w:r w:rsidR="00341DA9" w:rsidRPr="0048730B">
        <w:rPr>
          <w:iCs/>
          <w:color w:val="000000" w:themeColor="text1"/>
          <w:sz w:val="26"/>
          <w:szCs w:val="26"/>
          <w:lang w:val="nl-NL"/>
        </w:rPr>
        <w:t>Công ty</w:t>
      </w:r>
      <w:r w:rsidRPr="0048730B">
        <w:rPr>
          <w:iCs/>
          <w:color w:val="000000" w:themeColor="text1"/>
          <w:sz w:val="26"/>
          <w:szCs w:val="26"/>
          <w:lang w:val="nl-NL"/>
        </w:rPr>
        <w:t xml:space="preserve"> cung cấp các thông tin liên quan để báo cáo các thành viên của Ban </w:t>
      </w:r>
      <w:r w:rsidR="00FD2684" w:rsidRPr="0048730B">
        <w:rPr>
          <w:iCs/>
          <w:color w:val="000000" w:themeColor="text1"/>
          <w:sz w:val="26"/>
          <w:szCs w:val="26"/>
          <w:lang w:val="nl-NL"/>
        </w:rPr>
        <w:t>K</w:t>
      </w:r>
      <w:r w:rsidRPr="0048730B">
        <w:rPr>
          <w:iCs/>
          <w:color w:val="000000" w:themeColor="text1"/>
          <w:sz w:val="26"/>
          <w:szCs w:val="26"/>
          <w:lang w:val="nl-NL"/>
        </w:rPr>
        <w:t xml:space="preserve">iểm soát; </w:t>
      </w:r>
    </w:p>
    <w:p w14:paraId="30870DD7" w14:textId="10789554" w:rsidR="001C0AC1" w:rsidRPr="0048730B" w:rsidRDefault="001C0AC1" w:rsidP="005E4066">
      <w:pPr>
        <w:numPr>
          <w:ilvl w:val="0"/>
          <w:numId w:val="22"/>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Lập và ký báo cáo của Ban </w:t>
      </w:r>
      <w:r w:rsidR="00FD2684" w:rsidRPr="0048730B">
        <w:rPr>
          <w:iCs/>
          <w:color w:val="000000" w:themeColor="text1"/>
          <w:sz w:val="26"/>
          <w:szCs w:val="26"/>
          <w:lang w:val="nl-NL"/>
        </w:rPr>
        <w:t>K</w:t>
      </w:r>
      <w:r w:rsidRPr="0048730B">
        <w:rPr>
          <w:iCs/>
          <w:color w:val="000000" w:themeColor="text1"/>
          <w:sz w:val="26"/>
          <w:szCs w:val="26"/>
          <w:lang w:val="nl-NL"/>
        </w:rPr>
        <w:t xml:space="preserve">iểm soát sau khi đã tham khảo ý kiến của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để trình lên Đại hội đồng </w:t>
      </w:r>
      <w:r w:rsidR="00FD2684" w:rsidRPr="0048730B">
        <w:rPr>
          <w:iCs/>
          <w:color w:val="000000" w:themeColor="text1"/>
          <w:sz w:val="26"/>
          <w:szCs w:val="26"/>
          <w:lang w:val="nl-NL"/>
        </w:rPr>
        <w:t>C</w:t>
      </w:r>
      <w:r w:rsidRPr="0048730B">
        <w:rPr>
          <w:iCs/>
          <w:color w:val="000000" w:themeColor="text1"/>
          <w:sz w:val="26"/>
          <w:szCs w:val="26"/>
          <w:lang w:val="nl-NL"/>
        </w:rPr>
        <w:t xml:space="preserve">ổ đông. </w:t>
      </w:r>
    </w:p>
    <w:p w14:paraId="12A96955" w14:textId="77777777" w:rsidR="002A5A8E" w:rsidRDefault="002A5A8E" w:rsidP="002A5A8E">
      <w:pPr>
        <w:numPr>
          <w:ilvl w:val="0"/>
          <w:numId w:val="76"/>
        </w:numPr>
        <w:spacing w:before="120" w:after="120" w:line="24" w:lineRule="atLeast"/>
        <w:jc w:val="both"/>
        <w:rPr>
          <w:color w:val="000000" w:themeColor="text1"/>
          <w:sz w:val="26"/>
          <w:szCs w:val="26"/>
          <w:lang w:val="nl-NL"/>
        </w:rPr>
      </w:pPr>
      <w:r w:rsidRPr="00A408B4">
        <w:rPr>
          <w:color w:val="000000" w:themeColor="text1"/>
          <w:sz w:val="26"/>
          <w:szCs w:val="26"/>
          <w:lang w:val="nl-NL"/>
        </w:rPr>
        <w:t>Kiểm soát viên phải có các tiêu chuẩn và điều kiện sau đây</w:t>
      </w:r>
      <w:r>
        <w:rPr>
          <w:color w:val="000000" w:themeColor="text1"/>
          <w:sz w:val="26"/>
          <w:szCs w:val="26"/>
          <w:lang w:val="nl-NL"/>
        </w:rPr>
        <w:t>:</w:t>
      </w:r>
    </w:p>
    <w:p w14:paraId="083A9D27" w14:textId="53A40594" w:rsidR="002A5A8E" w:rsidRPr="00A408B4" w:rsidRDefault="002A5A8E" w:rsidP="002A5A8E">
      <w:pPr>
        <w:numPr>
          <w:ilvl w:val="0"/>
          <w:numId w:val="118"/>
        </w:numPr>
        <w:spacing w:before="120" w:after="120" w:line="24" w:lineRule="atLeast"/>
        <w:jc w:val="both"/>
        <w:rPr>
          <w:iCs/>
          <w:color w:val="000000" w:themeColor="text1"/>
          <w:sz w:val="26"/>
          <w:szCs w:val="26"/>
          <w:lang w:val="nl-NL"/>
        </w:rPr>
      </w:pPr>
      <w:r w:rsidRPr="00A408B4">
        <w:rPr>
          <w:iCs/>
          <w:color w:val="000000" w:themeColor="text1"/>
          <w:sz w:val="26"/>
          <w:szCs w:val="26"/>
          <w:lang w:val="nl-NL"/>
        </w:rPr>
        <w:t>Không thuộc đối tượng theo quy định tại khoản 2 Điều 17 của Luật</w:t>
      </w:r>
      <w:r>
        <w:rPr>
          <w:iCs/>
          <w:color w:val="000000" w:themeColor="text1"/>
          <w:sz w:val="26"/>
          <w:szCs w:val="26"/>
          <w:lang w:val="nl-NL"/>
        </w:rPr>
        <w:t xml:space="preserve"> Doanh nghiệp</w:t>
      </w:r>
      <w:r w:rsidRPr="00A408B4">
        <w:rPr>
          <w:iCs/>
          <w:color w:val="000000" w:themeColor="text1"/>
          <w:sz w:val="26"/>
          <w:szCs w:val="26"/>
          <w:lang w:val="nl-NL"/>
        </w:rPr>
        <w:t>;</w:t>
      </w:r>
    </w:p>
    <w:p w14:paraId="4BAB8848" w14:textId="77777777" w:rsidR="002A5A8E" w:rsidRPr="00A408B4" w:rsidRDefault="002A5A8E" w:rsidP="002A5A8E">
      <w:pPr>
        <w:numPr>
          <w:ilvl w:val="0"/>
          <w:numId w:val="118"/>
        </w:numPr>
        <w:spacing w:before="120" w:after="120" w:line="24" w:lineRule="atLeast"/>
        <w:jc w:val="both"/>
        <w:rPr>
          <w:iCs/>
          <w:color w:val="000000" w:themeColor="text1"/>
          <w:sz w:val="26"/>
          <w:szCs w:val="26"/>
          <w:lang w:val="nl-NL"/>
        </w:rPr>
      </w:pPr>
      <w:r w:rsidRPr="00A408B4">
        <w:rPr>
          <w:iCs/>
          <w:color w:val="000000" w:themeColor="text1"/>
          <w:sz w:val="26"/>
          <w:szCs w:val="26"/>
          <w:lang w:val="nl-NL"/>
        </w:rPr>
        <w:t>Được đào tạo một trong các chuyên ngành về kinh tế, tài chính, kế toán, kiểm toán, luật, quản trị kinh doanh hoặc chuyên ngành phù hợp với hoạt động kinh doanh của doanh nghiệp;</w:t>
      </w:r>
    </w:p>
    <w:p w14:paraId="0E9804F5" w14:textId="77777777" w:rsidR="002A5A8E" w:rsidRPr="00A408B4" w:rsidRDefault="002A5A8E" w:rsidP="002A5A8E">
      <w:pPr>
        <w:numPr>
          <w:ilvl w:val="0"/>
          <w:numId w:val="118"/>
        </w:numPr>
        <w:spacing w:before="120" w:after="120" w:line="24" w:lineRule="atLeast"/>
        <w:jc w:val="both"/>
        <w:rPr>
          <w:iCs/>
          <w:color w:val="000000" w:themeColor="text1"/>
          <w:sz w:val="26"/>
          <w:szCs w:val="26"/>
          <w:lang w:val="nl-NL"/>
        </w:rPr>
      </w:pPr>
      <w:r w:rsidRPr="00A408B4">
        <w:rPr>
          <w:iCs/>
          <w:color w:val="000000" w:themeColor="text1"/>
          <w:sz w:val="26"/>
          <w:szCs w:val="26"/>
          <w:lang w:val="nl-NL"/>
        </w:rPr>
        <w:t>Không phải là người có quan hệ gia đình của thành viên Hội đồng quản trị, Giám đốc hoặc Tổng giám đốc và người quản lý khác;</w:t>
      </w:r>
    </w:p>
    <w:p w14:paraId="7902D376" w14:textId="1FE862CB" w:rsidR="002A5A8E" w:rsidRPr="00A408B4" w:rsidRDefault="002A5A8E" w:rsidP="002A5A8E">
      <w:pPr>
        <w:numPr>
          <w:ilvl w:val="0"/>
          <w:numId w:val="118"/>
        </w:numPr>
        <w:spacing w:before="120" w:after="120" w:line="24" w:lineRule="atLeast"/>
        <w:jc w:val="both"/>
        <w:rPr>
          <w:iCs/>
          <w:color w:val="000000" w:themeColor="text1"/>
          <w:sz w:val="26"/>
          <w:szCs w:val="26"/>
          <w:lang w:val="nl-NL"/>
        </w:rPr>
      </w:pPr>
      <w:r w:rsidRPr="00A408B4">
        <w:rPr>
          <w:iCs/>
          <w:color w:val="000000" w:themeColor="text1"/>
          <w:sz w:val="26"/>
          <w:szCs w:val="26"/>
          <w:lang w:val="nl-NL"/>
        </w:rPr>
        <w:t xml:space="preserve">Không phải là người quản lý công ty; không nhất thiết phải là cổ đông </w:t>
      </w:r>
      <w:r>
        <w:rPr>
          <w:iCs/>
          <w:color w:val="000000" w:themeColor="text1"/>
          <w:sz w:val="26"/>
          <w:szCs w:val="26"/>
          <w:lang w:val="nl-NL"/>
        </w:rPr>
        <w:t>hoặc người lao động của công ty</w:t>
      </w:r>
      <w:r w:rsidRPr="00A408B4">
        <w:rPr>
          <w:iCs/>
          <w:color w:val="000000" w:themeColor="text1"/>
          <w:sz w:val="26"/>
          <w:szCs w:val="26"/>
          <w:lang w:val="nl-NL"/>
        </w:rPr>
        <w:t>;</w:t>
      </w:r>
    </w:p>
    <w:p w14:paraId="7C77595D" w14:textId="6359210B" w:rsidR="002A5A8E" w:rsidRPr="002A5A8E" w:rsidRDefault="002A5A8E" w:rsidP="002A5A8E">
      <w:pPr>
        <w:numPr>
          <w:ilvl w:val="0"/>
          <w:numId w:val="118"/>
        </w:numPr>
        <w:spacing w:before="120" w:after="120" w:line="24" w:lineRule="atLeast"/>
        <w:jc w:val="both"/>
        <w:rPr>
          <w:iCs/>
          <w:color w:val="000000" w:themeColor="text1"/>
          <w:sz w:val="26"/>
          <w:szCs w:val="26"/>
          <w:lang w:val="nl-NL"/>
        </w:rPr>
      </w:pPr>
      <w:r>
        <w:rPr>
          <w:iCs/>
          <w:color w:val="000000" w:themeColor="text1"/>
          <w:sz w:val="26"/>
          <w:szCs w:val="26"/>
          <w:lang w:val="nl-NL"/>
        </w:rPr>
        <w:t>T</w:t>
      </w:r>
      <w:r w:rsidRPr="00A408B4">
        <w:rPr>
          <w:iCs/>
          <w:color w:val="000000" w:themeColor="text1"/>
          <w:sz w:val="26"/>
          <w:szCs w:val="26"/>
          <w:lang w:val="nl-NL"/>
        </w:rPr>
        <w:t>iêu chuẩn và điều kiện khác theo quy định khác của pháp luật có liên quan.</w:t>
      </w:r>
    </w:p>
    <w:p w14:paraId="482AC493" w14:textId="67F75467" w:rsidR="001C0AC1" w:rsidRPr="0048730B" w:rsidRDefault="00FD2684" w:rsidP="005E4066">
      <w:pPr>
        <w:numPr>
          <w:ilvl w:val="0"/>
          <w:numId w:val="76"/>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w:t>
      </w:r>
      <w:r w:rsidR="00485CEE" w:rsidRPr="0048730B">
        <w:rPr>
          <w:color w:val="000000" w:themeColor="text1"/>
          <w:sz w:val="26"/>
          <w:szCs w:val="26"/>
          <w:lang w:val="nl-NL"/>
        </w:rPr>
        <w:t>c</w:t>
      </w:r>
      <w:r w:rsidR="001C0AC1" w:rsidRPr="0048730B">
        <w:rPr>
          <w:color w:val="000000" w:themeColor="text1"/>
          <w:sz w:val="26"/>
          <w:szCs w:val="26"/>
          <w:lang w:val="nl-NL"/>
        </w:rPr>
        <w:t>ổ đông nắm giữ cổ phần có quyền biểu quyết có</w:t>
      </w:r>
      <w:r w:rsidR="00485CEE" w:rsidRPr="0048730B">
        <w:rPr>
          <w:color w:val="000000" w:themeColor="text1"/>
          <w:sz w:val="26"/>
          <w:szCs w:val="26"/>
          <w:lang w:val="nl-NL"/>
        </w:rPr>
        <w:t xml:space="preserve"> quyền gộp số phiếu biểu quyết của từng người lại với nhau </w:t>
      </w:r>
      <w:r w:rsidR="001C0AC1" w:rsidRPr="0048730B">
        <w:rPr>
          <w:color w:val="000000" w:themeColor="text1"/>
          <w:sz w:val="26"/>
          <w:szCs w:val="26"/>
          <w:lang w:val="nl-NL"/>
        </w:rPr>
        <w:t xml:space="preserve">để đề cử các ứng viên </w:t>
      </w:r>
      <w:r w:rsidR="006D7DD9" w:rsidRPr="0048730B">
        <w:rPr>
          <w:color w:val="000000" w:themeColor="text1"/>
          <w:sz w:val="26"/>
          <w:szCs w:val="26"/>
          <w:lang w:val="nl-NL"/>
        </w:rPr>
        <w:t>Ban Kiểm soát</w:t>
      </w:r>
      <w:r w:rsidR="001C0AC1" w:rsidRPr="0048730B">
        <w:rPr>
          <w:color w:val="000000" w:themeColor="text1"/>
          <w:sz w:val="26"/>
          <w:szCs w:val="26"/>
          <w:lang w:val="nl-NL"/>
        </w:rPr>
        <w:t>.</w:t>
      </w:r>
      <w:r w:rsidR="00485CEE" w:rsidRPr="0048730B">
        <w:rPr>
          <w:color w:val="000000" w:themeColor="text1"/>
          <w:sz w:val="26"/>
          <w:szCs w:val="26"/>
          <w:lang w:val="nl-NL"/>
        </w:rPr>
        <w:t xml:space="preserve"> Cổ đông hoặc nhóm cổ đông nắm giữ từ 5% đến dưới 10% tổng số cổ phần có quyền biểu quyết trong thời hạn liên tục ít nhất sáu tháng được đề cử một ứng viên; </w:t>
      </w:r>
      <w:r w:rsidR="008C0443" w:rsidRPr="0048730B">
        <w:rPr>
          <w:color w:val="000000" w:themeColor="text1"/>
          <w:sz w:val="26"/>
          <w:szCs w:val="26"/>
          <w:lang w:val="nl-NL"/>
        </w:rPr>
        <w:t xml:space="preserve">từ 10% đến dưới </w:t>
      </w:r>
      <w:r w:rsidR="00485CEE" w:rsidRPr="0048730B">
        <w:rPr>
          <w:color w:val="000000" w:themeColor="text1"/>
          <w:sz w:val="26"/>
          <w:szCs w:val="26"/>
          <w:lang w:val="nl-NL"/>
        </w:rPr>
        <w:t>3</w:t>
      </w:r>
      <w:r w:rsidR="008C0443" w:rsidRPr="0048730B">
        <w:rPr>
          <w:color w:val="000000" w:themeColor="text1"/>
          <w:sz w:val="26"/>
          <w:szCs w:val="26"/>
          <w:lang w:val="nl-NL"/>
        </w:rPr>
        <w:t xml:space="preserve">0% được đề cử </w:t>
      </w:r>
      <w:r w:rsidR="00485CEE" w:rsidRPr="0048730B">
        <w:rPr>
          <w:color w:val="000000" w:themeColor="text1"/>
          <w:sz w:val="26"/>
          <w:szCs w:val="26"/>
          <w:lang w:val="nl-NL"/>
        </w:rPr>
        <w:t>hai ứng</w:t>
      </w:r>
      <w:r w:rsidR="008C0443" w:rsidRPr="0048730B">
        <w:rPr>
          <w:color w:val="000000" w:themeColor="text1"/>
          <w:sz w:val="26"/>
          <w:szCs w:val="26"/>
          <w:lang w:val="nl-NL"/>
        </w:rPr>
        <w:t xml:space="preserve"> viên; từ </w:t>
      </w:r>
      <w:r w:rsidR="00485CEE" w:rsidRPr="0048730B">
        <w:rPr>
          <w:color w:val="000000" w:themeColor="text1"/>
          <w:sz w:val="26"/>
          <w:szCs w:val="26"/>
          <w:lang w:val="nl-NL"/>
        </w:rPr>
        <w:t>3</w:t>
      </w:r>
      <w:r w:rsidR="008C0443" w:rsidRPr="0048730B">
        <w:rPr>
          <w:color w:val="000000" w:themeColor="text1"/>
          <w:sz w:val="26"/>
          <w:szCs w:val="26"/>
          <w:lang w:val="nl-NL"/>
        </w:rPr>
        <w:t xml:space="preserve">0% đến dưới </w:t>
      </w:r>
      <w:r w:rsidR="00485CEE" w:rsidRPr="0048730B">
        <w:rPr>
          <w:color w:val="000000" w:themeColor="text1"/>
          <w:sz w:val="26"/>
          <w:szCs w:val="26"/>
          <w:lang w:val="nl-NL"/>
        </w:rPr>
        <w:t>50</w:t>
      </w:r>
      <w:r w:rsidR="008C0443" w:rsidRPr="0048730B">
        <w:rPr>
          <w:color w:val="000000" w:themeColor="text1"/>
          <w:sz w:val="26"/>
          <w:szCs w:val="26"/>
          <w:lang w:val="nl-NL"/>
        </w:rPr>
        <w:t xml:space="preserve">% được đề cử </w:t>
      </w:r>
      <w:r w:rsidR="00485CEE" w:rsidRPr="0048730B">
        <w:rPr>
          <w:color w:val="000000" w:themeColor="text1"/>
          <w:sz w:val="26"/>
          <w:szCs w:val="26"/>
          <w:lang w:val="nl-NL"/>
        </w:rPr>
        <w:t>ba</w:t>
      </w:r>
      <w:r w:rsidR="008C0443" w:rsidRPr="0048730B">
        <w:rPr>
          <w:color w:val="000000" w:themeColor="text1"/>
          <w:sz w:val="26"/>
          <w:szCs w:val="26"/>
          <w:lang w:val="nl-NL"/>
        </w:rPr>
        <w:t xml:space="preserve"> </w:t>
      </w:r>
      <w:r w:rsidR="00485CEE" w:rsidRPr="0048730B">
        <w:rPr>
          <w:color w:val="000000" w:themeColor="text1"/>
          <w:sz w:val="26"/>
          <w:szCs w:val="26"/>
          <w:lang w:val="nl-NL"/>
        </w:rPr>
        <w:t>ứng</w:t>
      </w:r>
      <w:r w:rsidR="008C0443" w:rsidRPr="0048730B">
        <w:rPr>
          <w:color w:val="000000" w:themeColor="text1"/>
          <w:sz w:val="26"/>
          <w:szCs w:val="26"/>
          <w:lang w:val="nl-NL"/>
        </w:rPr>
        <w:t xml:space="preserve"> viên; </w:t>
      </w:r>
      <w:r w:rsidR="00485CEE" w:rsidRPr="0048730B">
        <w:rPr>
          <w:color w:val="000000" w:themeColor="text1"/>
          <w:sz w:val="26"/>
          <w:szCs w:val="26"/>
          <w:lang w:val="nl-NL"/>
        </w:rPr>
        <w:t>từ 50% đến dưới 65% được đề cử bốn ứng viên và</w:t>
      </w:r>
      <w:r w:rsidR="008C0443" w:rsidRPr="0048730B">
        <w:rPr>
          <w:color w:val="000000" w:themeColor="text1"/>
          <w:sz w:val="26"/>
          <w:szCs w:val="26"/>
          <w:lang w:val="nl-NL"/>
        </w:rPr>
        <w:t xml:space="preserve"> từ </w:t>
      </w:r>
      <w:r w:rsidR="00485CEE" w:rsidRPr="0048730B">
        <w:rPr>
          <w:color w:val="000000" w:themeColor="text1"/>
          <w:sz w:val="26"/>
          <w:szCs w:val="26"/>
          <w:lang w:val="nl-NL"/>
        </w:rPr>
        <w:t>6</w:t>
      </w:r>
      <w:r w:rsidR="008C0443" w:rsidRPr="0048730B">
        <w:rPr>
          <w:color w:val="000000" w:themeColor="text1"/>
          <w:sz w:val="26"/>
          <w:szCs w:val="26"/>
          <w:lang w:val="nl-NL"/>
        </w:rPr>
        <w:t xml:space="preserve">5% trở lên được đề cử </w:t>
      </w:r>
      <w:r w:rsidR="00E322BE" w:rsidRPr="0048730B">
        <w:rPr>
          <w:color w:val="000000" w:themeColor="text1"/>
          <w:sz w:val="26"/>
          <w:szCs w:val="26"/>
          <w:lang w:val="nl-NL"/>
        </w:rPr>
        <w:t xml:space="preserve">tối đa năm </w:t>
      </w:r>
      <w:r w:rsidR="00485CEE" w:rsidRPr="0048730B">
        <w:rPr>
          <w:color w:val="000000" w:themeColor="text1"/>
          <w:sz w:val="26"/>
          <w:szCs w:val="26"/>
          <w:lang w:val="nl-NL"/>
        </w:rPr>
        <w:t>ứng viên.</w:t>
      </w:r>
    </w:p>
    <w:p w14:paraId="20994324" w14:textId="1D438FA0" w:rsidR="00485CEE" w:rsidRPr="0048730B" w:rsidRDefault="00485CEE" w:rsidP="005E4066">
      <w:pPr>
        <w:numPr>
          <w:ilvl w:val="0"/>
          <w:numId w:val="76"/>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Trường hợp số lượng các ứng viên </w:t>
      </w:r>
      <w:r w:rsidR="006D7DD9" w:rsidRPr="0048730B">
        <w:rPr>
          <w:color w:val="000000" w:themeColor="text1"/>
          <w:sz w:val="26"/>
          <w:szCs w:val="26"/>
          <w:lang w:val="nl-NL"/>
        </w:rPr>
        <w:t>Ban Kiểm soát</w:t>
      </w:r>
      <w:r w:rsidRPr="0048730B">
        <w:rPr>
          <w:color w:val="000000" w:themeColor="text1"/>
          <w:sz w:val="26"/>
          <w:szCs w:val="26"/>
          <w:lang w:val="nl-NL"/>
        </w:rPr>
        <w:t xml:space="preserve"> thông qua đề cử và ứng cử vẫn không đủ số lượng cần thiết, </w:t>
      </w:r>
      <w:r w:rsidR="006D7DD9" w:rsidRPr="0048730B">
        <w:rPr>
          <w:color w:val="000000" w:themeColor="text1"/>
          <w:sz w:val="26"/>
          <w:szCs w:val="26"/>
          <w:lang w:val="nl-NL"/>
        </w:rPr>
        <w:t>Ban Kiểm soát</w:t>
      </w:r>
      <w:r w:rsidRPr="0048730B">
        <w:rPr>
          <w:color w:val="000000" w:themeColor="text1"/>
          <w:sz w:val="26"/>
          <w:szCs w:val="26"/>
          <w:lang w:val="nl-NL"/>
        </w:rPr>
        <w:t xml:space="preserve"> đương nhiệm có thể đề cử thêm ứng cử viên hoặc tổ chức đề cử theo cơ chế được </w:t>
      </w:r>
      <w:r w:rsidR="00341DA9" w:rsidRPr="0048730B">
        <w:rPr>
          <w:color w:val="000000" w:themeColor="text1"/>
          <w:sz w:val="26"/>
          <w:szCs w:val="26"/>
          <w:lang w:val="nl-NL"/>
        </w:rPr>
        <w:t>Công ty</w:t>
      </w:r>
      <w:r w:rsidRPr="0048730B">
        <w:rPr>
          <w:color w:val="000000" w:themeColor="text1"/>
          <w:sz w:val="26"/>
          <w:szCs w:val="26"/>
          <w:lang w:val="nl-NL"/>
        </w:rPr>
        <w:t xml:space="preserve"> quy định. Cơ chế </w:t>
      </w:r>
      <w:r w:rsidR="006D7DD9" w:rsidRPr="0048730B">
        <w:rPr>
          <w:color w:val="000000" w:themeColor="text1"/>
          <w:sz w:val="26"/>
          <w:szCs w:val="26"/>
          <w:lang w:val="nl-NL"/>
        </w:rPr>
        <w:t>Ban Kiểm soát</w:t>
      </w:r>
      <w:r w:rsidRPr="0048730B">
        <w:rPr>
          <w:color w:val="000000" w:themeColor="text1"/>
          <w:sz w:val="26"/>
          <w:szCs w:val="26"/>
          <w:lang w:val="nl-NL"/>
        </w:rPr>
        <w:t xml:space="preserve"> đương nhiệm đề cử ứng viên </w:t>
      </w:r>
      <w:r w:rsidR="006D7DD9" w:rsidRPr="0048730B">
        <w:rPr>
          <w:color w:val="000000" w:themeColor="text1"/>
          <w:sz w:val="26"/>
          <w:szCs w:val="26"/>
          <w:lang w:val="nl-NL"/>
        </w:rPr>
        <w:t>Ban Kiểm soát</w:t>
      </w:r>
      <w:r w:rsidRPr="0048730B">
        <w:rPr>
          <w:color w:val="000000" w:themeColor="text1"/>
          <w:sz w:val="26"/>
          <w:szCs w:val="26"/>
          <w:lang w:val="nl-NL"/>
        </w:rPr>
        <w:t xml:space="preserve"> phải được công bố rõ ràng và phải được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thông qua trước khi tiến hành đề cử.</w:t>
      </w:r>
    </w:p>
    <w:p w14:paraId="2BC42295" w14:textId="22DE0CBF" w:rsidR="001C0AC1" w:rsidRPr="0048730B" w:rsidRDefault="001C0AC1" w:rsidP="005E4066">
      <w:pPr>
        <w:numPr>
          <w:ilvl w:val="0"/>
          <w:numId w:val="76"/>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thành viên của Ban </w:t>
      </w:r>
      <w:r w:rsidR="00485CEE" w:rsidRPr="0048730B">
        <w:rPr>
          <w:color w:val="000000" w:themeColor="text1"/>
          <w:sz w:val="26"/>
          <w:szCs w:val="26"/>
          <w:lang w:val="nl-NL"/>
        </w:rPr>
        <w:t>K</w:t>
      </w:r>
      <w:r w:rsidRPr="0048730B">
        <w:rPr>
          <w:color w:val="000000" w:themeColor="text1"/>
          <w:sz w:val="26"/>
          <w:szCs w:val="26"/>
          <w:lang w:val="nl-NL"/>
        </w:rPr>
        <w:t xml:space="preserve">iểm soát do Đại hội đồng </w:t>
      </w:r>
      <w:r w:rsidR="00485CEE" w:rsidRPr="0048730B">
        <w:rPr>
          <w:color w:val="000000" w:themeColor="text1"/>
          <w:sz w:val="26"/>
          <w:szCs w:val="26"/>
          <w:lang w:val="nl-NL"/>
        </w:rPr>
        <w:t>C</w:t>
      </w:r>
      <w:r w:rsidRPr="0048730B">
        <w:rPr>
          <w:color w:val="000000" w:themeColor="text1"/>
          <w:sz w:val="26"/>
          <w:szCs w:val="26"/>
          <w:lang w:val="nl-NL"/>
        </w:rPr>
        <w:t xml:space="preserve">ổ đông bầu, nhiệm kỳ của Ban </w:t>
      </w:r>
      <w:r w:rsidR="00485CEE" w:rsidRPr="0048730B">
        <w:rPr>
          <w:color w:val="000000" w:themeColor="text1"/>
          <w:sz w:val="26"/>
          <w:szCs w:val="26"/>
          <w:lang w:val="nl-NL"/>
        </w:rPr>
        <w:t>K</w:t>
      </w:r>
      <w:r w:rsidRPr="0048730B">
        <w:rPr>
          <w:color w:val="000000" w:themeColor="text1"/>
          <w:sz w:val="26"/>
          <w:szCs w:val="26"/>
          <w:lang w:val="nl-NL"/>
        </w:rPr>
        <w:t xml:space="preserve">iểm soát </w:t>
      </w:r>
      <w:r w:rsidR="006821D6" w:rsidRPr="0048730B">
        <w:rPr>
          <w:color w:val="000000" w:themeColor="text1"/>
          <w:sz w:val="26"/>
          <w:szCs w:val="26"/>
          <w:lang w:val="nl-NL"/>
        </w:rPr>
        <w:t xml:space="preserve">là </w:t>
      </w:r>
      <w:r w:rsidR="00CC0837" w:rsidRPr="0048730B">
        <w:rPr>
          <w:color w:val="000000" w:themeColor="text1"/>
          <w:sz w:val="26"/>
          <w:szCs w:val="26"/>
          <w:lang w:val="nl-NL"/>
        </w:rPr>
        <w:t>0</w:t>
      </w:r>
      <w:r w:rsidR="00CC0837">
        <w:rPr>
          <w:color w:val="000000" w:themeColor="text1"/>
          <w:sz w:val="26"/>
          <w:szCs w:val="26"/>
          <w:lang w:val="nl-NL"/>
        </w:rPr>
        <w:t>5</w:t>
      </w:r>
      <w:r w:rsidR="00CC0837" w:rsidRPr="0048730B">
        <w:rPr>
          <w:color w:val="000000" w:themeColor="text1"/>
          <w:sz w:val="26"/>
          <w:szCs w:val="26"/>
          <w:lang w:val="nl-NL"/>
        </w:rPr>
        <w:t xml:space="preserve"> </w:t>
      </w:r>
      <w:r w:rsidRPr="0048730B">
        <w:rPr>
          <w:color w:val="000000" w:themeColor="text1"/>
          <w:sz w:val="26"/>
          <w:szCs w:val="26"/>
          <w:lang w:val="nl-NL"/>
        </w:rPr>
        <w:t>(</w:t>
      </w:r>
      <w:r w:rsidR="00CC0837">
        <w:rPr>
          <w:color w:val="000000" w:themeColor="text1"/>
          <w:sz w:val="26"/>
          <w:szCs w:val="26"/>
          <w:lang w:val="nl-NL"/>
        </w:rPr>
        <w:t>năm</w:t>
      </w:r>
      <w:r w:rsidRPr="0048730B">
        <w:rPr>
          <w:color w:val="000000" w:themeColor="text1"/>
          <w:sz w:val="26"/>
          <w:szCs w:val="26"/>
          <w:lang w:val="nl-NL"/>
        </w:rPr>
        <w:t xml:space="preserve">) năm; thành viên Ban </w:t>
      </w:r>
      <w:r w:rsidR="00485CEE" w:rsidRPr="0048730B">
        <w:rPr>
          <w:color w:val="000000" w:themeColor="text1"/>
          <w:sz w:val="26"/>
          <w:szCs w:val="26"/>
          <w:lang w:val="nl-NL"/>
        </w:rPr>
        <w:t>K</w:t>
      </w:r>
      <w:r w:rsidRPr="0048730B">
        <w:rPr>
          <w:color w:val="000000" w:themeColor="text1"/>
          <w:sz w:val="26"/>
          <w:szCs w:val="26"/>
          <w:lang w:val="nl-NL"/>
        </w:rPr>
        <w:t>iểm soát có thể được bầu lại với số nhiệm kỳ không hạn chế.</w:t>
      </w:r>
    </w:p>
    <w:p w14:paraId="1E6F662D" w14:textId="2799FDE1" w:rsidR="001C0AC1" w:rsidRPr="0048730B" w:rsidRDefault="001C0AC1" w:rsidP="005E4066">
      <w:pPr>
        <w:numPr>
          <w:ilvl w:val="0"/>
          <w:numId w:val="76"/>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Thành viên Ban </w:t>
      </w:r>
      <w:r w:rsidR="00116E28" w:rsidRPr="0048730B">
        <w:rPr>
          <w:color w:val="000000" w:themeColor="text1"/>
          <w:sz w:val="26"/>
          <w:szCs w:val="26"/>
          <w:lang w:val="nl-NL"/>
        </w:rPr>
        <w:t>K</w:t>
      </w:r>
      <w:r w:rsidRPr="0048730B">
        <w:rPr>
          <w:color w:val="000000" w:themeColor="text1"/>
          <w:sz w:val="26"/>
          <w:szCs w:val="26"/>
          <w:lang w:val="nl-NL"/>
        </w:rPr>
        <w:t xml:space="preserve">iểm soát không còn tư cách thành viên trong các trường hợp sau: </w:t>
      </w:r>
    </w:p>
    <w:p w14:paraId="32AFA118" w14:textId="38CB03E6" w:rsidR="001C0AC1" w:rsidRPr="0048730B" w:rsidRDefault="001C0AC1" w:rsidP="005E4066">
      <w:pPr>
        <w:numPr>
          <w:ilvl w:val="1"/>
          <w:numId w:val="21"/>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Thành viên đó bị pháp luật cấm làm thành viên Ban </w:t>
      </w:r>
      <w:r w:rsidR="00116E28" w:rsidRPr="0048730B">
        <w:rPr>
          <w:iCs/>
          <w:color w:val="000000" w:themeColor="text1"/>
          <w:sz w:val="26"/>
          <w:szCs w:val="26"/>
          <w:lang w:val="nl-NL"/>
        </w:rPr>
        <w:t>K</w:t>
      </w:r>
      <w:r w:rsidRPr="0048730B">
        <w:rPr>
          <w:iCs/>
          <w:color w:val="000000" w:themeColor="text1"/>
          <w:sz w:val="26"/>
          <w:szCs w:val="26"/>
          <w:lang w:val="nl-NL"/>
        </w:rPr>
        <w:t>iểm soát;</w:t>
      </w:r>
    </w:p>
    <w:p w14:paraId="16C3D9E8" w14:textId="5F615E47" w:rsidR="001C0AC1" w:rsidRPr="0048730B" w:rsidRDefault="001C0AC1" w:rsidP="005E4066">
      <w:pPr>
        <w:numPr>
          <w:ilvl w:val="1"/>
          <w:numId w:val="21"/>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lastRenderedPageBreak/>
        <w:t xml:space="preserve">Thành viên đó từ chức bằng một văn bản thông báo được gửi đến trụ sở chính cho </w:t>
      </w:r>
      <w:r w:rsidR="00341DA9" w:rsidRPr="0048730B">
        <w:rPr>
          <w:iCs/>
          <w:color w:val="000000" w:themeColor="text1"/>
          <w:sz w:val="26"/>
          <w:szCs w:val="26"/>
          <w:lang w:val="nl-NL"/>
        </w:rPr>
        <w:t>Công ty</w:t>
      </w:r>
      <w:r w:rsidRPr="0048730B">
        <w:rPr>
          <w:iCs/>
          <w:color w:val="000000" w:themeColor="text1"/>
          <w:sz w:val="26"/>
          <w:szCs w:val="26"/>
          <w:lang w:val="nl-NL"/>
        </w:rPr>
        <w:t>;</w:t>
      </w:r>
    </w:p>
    <w:p w14:paraId="728B57FE" w14:textId="356AADD3" w:rsidR="001C0AC1" w:rsidRPr="0048730B" w:rsidRDefault="001C0AC1" w:rsidP="005E4066">
      <w:pPr>
        <w:numPr>
          <w:ilvl w:val="1"/>
          <w:numId w:val="21"/>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Thành viên đó bị rối loạn tâm thần và các thành viên khác của Ban </w:t>
      </w:r>
      <w:r w:rsidR="00116E28" w:rsidRPr="0048730B">
        <w:rPr>
          <w:iCs/>
          <w:color w:val="000000" w:themeColor="text1"/>
          <w:sz w:val="26"/>
          <w:szCs w:val="26"/>
          <w:lang w:val="nl-NL"/>
        </w:rPr>
        <w:t>K</w:t>
      </w:r>
      <w:r w:rsidRPr="0048730B">
        <w:rPr>
          <w:iCs/>
          <w:color w:val="000000" w:themeColor="text1"/>
          <w:sz w:val="26"/>
          <w:szCs w:val="26"/>
          <w:lang w:val="nl-NL"/>
        </w:rPr>
        <w:t>iểm soát có những bằng chứng chuyên môn chứng tỏ người đó không còn năng lực hành vi;</w:t>
      </w:r>
    </w:p>
    <w:p w14:paraId="66BBACBF" w14:textId="71AFF541" w:rsidR="001C0AC1" w:rsidRPr="0048730B" w:rsidRDefault="001C0AC1" w:rsidP="005E4066">
      <w:pPr>
        <w:numPr>
          <w:ilvl w:val="1"/>
          <w:numId w:val="21"/>
        </w:numPr>
        <w:spacing w:before="120" w:after="120" w:line="24" w:lineRule="atLeast"/>
        <w:jc w:val="both"/>
        <w:rPr>
          <w:iCs/>
          <w:color w:val="000000" w:themeColor="text1"/>
          <w:sz w:val="26"/>
          <w:szCs w:val="26"/>
          <w:lang w:val="nl-NL"/>
        </w:rPr>
      </w:pPr>
      <w:r w:rsidRPr="0048730B">
        <w:rPr>
          <w:bCs/>
          <w:color w:val="000000" w:themeColor="text1"/>
          <w:sz w:val="26"/>
          <w:szCs w:val="26"/>
          <w:lang w:val="nl-NL"/>
        </w:rPr>
        <w:t xml:space="preserve">Thành viên đó vắng mặt không tham dự các cuộc họp của Ban </w:t>
      </w:r>
      <w:r w:rsidR="00116E28" w:rsidRPr="0048730B">
        <w:rPr>
          <w:bCs/>
          <w:color w:val="000000" w:themeColor="text1"/>
          <w:sz w:val="26"/>
          <w:szCs w:val="26"/>
          <w:lang w:val="nl-NL"/>
        </w:rPr>
        <w:t>K</w:t>
      </w:r>
      <w:r w:rsidRPr="0048730B">
        <w:rPr>
          <w:bCs/>
          <w:color w:val="000000" w:themeColor="text1"/>
          <w:sz w:val="26"/>
          <w:szCs w:val="26"/>
          <w:lang w:val="nl-NL"/>
        </w:rPr>
        <w:t xml:space="preserve">iểm soát liên tục trong vòng </w:t>
      </w:r>
      <w:r w:rsidR="00116E28" w:rsidRPr="0048730B">
        <w:rPr>
          <w:bCs/>
          <w:color w:val="000000" w:themeColor="text1"/>
          <w:sz w:val="26"/>
          <w:szCs w:val="26"/>
          <w:lang w:val="nl-NL"/>
        </w:rPr>
        <w:t>06 (</w:t>
      </w:r>
      <w:r w:rsidRPr="0048730B">
        <w:rPr>
          <w:bCs/>
          <w:color w:val="000000" w:themeColor="text1"/>
          <w:sz w:val="26"/>
          <w:szCs w:val="26"/>
          <w:lang w:val="nl-NL"/>
        </w:rPr>
        <w:t>sáu</w:t>
      </w:r>
      <w:r w:rsidR="00116E28" w:rsidRPr="0048730B">
        <w:rPr>
          <w:bCs/>
          <w:color w:val="000000" w:themeColor="text1"/>
          <w:sz w:val="26"/>
          <w:szCs w:val="26"/>
          <w:lang w:val="nl-NL"/>
        </w:rPr>
        <w:t>)</w:t>
      </w:r>
      <w:r w:rsidRPr="0048730B">
        <w:rPr>
          <w:bCs/>
          <w:color w:val="000000" w:themeColor="text1"/>
          <w:sz w:val="26"/>
          <w:szCs w:val="26"/>
          <w:lang w:val="nl-NL"/>
        </w:rPr>
        <w:t xml:space="preserve"> tháng liên tục và</w:t>
      </w:r>
      <w:r w:rsidR="00116E28" w:rsidRPr="0048730B">
        <w:rPr>
          <w:bCs/>
          <w:color w:val="000000" w:themeColor="text1"/>
          <w:sz w:val="26"/>
          <w:szCs w:val="26"/>
          <w:lang w:val="nl-NL"/>
        </w:rPr>
        <w:t xml:space="preserve"> không đươc sự chấp thuận của </w:t>
      </w:r>
      <w:r w:rsidR="006D7DD9" w:rsidRPr="0048730B">
        <w:rPr>
          <w:bCs/>
          <w:color w:val="000000" w:themeColor="text1"/>
          <w:sz w:val="26"/>
          <w:szCs w:val="26"/>
          <w:lang w:val="nl-NL"/>
        </w:rPr>
        <w:t>Ban Kiểm soát</w:t>
      </w:r>
      <w:r w:rsidR="00116E28" w:rsidRPr="0048730B">
        <w:rPr>
          <w:bCs/>
          <w:color w:val="000000" w:themeColor="text1"/>
          <w:sz w:val="26"/>
          <w:szCs w:val="26"/>
          <w:lang w:val="nl-NL"/>
        </w:rPr>
        <w:t xml:space="preserve"> và Ban Kiểm ra quyết định </w:t>
      </w:r>
      <w:r w:rsidRPr="0048730B">
        <w:rPr>
          <w:bCs/>
          <w:color w:val="000000" w:themeColor="text1"/>
          <w:sz w:val="26"/>
          <w:szCs w:val="26"/>
          <w:lang w:val="nl-NL"/>
        </w:rPr>
        <w:t>rằng chức vụ của người này bị bỏ trống;</w:t>
      </w:r>
    </w:p>
    <w:p w14:paraId="48DF16CB" w14:textId="255B0804" w:rsidR="001C0AC1" w:rsidRPr="00011AA8" w:rsidRDefault="001C0AC1" w:rsidP="005E4066">
      <w:pPr>
        <w:numPr>
          <w:ilvl w:val="1"/>
          <w:numId w:val="21"/>
        </w:numPr>
        <w:spacing w:before="120" w:after="120" w:line="24" w:lineRule="atLeast"/>
        <w:jc w:val="both"/>
        <w:rPr>
          <w:iCs/>
          <w:color w:val="000000" w:themeColor="text1"/>
          <w:sz w:val="26"/>
          <w:szCs w:val="26"/>
          <w:lang w:val="nl-NL"/>
        </w:rPr>
      </w:pPr>
      <w:r w:rsidRPr="0048730B">
        <w:rPr>
          <w:bCs/>
          <w:color w:val="000000" w:themeColor="text1"/>
          <w:sz w:val="26"/>
          <w:szCs w:val="26"/>
          <w:lang w:val="nl-NL"/>
        </w:rPr>
        <w:t xml:space="preserve">Thành viên đó bị </w:t>
      </w:r>
      <w:r w:rsidR="00A91A77" w:rsidRPr="0048730B">
        <w:rPr>
          <w:bCs/>
          <w:color w:val="000000" w:themeColor="text1"/>
          <w:sz w:val="26"/>
          <w:szCs w:val="26"/>
          <w:lang w:val="nl-NL"/>
        </w:rPr>
        <w:t>bãi nhiệm</w:t>
      </w:r>
      <w:r w:rsidRPr="0048730B">
        <w:rPr>
          <w:bCs/>
          <w:color w:val="000000" w:themeColor="text1"/>
          <w:sz w:val="26"/>
          <w:szCs w:val="26"/>
          <w:lang w:val="nl-NL"/>
        </w:rPr>
        <w:t xml:space="preserve"> thành viên Ban </w:t>
      </w:r>
      <w:r w:rsidR="00116E28" w:rsidRPr="0048730B">
        <w:rPr>
          <w:bCs/>
          <w:color w:val="000000" w:themeColor="text1"/>
          <w:sz w:val="26"/>
          <w:szCs w:val="26"/>
          <w:lang w:val="nl-NL"/>
        </w:rPr>
        <w:t>K</w:t>
      </w:r>
      <w:r w:rsidRPr="0048730B">
        <w:rPr>
          <w:bCs/>
          <w:color w:val="000000" w:themeColor="text1"/>
          <w:sz w:val="26"/>
          <w:szCs w:val="26"/>
          <w:lang w:val="nl-NL"/>
        </w:rPr>
        <w:t xml:space="preserve">iểm soát theo quyết định của Đại hội đồng </w:t>
      </w:r>
      <w:r w:rsidR="00116E28" w:rsidRPr="0048730B">
        <w:rPr>
          <w:bCs/>
          <w:color w:val="000000" w:themeColor="text1"/>
          <w:sz w:val="26"/>
          <w:szCs w:val="26"/>
          <w:lang w:val="nl-NL"/>
        </w:rPr>
        <w:t>C</w:t>
      </w:r>
      <w:r w:rsidRPr="0048730B">
        <w:rPr>
          <w:bCs/>
          <w:color w:val="000000" w:themeColor="text1"/>
          <w:sz w:val="26"/>
          <w:szCs w:val="26"/>
          <w:lang w:val="nl-NL"/>
        </w:rPr>
        <w:t>ổ đông.</w:t>
      </w:r>
    </w:p>
    <w:p w14:paraId="304F5021" w14:textId="77777777" w:rsidR="00011AA8" w:rsidRPr="0048730B" w:rsidRDefault="00011AA8" w:rsidP="00011AA8">
      <w:pPr>
        <w:spacing w:before="120" w:after="120" w:line="24" w:lineRule="atLeast"/>
        <w:ind w:left="720"/>
        <w:jc w:val="both"/>
        <w:rPr>
          <w:iCs/>
          <w:color w:val="000000" w:themeColor="text1"/>
          <w:sz w:val="26"/>
          <w:szCs w:val="26"/>
          <w:lang w:val="nl-NL"/>
        </w:rPr>
      </w:pPr>
    </w:p>
    <w:p w14:paraId="317A49CE" w14:textId="72DB51AE"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nl-NL"/>
        </w:rPr>
      </w:pPr>
      <w:bookmarkStart w:id="278" w:name="_Toc133493841"/>
      <w:bookmarkStart w:id="279" w:name="_Toc508099259"/>
      <w:bookmarkStart w:id="280" w:name="_Toc508119634"/>
      <w:r w:rsidRPr="0048730B">
        <w:rPr>
          <w:rFonts w:ascii="Times New Roman" w:hAnsi="Times New Roman" w:cs="Times New Roman"/>
          <w:i w:val="0"/>
          <w:color w:val="000000" w:themeColor="text1"/>
          <w:lang w:val="nl-NL"/>
        </w:rPr>
        <w:t xml:space="preserve">QUYỀN ĐIỀU TRA SỔ SÁCH VÀ HỒ SƠ </w:t>
      </w:r>
      <w:bookmarkEnd w:id="278"/>
      <w:r w:rsidR="00341DA9" w:rsidRPr="0048730B">
        <w:rPr>
          <w:rFonts w:ascii="Times New Roman" w:hAnsi="Times New Roman" w:cs="Times New Roman"/>
          <w:i w:val="0"/>
          <w:color w:val="000000" w:themeColor="text1"/>
          <w:lang w:val="nl-NL"/>
        </w:rPr>
        <w:t>CÔNG TY</w:t>
      </w:r>
      <w:bookmarkEnd w:id="279"/>
      <w:bookmarkEnd w:id="280"/>
    </w:p>
    <w:p w14:paraId="3B6E386E"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81" w:name="_Toc133493842"/>
      <w:bookmarkStart w:id="282" w:name="_Toc508099260"/>
      <w:bookmarkStart w:id="283" w:name="_Toc508119635"/>
      <w:r w:rsidRPr="0048730B">
        <w:rPr>
          <w:rFonts w:ascii="Times New Roman" w:hAnsi="Times New Roman" w:cs="Times New Roman"/>
          <w:color w:val="000000" w:themeColor="text1"/>
          <w:sz w:val="28"/>
          <w:szCs w:val="28"/>
          <w:lang w:val="nl-NL"/>
        </w:rPr>
        <w:t>Quyền điều tra sổ sách và hồ sơ</w:t>
      </w:r>
      <w:bookmarkEnd w:id="281"/>
      <w:bookmarkEnd w:id="282"/>
      <w:bookmarkEnd w:id="283"/>
    </w:p>
    <w:p w14:paraId="5CECFA0A" w14:textId="18A671EC" w:rsidR="00BE0A3B" w:rsidRPr="0048730B" w:rsidRDefault="001C0AC1" w:rsidP="005E4066">
      <w:pPr>
        <w:numPr>
          <w:ilvl w:val="0"/>
          <w:numId w:val="56"/>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Cổ đông hoặc nhóm cổ đông đề cập trong </w:t>
      </w:r>
      <w:r w:rsidR="00E322BE" w:rsidRPr="0048730B">
        <w:rPr>
          <w:color w:val="000000" w:themeColor="text1"/>
          <w:sz w:val="26"/>
          <w:szCs w:val="26"/>
          <w:lang w:val="nl-NL"/>
        </w:rPr>
        <w:t xml:space="preserve">Khoản 3 </w:t>
      </w:r>
      <w:r w:rsidR="00F462CE" w:rsidRPr="0048730B">
        <w:rPr>
          <w:color w:val="000000" w:themeColor="text1"/>
          <w:sz w:val="26"/>
          <w:szCs w:val="26"/>
          <w:lang w:val="nl-NL"/>
        </w:rPr>
        <w:t xml:space="preserve">Điều </w:t>
      </w:r>
      <w:r w:rsidR="006D6A3D" w:rsidRPr="0048730B">
        <w:rPr>
          <w:color w:val="000000" w:themeColor="text1"/>
          <w:sz w:val="26"/>
          <w:szCs w:val="26"/>
          <w:lang w:val="nl-NL"/>
        </w:rPr>
        <w:t>1</w:t>
      </w:r>
      <w:r w:rsidR="00D47A69" w:rsidRPr="0048730B">
        <w:rPr>
          <w:color w:val="000000" w:themeColor="text1"/>
          <w:sz w:val="26"/>
          <w:szCs w:val="26"/>
          <w:lang w:val="nl-NL"/>
        </w:rPr>
        <w:t>3</w:t>
      </w:r>
      <w:r w:rsidR="006D6A3D" w:rsidRPr="0048730B">
        <w:rPr>
          <w:color w:val="000000" w:themeColor="text1"/>
          <w:sz w:val="26"/>
          <w:szCs w:val="26"/>
          <w:lang w:val="nl-NL"/>
        </w:rPr>
        <w:t xml:space="preserve"> </w:t>
      </w:r>
      <w:r w:rsidRPr="0048730B">
        <w:rPr>
          <w:color w:val="000000" w:themeColor="text1"/>
          <w:sz w:val="26"/>
          <w:szCs w:val="26"/>
          <w:lang w:val="nl-NL"/>
        </w:rPr>
        <w:t>của Điều lệ này có quyền</w:t>
      </w:r>
      <w:r w:rsidR="00BE0A3B" w:rsidRPr="0048730B">
        <w:rPr>
          <w:color w:val="000000" w:themeColor="text1"/>
          <w:sz w:val="26"/>
          <w:szCs w:val="26"/>
          <w:lang w:val="nl-NL"/>
        </w:rPr>
        <w:t xml:space="preserve"> trực tiếp hoặc qua người được ủy quyền, gửi văn bản yêu cầu được kiểm tra danh sách cổ đông, các biên bản họp </w:t>
      </w:r>
      <w:r w:rsidR="006D7DD9" w:rsidRPr="0048730B">
        <w:rPr>
          <w:color w:val="000000" w:themeColor="text1"/>
          <w:sz w:val="26"/>
          <w:szCs w:val="26"/>
          <w:lang w:val="nl-NL"/>
        </w:rPr>
        <w:t>Đại hội đồng Cổ đông</w:t>
      </w:r>
      <w:r w:rsidR="00BE0A3B" w:rsidRPr="0048730B">
        <w:rPr>
          <w:color w:val="000000" w:themeColor="text1"/>
          <w:sz w:val="26"/>
          <w:szCs w:val="26"/>
          <w:lang w:val="nl-NL"/>
        </w:rPr>
        <w:t xml:space="preserve"> và sao chụp hoặc </w:t>
      </w:r>
      <w:r w:rsidR="008E39EA" w:rsidRPr="0048730B">
        <w:rPr>
          <w:color w:val="000000" w:themeColor="text1"/>
          <w:sz w:val="26"/>
          <w:szCs w:val="26"/>
          <w:lang w:val="vi-VN"/>
        </w:rPr>
        <w:t xml:space="preserve">trích lục </w:t>
      </w:r>
      <w:r w:rsidR="00BE0A3B" w:rsidRPr="0048730B">
        <w:rPr>
          <w:color w:val="000000" w:themeColor="text1"/>
          <w:sz w:val="26"/>
          <w:szCs w:val="26"/>
          <w:lang w:val="nl-NL"/>
        </w:rPr>
        <w:t xml:space="preserve">các hồ sơ đó trong giờ làm việc và tại trụ sở chính của </w:t>
      </w:r>
      <w:r w:rsidR="00341DA9" w:rsidRPr="0048730B">
        <w:rPr>
          <w:color w:val="000000" w:themeColor="text1"/>
          <w:sz w:val="26"/>
          <w:szCs w:val="26"/>
          <w:lang w:val="nl-NL"/>
        </w:rPr>
        <w:t>Công ty</w:t>
      </w:r>
      <w:r w:rsidR="00BE0A3B" w:rsidRPr="0048730B">
        <w:rPr>
          <w:color w:val="000000" w:themeColor="text1"/>
          <w:sz w:val="26"/>
          <w:szCs w:val="26"/>
          <w:lang w:val="nl-NL"/>
        </w:rPr>
        <w:t>. Yêu cầu kiểm tra do đại diện được ủy quyền của cổ đông phải kèm theo giấy ủy quyền của cổ đông mà người đó đại diện hoặc một bản sao công chứng của giấy ủy quyền này.</w:t>
      </w:r>
    </w:p>
    <w:p w14:paraId="20BDBE5D" w14:textId="14DC206C" w:rsidR="001C0AC1" w:rsidRPr="0048730B" w:rsidRDefault="001C0AC1" w:rsidP="005E4066">
      <w:pPr>
        <w:numPr>
          <w:ilvl w:val="0"/>
          <w:numId w:val="56"/>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Thành viên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thành viên </w:t>
      </w:r>
      <w:r w:rsidR="006D7DD9" w:rsidRPr="0048730B">
        <w:rPr>
          <w:color w:val="000000" w:themeColor="text1"/>
          <w:sz w:val="26"/>
          <w:szCs w:val="26"/>
          <w:lang w:val="nl-NL"/>
        </w:rPr>
        <w:t>Ban Kiểm soát</w:t>
      </w:r>
      <w:r w:rsidRPr="0048730B">
        <w:rPr>
          <w:color w:val="000000" w:themeColor="text1"/>
          <w:sz w:val="26"/>
          <w:szCs w:val="26"/>
          <w:lang w:val="nl-NL"/>
        </w:rPr>
        <w:t xml:space="preserve">, Tổng giám đốc có quyền kiểm tra sổ đăng ký cổ đông của </w:t>
      </w:r>
      <w:r w:rsidR="00341DA9" w:rsidRPr="0048730B">
        <w:rPr>
          <w:color w:val="000000" w:themeColor="text1"/>
          <w:sz w:val="26"/>
          <w:szCs w:val="26"/>
          <w:lang w:val="nl-NL"/>
        </w:rPr>
        <w:t>Công ty</w:t>
      </w:r>
      <w:r w:rsidR="004A6EF2" w:rsidRPr="0048730B">
        <w:rPr>
          <w:color w:val="000000" w:themeColor="text1"/>
          <w:sz w:val="26"/>
          <w:szCs w:val="26"/>
          <w:lang w:val="nl-NL"/>
        </w:rPr>
        <w:t xml:space="preserve"> và</w:t>
      </w:r>
      <w:r w:rsidRPr="0048730B">
        <w:rPr>
          <w:color w:val="000000" w:themeColor="text1"/>
          <w:sz w:val="26"/>
          <w:szCs w:val="26"/>
          <w:lang w:val="nl-NL"/>
        </w:rPr>
        <w:t xml:space="preserve"> danh sách cổ đông của </w:t>
      </w:r>
      <w:r w:rsidR="00341DA9" w:rsidRPr="0048730B">
        <w:rPr>
          <w:color w:val="000000" w:themeColor="text1"/>
          <w:sz w:val="26"/>
          <w:szCs w:val="26"/>
          <w:lang w:val="nl-NL"/>
        </w:rPr>
        <w:t>Công ty</w:t>
      </w:r>
      <w:r w:rsidRPr="0048730B">
        <w:rPr>
          <w:color w:val="000000" w:themeColor="text1"/>
          <w:sz w:val="26"/>
          <w:szCs w:val="26"/>
          <w:lang w:val="nl-NL"/>
        </w:rPr>
        <w:t xml:space="preserve"> vì những mục đích liên quan tới chức vụ của mình với điều kiện các thông tin này phải được bảo mật.</w:t>
      </w:r>
    </w:p>
    <w:p w14:paraId="73829D13" w14:textId="0CE4AEA7" w:rsidR="00843619" w:rsidRPr="0048730B" w:rsidRDefault="00341DA9" w:rsidP="005E4066">
      <w:pPr>
        <w:numPr>
          <w:ilvl w:val="0"/>
          <w:numId w:val="56"/>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phải lưu Điều lệ này và những bản sửa đổi bổ sung Điều lệ, Giấy chứng nhận đăng ký </w:t>
      </w:r>
      <w:r w:rsidR="00BE0A3B" w:rsidRPr="0048730B">
        <w:rPr>
          <w:color w:val="000000" w:themeColor="text1"/>
          <w:sz w:val="26"/>
          <w:szCs w:val="26"/>
          <w:lang w:val="nl-NL"/>
        </w:rPr>
        <w:t>doanh nghiệp</w:t>
      </w:r>
      <w:r w:rsidR="001C0AC1" w:rsidRPr="0048730B">
        <w:rPr>
          <w:color w:val="000000" w:themeColor="text1"/>
          <w:sz w:val="26"/>
          <w:szCs w:val="26"/>
          <w:lang w:val="nl-NL"/>
        </w:rPr>
        <w:t xml:space="preserve">, các quy chế, các tài liệu chứng minh quyền sở hữu tài sản, </w:t>
      </w:r>
      <w:r w:rsidR="00BE0A3B" w:rsidRPr="0048730B">
        <w:rPr>
          <w:color w:val="000000" w:themeColor="text1"/>
          <w:sz w:val="26"/>
          <w:szCs w:val="26"/>
          <w:lang w:val="nl-NL"/>
        </w:rPr>
        <w:t xml:space="preserve">biên bản và nghị quyết họp </w:t>
      </w:r>
      <w:r w:rsidR="001C0AC1" w:rsidRPr="0048730B">
        <w:rPr>
          <w:color w:val="000000" w:themeColor="text1"/>
          <w:sz w:val="26"/>
          <w:szCs w:val="26"/>
          <w:lang w:val="nl-NL"/>
        </w:rPr>
        <w:t xml:space="preserve">Đại hội đồng </w:t>
      </w:r>
      <w:r w:rsidR="00BE0A3B" w:rsidRPr="0048730B">
        <w:rPr>
          <w:color w:val="000000" w:themeColor="text1"/>
          <w:sz w:val="26"/>
          <w:szCs w:val="26"/>
          <w:lang w:val="nl-NL"/>
        </w:rPr>
        <w:t>C</w:t>
      </w:r>
      <w:r w:rsidR="001C0AC1" w:rsidRPr="0048730B">
        <w:rPr>
          <w:color w:val="000000" w:themeColor="text1"/>
          <w:sz w:val="26"/>
          <w:szCs w:val="26"/>
          <w:lang w:val="nl-NL"/>
        </w:rPr>
        <w:t xml:space="preserve">ổ đông và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w:t>
      </w:r>
      <w:r w:rsidR="00843619" w:rsidRPr="0048730B">
        <w:rPr>
          <w:color w:val="000000" w:themeColor="text1"/>
          <w:sz w:val="26"/>
          <w:szCs w:val="26"/>
          <w:lang w:val="nl-NL"/>
        </w:rPr>
        <w:t xml:space="preserve">các báo cáo của </w:t>
      </w:r>
      <w:r w:rsidR="006D7DD9" w:rsidRPr="0048730B">
        <w:rPr>
          <w:color w:val="000000" w:themeColor="text1"/>
          <w:sz w:val="26"/>
          <w:szCs w:val="26"/>
          <w:lang w:val="nl-NL"/>
        </w:rPr>
        <w:t>Hội đồng Quản trị</w:t>
      </w:r>
      <w:r w:rsidR="00843619" w:rsidRPr="0048730B">
        <w:rPr>
          <w:color w:val="000000" w:themeColor="text1"/>
          <w:sz w:val="26"/>
          <w:szCs w:val="26"/>
          <w:lang w:val="nl-NL"/>
        </w:rPr>
        <w:t xml:space="preserve">, </w:t>
      </w:r>
      <w:r w:rsidR="001C0AC1" w:rsidRPr="0048730B">
        <w:rPr>
          <w:color w:val="000000" w:themeColor="text1"/>
          <w:sz w:val="26"/>
          <w:szCs w:val="26"/>
          <w:lang w:val="nl-NL"/>
        </w:rPr>
        <w:t xml:space="preserve">các báo cáo của Ban </w:t>
      </w:r>
      <w:r w:rsidR="00843619" w:rsidRPr="0048730B">
        <w:rPr>
          <w:color w:val="000000" w:themeColor="text1"/>
          <w:sz w:val="26"/>
          <w:szCs w:val="26"/>
          <w:lang w:val="nl-NL"/>
        </w:rPr>
        <w:t>K</w:t>
      </w:r>
      <w:r w:rsidR="001C0AC1" w:rsidRPr="0048730B">
        <w:rPr>
          <w:color w:val="000000" w:themeColor="text1"/>
          <w:sz w:val="26"/>
          <w:szCs w:val="26"/>
          <w:lang w:val="nl-NL"/>
        </w:rPr>
        <w:t>iểm soát, báo cáo tài chính hàng năm, sổ sách kế toán và bất cứ giấy tờ nào khác theo quy định của pháp luật tại trụ sở chính hoặc một nơi khác với điều kiện là các cổ đông và cơ quan đăng ký kinh doanh được thông báo về địa điểm lưu trữ các giấy tờ này.</w:t>
      </w:r>
    </w:p>
    <w:p w14:paraId="0D27B061" w14:textId="49CB9B8B" w:rsidR="004F5411" w:rsidRDefault="00843619" w:rsidP="005E4066">
      <w:pPr>
        <w:numPr>
          <w:ilvl w:val="0"/>
          <w:numId w:val="56"/>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Điều lệ </w:t>
      </w:r>
      <w:r w:rsidR="00341DA9" w:rsidRPr="0048730B">
        <w:rPr>
          <w:color w:val="000000" w:themeColor="text1"/>
          <w:sz w:val="26"/>
          <w:szCs w:val="26"/>
          <w:lang w:val="nl-NL"/>
        </w:rPr>
        <w:t>Công ty</w:t>
      </w:r>
      <w:r w:rsidRPr="0048730B">
        <w:rPr>
          <w:color w:val="000000" w:themeColor="text1"/>
          <w:sz w:val="26"/>
          <w:szCs w:val="26"/>
          <w:lang w:val="nl-NL"/>
        </w:rPr>
        <w:t xml:space="preserve"> phải được c</w:t>
      </w:r>
      <w:r w:rsidR="00C06618" w:rsidRPr="0048730B">
        <w:rPr>
          <w:color w:val="000000" w:themeColor="text1"/>
          <w:sz w:val="26"/>
          <w:szCs w:val="26"/>
          <w:lang w:val="vi-VN"/>
        </w:rPr>
        <w:t xml:space="preserve">ông bố trên </w:t>
      </w:r>
      <w:r w:rsidRPr="0048730B">
        <w:rPr>
          <w:color w:val="000000" w:themeColor="text1"/>
          <w:sz w:val="26"/>
          <w:szCs w:val="26"/>
          <w:lang w:val="nl-NL"/>
        </w:rPr>
        <w:t xml:space="preserve">website của </w:t>
      </w:r>
      <w:r w:rsidR="00341DA9" w:rsidRPr="0048730B">
        <w:rPr>
          <w:color w:val="000000" w:themeColor="text1"/>
          <w:sz w:val="26"/>
          <w:szCs w:val="26"/>
          <w:lang w:val="nl-NL"/>
        </w:rPr>
        <w:t>Công ty</w:t>
      </w:r>
      <w:r w:rsidRPr="0048730B">
        <w:rPr>
          <w:color w:val="000000" w:themeColor="text1"/>
          <w:sz w:val="26"/>
          <w:szCs w:val="26"/>
          <w:lang w:val="nl-NL"/>
        </w:rPr>
        <w:t>.</w:t>
      </w:r>
    </w:p>
    <w:p w14:paraId="231B085A" w14:textId="77777777" w:rsidR="00011AA8" w:rsidRPr="0048730B" w:rsidRDefault="00011AA8" w:rsidP="00011AA8">
      <w:pPr>
        <w:spacing w:before="120" w:after="120" w:line="24" w:lineRule="atLeast"/>
        <w:ind w:left="734"/>
        <w:jc w:val="both"/>
        <w:rPr>
          <w:color w:val="000000" w:themeColor="text1"/>
          <w:sz w:val="26"/>
          <w:szCs w:val="26"/>
          <w:lang w:val="nl-NL"/>
        </w:rPr>
      </w:pPr>
    </w:p>
    <w:p w14:paraId="7313775C" w14:textId="77777777" w:rsidR="001C0AC1" w:rsidRPr="0048730B" w:rsidRDefault="001C0AC1" w:rsidP="005E4066">
      <w:pPr>
        <w:pStyle w:val="Heading2"/>
        <w:spacing w:before="120" w:after="120" w:line="24" w:lineRule="atLeast"/>
        <w:jc w:val="both"/>
        <w:rPr>
          <w:rFonts w:ascii="Times New Roman" w:hAnsi="Times New Roman" w:cs="Times New Roman"/>
          <w:i w:val="0"/>
          <w:color w:val="000000" w:themeColor="text1"/>
          <w:lang w:val="nl-NL"/>
        </w:rPr>
      </w:pPr>
      <w:bookmarkStart w:id="284" w:name="_Toc447047187"/>
      <w:bookmarkStart w:id="285" w:name="_Toc447214731"/>
      <w:bookmarkStart w:id="286" w:name="_Toc447215688"/>
      <w:bookmarkStart w:id="287" w:name="_Toc133493843"/>
      <w:bookmarkStart w:id="288" w:name="_Toc508099261"/>
      <w:bookmarkStart w:id="289" w:name="_Toc508119636"/>
      <w:bookmarkEnd w:id="284"/>
      <w:bookmarkEnd w:id="285"/>
      <w:bookmarkEnd w:id="286"/>
      <w:r w:rsidRPr="0048730B">
        <w:rPr>
          <w:rFonts w:ascii="Times New Roman" w:hAnsi="Times New Roman" w:cs="Times New Roman"/>
          <w:i w:val="0"/>
          <w:color w:val="000000" w:themeColor="text1"/>
          <w:lang w:val="nl-NL"/>
        </w:rPr>
        <w:t>CÔNG NHÂN VIÊN VÀ CÔNG ĐOÀN</w:t>
      </w:r>
      <w:bookmarkEnd w:id="287"/>
      <w:bookmarkEnd w:id="288"/>
      <w:bookmarkEnd w:id="289"/>
    </w:p>
    <w:p w14:paraId="4CD70825" w14:textId="77777777" w:rsidR="001C0AC1" w:rsidRPr="0048730B" w:rsidRDefault="001C0AC1"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90" w:name="_Toc133493844"/>
      <w:bookmarkStart w:id="291" w:name="_Toc508099262"/>
      <w:bookmarkStart w:id="292" w:name="_Toc508119637"/>
      <w:r w:rsidRPr="0048730B">
        <w:rPr>
          <w:rFonts w:ascii="Times New Roman" w:hAnsi="Times New Roman" w:cs="Times New Roman"/>
          <w:color w:val="000000" w:themeColor="text1"/>
          <w:sz w:val="28"/>
          <w:szCs w:val="28"/>
          <w:lang w:val="nl-NL"/>
        </w:rPr>
        <w:t>Công nhân viên và công đoàn</w:t>
      </w:r>
      <w:bookmarkEnd w:id="290"/>
      <w:bookmarkEnd w:id="291"/>
      <w:bookmarkEnd w:id="292"/>
    </w:p>
    <w:p w14:paraId="47736B99" w14:textId="6795F89A" w:rsidR="0046158F" w:rsidRPr="0048730B" w:rsidRDefault="00E344D5" w:rsidP="005E4066">
      <w:pPr>
        <w:numPr>
          <w:ilvl w:val="0"/>
          <w:numId w:val="85"/>
        </w:numPr>
        <w:spacing w:before="120" w:after="120" w:line="24" w:lineRule="atLeast"/>
        <w:jc w:val="both"/>
        <w:rPr>
          <w:color w:val="000000" w:themeColor="text1"/>
          <w:sz w:val="26"/>
          <w:szCs w:val="26"/>
          <w:lang w:val="nl-NL"/>
        </w:rPr>
      </w:pPr>
      <w:r w:rsidRPr="0048730B">
        <w:rPr>
          <w:color w:val="000000" w:themeColor="text1"/>
          <w:sz w:val="26"/>
          <w:szCs w:val="26"/>
          <w:lang w:val="nl-NL"/>
        </w:rPr>
        <w:t>Tổ chức công đoàn hoạt động theo quy định của pháp luật. Tổng giám đốc phải tạo điều kiện cho tổ chức công đoàn hoạt động theo đúng quy định của pháp luật, thực hiện đầy đủ các quy định về quyền lợi và nghĩa vụ của người lao động theo quy định của Bộ Luật Lao động và các quy định có liên quan</w:t>
      </w:r>
      <w:r w:rsidR="0046158F">
        <w:rPr>
          <w:color w:val="000000" w:themeColor="text1"/>
          <w:sz w:val="26"/>
          <w:szCs w:val="26"/>
          <w:lang w:val="nl-NL"/>
        </w:rPr>
        <w:t>.</w:t>
      </w:r>
    </w:p>
    <w:p w14:paraId="25B84D13" w14:textId="677B3BB0" w:rsidR="008B5CD9" w:rsidRPr="0048730B" w:rsidRDefault="008B5CD9" w:rsidP="005E4066">
      <w:pPr>
        <w:pStyle w:val="Heading2"/>
        <w:spacing w:before="120" w:after="120" w:line="24" w:lineRule="atLeast"/>
        <w:jc w:val="both"/>
        <w:rPr>
          <w:rFonts w:ascii="Times New Roman" w:hAnsi="Times New Roman" w:cs="Times New Roman"/>
          <w:i w:val="0"/>
          <w:color w:val="000000" w:themeColor="text1"/>
          <w:lang w:val="nl-NL"/>
        </w:rPr>
      </w:pPr>
      <w:bookmarkStart w:id="293" w:name="_Toc508099263"/>
      <w:bookmarkStart w:id="294" w:name="_Toc508119638"/>
      <w:r w:rsidRPr="0048730B">
        <w:rPr>
          <w:rFonts w:ascii="Times New Roman" w:hAnsi="Times New Roman" w:cs="Times New Roman"/>
          <w:i w:val="0"/>
          <w:color w:val="000000" w:themeColor="text1"/>
          <w:lang w:val="nl-NL"/>
        </w:rPr>
        <w:lastRenderedPageBreak/>
        <w:t>PHÂN PHỐI LỢI NHUẬN</w:t>
      </w:r>
      <w:bookmarkEnd w:id="293"/>
      <w:bookmarkEnd w:id="294"/>
    </w:p>
    <w:p w14:paraId="196CE030" w14:textId="219B52D8" w:rsidR="001C0AC1" w:rsidRPr="0048730B" w:rsidRDefault="00391ABB" w:rsidP="005E4066">
      <w:pPr>
        <w:pStyle w:val="Heading3"/>
        <w:spacing w:before="120" w:after="120" w:line="24" w:lineRule="atLeast"/>
        <w:ind w:hanging="1750"/>
        <w:jc w:val="both"/>
        <w:rPr>
          <w:rFonts w:ascii="Times New Roman" w:hAnsi="Times New Roman" w:cs="Times New Roman"/>
          <w:color w:val="000000" w:themeColor="text1"/>
          <w:sz w:val="28"/>
          <w:szCs w:val="28"/>
          <w:lang w:val="nl-NL"/>
        </w:rPr>
      </w:pPr>
      <w:bookmarkStart w:id="295" w:name="_Toc447047191"/>
      <w:bookmarkStart w:id="296" w:name="_Toc447214735"/>
      <w:bookmarkStart w:id="297" w:name="_Toc447215692"/>
      <w:bookmarkStart w:id="298" w:name="_Toc447047192"/>
      <w:bookmarkStart w:id="299" w:name="_Toc447214736"/>
      <w:bookmarkStart w:id="300" w:name="_Toc447215693"/>
      <w:bookmarkStart w:id="301" w:name="_Toc447047193"/>
      <w:bookmarkStart w:id="302" w:name="_Toc447214737"/>
      <w:bookmarkStart w:id="303" w:name="_Toc447215694"/>
      <w:bookmarkStart w:id="304" w:name="_Toc447047194"/>
      <w:bookmarkStart w:id="305" w:name="_Toc447214738"/>
      <w:bookmarkStart w:id="306" w:name="_Toc447215695"/>
      <w:bookmarkStart w:id="307" w:name="_Toc133493846"/>
      <w:bookmarkStart w:id="308" w:name="_Toc508099264"/>
      <w:bookmarkStart w:id="309" w:name="_Toc508119639"/>
      <w:bookmarkEnd w:id="295"/>
      <w:bookmarkEnd w:id="296"/>
      <w:bookmarkEnd w:id="297"/>
      <w:bookmarkEnd w:id="298"/>
      <w:bookmarkEnd w:id="299"/>
      <w:bookmarkEnd w:id="300"/>
      <w:bookmarkEnd w:id="301"/>
      <w:bookmarkEnd w:id="302"/>
      <w:bookmarkEnd w:id="303"/>
      <w:bookmarkEnd w:id="304"/>
      <w:bookmarkEnd w:id="305"/>
      <w:bookmarkEnd w:id="306"/>
      <w:r w:rsidRPr="0048730B">
        <w:rPr>
          <w:rFonts w:ascii="Times New Roman" w:hAnsi="Times New Roman" w:cs="Times New Roman"/>
          <w:color w:val="000000" w:themeColor="text1"/>
          <w:sz w:val="28"/>
          <w:szCs w:val="28"/>
          <w:lang w:val="nl-NL"/>
        </w:rPr>
        <w:t>Phân phối lợi nhuận</w:t>
      </w:r>
      <w:bookmarkEnd w:id="307"/>
      <w:bookmarkEnd w:id="308"/>
      <w:bookmarkEnd w:id="309"/>
    </w:p>
    <w:p w14:paraId="00E15FD1" w14:textId="415997BA" w:rsidR="001C0AC1" w:rsidRPr="0048730B" w:rsidRDefault="001C0AC1" w:rsidP="005E4066">
      <w:pPr>
        <w:numPr>
          <w:ilvl w:val="0"/>
          <w:numId w:val="5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Đại hội đồng </w:t>
      </w:r>
      <w:r w:rsidR="00BD54B9" w:rsidRPr="0048730B">
        <w:rPr>
          <w:color w:val="000000" w:themeColor="text1"/>
          <w:sz w:val="26"/>
          <w:szCs w:val="26"/>
          <w:lang w:val="nl-NL"/>
        </w:rPr>
        <w:t>C</w:t>
      </w:r>
      <w:r w:rsidRPr="0048730B">
        <w:rPr>
          <w:color w:val="000000" w:themeColor="text1"/>
          <w:sz w:val="26"/>
          <w:szCs w:val="26"/>
          <w:lang w:val="nl-NL"/>
        </w:rPr>
        <w:t>ổ đông</w:t>
      </w:r>
      <w:r w:rsidR="00BD54B9" w:rsidRPr="0048730B">
        <w:rPr>
          <w:color w:val="000000" w:themeColor="text1"/>
          <w:sz w:val="26"/>
          <w:szCs w:val="26"/>
          <w:lang w:val="nl-NL"/>
        </w:rPr>
        <w:t xml:space="preserve"> quyết định mức chi trả cổ tức và hình thức chi trả cổ tức hàng năm từ </w:t>
      </w:r>
      <w:r w:rsidRPr="0048730B">
        <w:rPr>
          <w:color w:val="000000" w:themeColor="text1"/>
          <w:sz w:val="26"/>
          <w:szCs w:val="26"/>
          <w:lang w:val="nl-NL"/>
        </w:rPr>
        <w:t xml:space="preserve">lợi nhuận giữ lại của </w:t>
      </w:r>
      <w:r w:rsidR="00341DA9" w:rsidRPr="0048730B">
        <w:rPr>
          <w:color w:val="000000" w:themeColor="text1"/>
          <w:sz w:val="26"/>
          <w:szCs w:val="26"/>
          <w:lang w:val="nl-NL"/>
        </w:rPr>
        <w:t>Công ty</w:t>
      </w:r>
      <w:r w:rsidRPr="0048730B">
        <w:rPr>
          <w:color w:val="000000" w:themeColor="text1"/>
          <w:sz w:val="26"/>
          <w:szCs w:val="26"/>
          <w:lang w:val="nl-NL"/>
        </w:rPr>
        <w:t xml:space="preserve"> .</w:t>
      </w:r>
    </w:p>
    <w:p w14:paraId="61258840" w14:textId="34C40949" w:rsidR="001C0AC1" w:rsidRPr="0048730B" w:rsidRDefault="001C0AC1" w:rsidP="005E4066">
      <w:pPr>
        <w:numPr>
          <w:ilvl w:val="0"/>
          <w:numId w:val="5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Theo quy định của Luật Doanh </w:t>
      </w:r>
      <w:r w:rsidR="00045AE8" w:rsidRPr="0048730B">
        <w:rPr>
          <w:color w:val="000000" w:themeColor="text1"/>
          <w:sz w:val="26"/>
          <w:szCs w:val="26"/>
          <w:lang w:val="nl-NL"/>
        </w:rPr>
        <w:t>n</w:t>
      </w:r>
      <w:r w:rsidR="006D6A3D" w:rsidRPr="0048730B">
        <w:rPr>
          <w:color w:val="000000" w:themeColor="text1"/>
          <w:sz w:val="26"/>
          <w:szCs w:val="26"/>
          <w:lang w:val="nl-NL"/>
        </w:rPr>
        <w:t>ghiệp</w:t>
      </w:r>
      <w:r w:rsidRPr="0048730B">
        <w:rPr>
          <w:color w:val="000000" w:themeColor="text1"/>
          <w:sz w:val="26"/>
          <w:szCs w:val="26"/>
          <w:lang w:val="nl-NL"/>
        </w:rPr>
        <w:t xml:space="preserve">,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thể quyết định t</w:t>
      </w:r>
      <w:r w:rsidR="00045AE8" w:rsidRPr="0048730B">
        <w:rPr>
          <w:color w:val="000000" w:themeColor="text1"/>
          <w:sz w:val="26"/>
          <w:szCs w:val="26"/>
          <w:lang w:val="nl-NL"/>
        </w:rPr>
        <w:t xml:space="preserve">ạm ứng </w:t>
      </w:r>
      <w:r w:rsidRPr="0048730B">
        <w:rPr>
          <w:color w:val="000000" w:themeColor="text1"/>
          <w:sz w:val="26"/>
          <w:szCs w:val="26"/>
          <w:lang w:val="nl-NL"/>
        </w:rPr>
        <w:t xml:space="preserve">cổ tức giữa kỳ nếu xét thấy việc chi trả này phù hợp với khả năng sinh lời của </w:t>
      </w:r>
      <w:r w:rsidR="00341DA9" w:rsidRPr="0048730B">
        <w:rPr>
          <w:color w:val="000000" w:themeColor="text1"/>
          <w:sz w:val="26"/>
          <w:szCs w:val="26"/>
          <w:lang w:val="nl-NL"/>
        </w:rPr>
        <w:t>Công ty</w:t>
      </w:r>
      <w:r w:rsidRPr="0048730B">
        <w:rPr>
          <w:color w:val="000000" w:themeColor="text1"/>
          <w:sz w:val="26"/>
          <w:szCs w:val="26"/>
          <w:lang w:val="nl-NL"/>
        </w:rPr>
        <w:t>.</w:t>
      </w:r>
    </w:p>
    <w:p w14:paraId="77E8E959" w14:textId="56573B9E" w:rsidR="001C0AC1" w:rsidRPr="0048730B" w:rsidRDefault="00341DA9" w:rsidP="005E4066">
      <w:pPr>
        <w:numPr>
          <w:ilvl w:val="0"/>
          <w:numId w:val="5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không </w:t>
      </w:r>
      <w:r w:rsidR="00045AE8" w:rsidRPr="0048730B">
        <w:rPr>
          <w:color w:val="000000" w:themeColor="text1"/>
          <w:sz w:val="26"/>
          <w:szCs w:val="26"/>
          <w:lang w:val="nl-NL"/>
        </w:rPr>
        <w:t xml:space="preserve">thanh toán </w:t>
      </w:r>
      <w:r w:rsidR="001C0AC1" w:rsidRPr="0048730B">
        <w:rPr>
          <w:color w:val="000000" w:themeColor="text1"/>
          <w:sz w:val="26"/>
          <w:szCs w:val="26"/>
          <w:lang w:val="nl-NL"/>
        </w:rPr>
        <w:t xml:space="preserve">lãi cho khoản tiền trả cổ tức hay khoản tiền chi trả liên quan tới một loại cổ phiếu. </w:t>
      </w:r>
    </w:p>
    <w:p w14:paraId="3D4CE86E" w14:textId="605EBE1C" w:rsidR="001C0AC1" w:rsidRPr="0048730B" w:rsidRDefault="006D7DD9" w:rsidP="005E4066">
      <w:pPr>
        <w:numPr>
          <w:ilvl w:val="0"/>
          <w:numId w:val="5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Hội đồng Quản trị</w:t>
      </w:r>
      <w:r w:rsidR="001C0AC1" w:rsidRPr="0048730B">
        <w:rPr>
          <w:color w:val="000000" w:themeColor="text1"/>
          <w:sz w:val="26"/>
          <w:szCs w:val="26"/>
          <w:lang w:val="nl-NL"/>
        </w:rPr>
        <w:t xml:space="preserve"> có thể đề nghị Đại hội đồng </w:t>
      </w:r>
      <w:r w:rsidR="00045AE8" w:rsidRPr="0048730B">
        <w:rPr>
          <w:color w:val="000000" w:themeColor="text1"/>
          <w:sz w:val="26"/>
          <w:szCs w:val="26"/>
          <w:lang w:val="nl-NL"/>
        </w:rPr>
        <w:t>C</w:t>
      </w:r>
      <w:r w:rsidR="001C0AC1" w:rsidRPr="0048730B">
        <w:rPr>
          <w:color w:val="000000" w:themeColor="text1"/>
          <w:sz w:val="26"/>
          <w:szCs w:val="26"/>
          <w:lang w:val="nl-NL"/>
        </w:rPr>
        <w:t>ổ đông thông qua việc thanh toán toàn bộ hoặc một phần cổ tức bằng</w:t>
      </w:r>
      <w:r w:rsidR="00045AE8" w:rsidRPr="0048730B">
        <w:rPr>
          <w:color w:val="000000" w:themeColor="text1"/>
          <w:sz w:val="26"/>
          <w:szCs w:val="26"/>
          <w:lang w:val="nl-NL"/>
        </w:rPr>
        <w:t xml:space="preserve"> cổ phiếu </w:t>
      </w:r>
      <w:r w:rsidR="001C0AC1" w:rsidRPr="0048730B">
        <w:rPr>
          <w:color w:val="000000" w:themeColor="text1"/>
          <w:sz w:val="26"/>
          <w:szCs w:val="26"/>
          <w:lang w:val="nl-NL"/>
        </w:rPr>
        <w:t xml:space="preserve">và </w:t>
      </w:r>
      <w:r w:rsidRPr="0048730B">
        <w:rPr>
          <w:color w:val="000000" w:themeColor="text1"/>
          <w:sz w:val="26"/>
          <w:szCs w:val="26"/>
          <w:lang w:val="nl-NL"/>
        </w:rPr>
        <w:t>Hội đồng Quản trị</w:t>
      </w:r>
      <w:r w:rsidR="001C0AC1" w:rsidRPr="0048730B">
        <w:rPr>
          <w:color w:val="000000" w:themeColor="text1"/>
          <w:sz w:val="26"/>
          <w:szCs w:val="26"/>
          <w:lang w:val="nl-NL"/>
        </w:rPr>
        <w:t xml:space="preserve"> là cơ quan thực thi nghị quyết này.</w:t>
      </w:r>
    </w:p>
    <w:p w14:paraId="4A7D896B" w14:textId="2849D4DE" w:rsidR="001C0AC1" w:rsidRPr="0048730B" w:rsidRDefault="001C0AC1" w:rsidP="005E4066">
      <w:pPr>
        <w:numPr>
          <w:ilvl w:val="0"/>
          <w:numId w:val="5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Trường hợp cổ tức hay những khoản tiền khác liên quan tới một loại cổ phiếu được chi trả bằng tiền mặt, </w:t>
      </w:r>
      <w:r w:rsidR="00341DA9" w:rsidRPr="0048730B">
        <w:rPr>
          <w:color w:val="000000" w:themeColor="text1"/>
          <w:sz w:val="26"/>
          <w:szCs w:val="26"/>
          <w:lang w:val="nl-NL"/>
        </w:rPr>
        <w:t>Công ty</w:t>
      </w:r>
      <w:r w:rsidRPr="0048730B">
        <w:rPr>
          <w:color w:val="000000" w:themeColor="text1"/>
          <w:sz w:val="26"/>
          <w:szCs w:val="26"/>
          <w:lang w:val="nl-NL"/>
        </w:rPr>
        <w:t xml:space="preserve"> sẽ phải chi trả bằng tiền đồng Việt Nam</w:t>
      </w:r>
      <w:r w:rsidR="00045AE8" w:rsidRPr="0048730B">
        <w:rPr>
          <w:color w:val="000000" w:themeColor="text1"/>
          <w:sz w:val="26"/>
          <w:szCs w:val="26"/>
          <w:lang w:val="nl-NL"/>
        </w:rPr>
        <w:t xml:space="preserve">. Việc chi trả có thể thực hiện trực tiếp hoặc thông qua các ngân hàng trên cơ sở các thông tin chi tiết về ngân hàng do cổ đông cung cấp. </w:t>
      </w:r>
      <w:r w:rsidRPr="0048730B">
        <w:rPr>
          <w:color w:val="000000" w:themeColor="text1"/>
          <w:sz w:val="26"/>
          <w:szCs w:val="26"/>
          <w:lang w:val="nl-NL"/>
        </w:rPr>
        <w:t xml:space="preserve">Trường hợp </w:t>
      </w:r>
      <w:r w:rsidR="00341DA9" w:rsidRPr="0048730B">
        <w:rPr>
          <w:color w:val="000000" w:themeColor="text1"/>
          <w:sz w:val="26"/>
          <w:szCs w:val="26"/>
          <w:lang w:val="nl-NL"/>
        </w:rPr>
        <w:t>Công ty</w:t>
      </w:r>
      <w:r w:rsidRPr="0048730B">
        <w:rPr>
          <w:color w:val="000000" w:themeColor="text1"/>
          <w:sz w:val="26"/>
          <w:szCs w:val="26"/>
          <w:lang w:val="nl-NL"/>
        </w:rPr>
        <w:t xml:space="preserve"> đã chuyển khoản theo đúng các thông tin chi tiết về ngân hàng do cổ đông cung cấp mà cổ đông đó không nhận được tiền, </w:t>
      </w:r>
      <w:r w:rsidR="00341DA9" w:rsidRPr="0048730B">
        <w:rPr>
          <w:color w:val="000000" w:themeColor="text1"/>
          <w:sz w:val="26"/>
          <w:szCs w:val="26"/>
          <w:lang w:val="nl-NL"/>
        </w:rPr>
        <w:t>Công ty</w:t>
      </w:r>
      <w:r w:rsidRPr="0048730B">
        <w:rPr>
          <w:color w:val="000000" w:themeColor="text1"/>
          <w:sz w:val="26"/>
          <w:szCs w:val="26"/>
          <w:lang w:val="nl-NL"/>
        </w:rPr>
        <w:t xml:space="preserve"> không phải chịu trách nhiệm về khoản tiền </w:t>
      </w:r>
      <w:r w:rsidR="00341DA9" w:rsidRPr="0048730B">
        <w:rPr>
          <w:color w:val="000000" w:themeColor="text1"/>
          <w:sz w:val="26"/>
          <w:szCs w:val="26"/>
          <w:lang w:val="nl-NL"/>
        </w:rPr>
        <w:t>Công ty</w:t>
      </w:r>
      <w:r w:rsidRPr="0048730B">
        <w:rPr>
          <w:color w:val="000000" w:themeColor="text1"/>
          <w:sz w:val="26"/>
          <w:szCs w:val="26"/>
          <w:lang w:val="nl-NL"/>
        </w:rPr>
        <w:t xml:space="preserve"> chuyển cho cổ đông thụ hưởng. Việc thanh toán cổ tức đối với các cổ phiếu niêm yết tại Sở Giao dịch Chứng khoán có thể được tiến hành thông qua </w:t>
      </w:r>
      <w:r w:rsidR="00341DA9" w:rsidRPr="0048730B">
        <w:rPr>
          <w:color w:val="000000" w:themeColor="text1"/>
          <w:sz w:val="26"/>
          <w:szCs w:val="26"/>
          <w:lang w:val="nl-NL"/>
        </w:rPr>
        <w:t>Công ty</w:t>
      </w:r>
      <w:r w:rsidRPr="0048730B">
        <w:rPr>
          <w:color w:val="000000" w:themeColor="text1"/>
          <w:sz w:val="26"/>
          <w:szCs w:val="26"/>
          <w:lang w:val="nl-NL"/>
        </w:rPr>
        <w:t xml:space="preserve"> chứng khoán hoặc Trung tâm </w:t>
      </w:r>
      <w:r w:rsidR="00045AE8" w:rsidRPr="0048730B">
        <w:rPr>
          <w:color w:val="000000" w:themeColor="text1"/>
          <w:sz w:val="26"/>
          <w:szCs w:val="26"/>
          <w:lang w:val="nl-NL"/>
        </w:rPr>
        <w:t>l</w:t>
      </w:r>
      <w:r w:rsidRPr="0048730B">
        <w:rPr>
          <w:color w:val="000000" w:themeColor="text1"/>
          <w:sz w:val="26"/>
          <w:szCs w:val="26"/>
          <w:lang w:val="nl-NL"/>
        </w:rPr>
        <w:t>ưu ký</w:t>
      </w:r>
      <w:r w:rsidR="00045AE8" w:rsidRPr="0048730B">
        <w:rPr>
          <w:color w:val="000000" w:themeColor="text1"/>
          <w:sz w:val="26"/>
          <w:szCs w:val="26"/>
          <w:lang w:val="nl-NL"/>
        </w:rPr>
        <w:t xml:space="preserve"> chứng khoán Việt Nam</w:t>
      </w:r>
      <w:r w:rsidRPr="0048730B">
        <w:rPr>
          <w:color w:val="000000" w:themeColor="text1"/>
          <w:sz w:val="26"/>
          <w:szCs w:val="26"/>
          <w:lang w:val="nl-NL"/>
        </w:rPr>
        <w:t>.</w:t>
      </w:r>
    </w:p>
    <w:p w14:paraId="4D0DB652" w14:textId="1FE1A8D7" w:rsidR="001C0AC1" w:rsidRPr="0048730B" w:rsidRDefault="001C0AC1" w:rsidP="005E4066">
      <w:pPr>
        <w:numPr>
          <w:ilvl w:val="0"/>
          <w:numId w:val="5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Trường hợp có sự chấp thuận của Đại hội đồng </w:t>
      </w:r>
      <w:r w:rsidR="00045AE8" w:rsidRPr="0048730B">
        <w:rPr>
          <w:color w:val="000000" w:themeColor="text1"/>
          <w:sz w:val="26"/>
          <w:szCs w:val="26"/>
          <w:lang w:val="nl-NL"/>
        </w:rPr>
        <w:t>C</w:t>
      </w:r>
      <w:r w:rsidRPr="0048730B">
        <w:rPr>
          <w:color w:val="000000" w:themeColor="text1"/>
          <w:sz w:val="26"/>
          <w:szCs w:val="26"/>
          <w:lang w:val="nl-NL"/>
        </w:rPr>
        <w:t xml:space="preserve">ổ đông,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có thể quyết định và thông báo rằng những người sở hữu cổ phần phổ thông được nhận cổ tức bằng các cổ phần phổ thông thay cho cổ tức bằng tiền mặt. Các cổ phần bổ sung để trả cổ tức này được ghi là những cổ phần đã thanh toán đầy đủ tiền mua trên cơ sở giá trị của các cổ phần trả cổ tức phải tương đương với số tiền mặt trả cổ tức.</w:t>
      </w:r>
    </w:p>
    <w:p w14:paraId="717C02FB" w14:textId="7F6D2E70" w:rsidR="00045AE8" w:rsidRPr="0048730B" w:rsidRDefault="001C0AC1" w:rsidP="005E4066">
      <w:pPr>
        <w:numPr>
          <w:ilvl w:val="0"/>
          <w:numId w:val="5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Căn cứ Luật Doanh nghiệp, </w:t>
      </w:r>
      <w:r w:rsidR="00045AE8" w:rsidRPr="0048730B">
        <w:rPr>
          <w:color w:val="000000" w:themeColor="text1"/>
          <w:sz w:val="26"/>
          <w:szCs w:val="26"/>
          <w:lang w:val="nl-NL"/>
        </w:rPr>
        <w:t xml:space="preserve">Luật Chứng khoán,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thông qua nghị quyết </w:t>
      </w:r>
      <w:r w:rsidR="00EA2060" w:rsidRPr="0048730B">
        <w:rPr>
          <w:color w:val="000000" w:themeColor="text1"/>
          <w:sz w:val="26"/>
          <w:szCs w:val="26"/>
          <w:lang w:val="nl-NL"/>
        </w:rPr>
        <w:t>xác định một ngày cụ thể để chốt danh sách cổ đông</w:t>
      </w:r>
      <w:r w:rsidRPr="0048730B">
        <w:rPr>
          <w:color w:val="000000" w:themeColor="text1"/>
          <w:sz w:val="26"/>
          <w:szCs w:val="26"/>
          <w:lang w:val="nl-NL"/>
        </w:rPr>
        <w:t xml:space="preserve">. Căn cứ theo ngày đó, những người đăng ký với tư cách cổ đông hoặc người sở hữu các chứng khoán khác được quyền nhận cổ tức, lãi suất, phân </w:t>
      </w:r>
      <w:r w:rsidR="00045AE8" w:rsidRPr="0048730B">
        <w:rPr>
          <w:color w:val="000000" w:themeColor="text1"/>
          <w:sz w:val="26"/>
          <w:szCs w:val="26"/>
          <w:lang w:val="nl-NL"/>
        </w:rPr>
        <w:t xml:space="preserve">phối </w:t>
      </w:r>
      <w:r w:rsidRPr="0048730B">
        <w:rPr>
          <w:color w:val="000000" w:themeColor="text1"/>
          <w:sz w:val="26"/>
          <w:szCs w:val="26"/>
          <w:lang w:val="nl-NL"/>
        </w:rPr>
        <w:t>lợi nhuận, nhận cổ phiếu, nhận thông báo hoặc tài liệu khác.</w:t>
      </w:r>
    </w:p>
    <w:p w14:paraId="22184993" w14:textId="49BED7E3" w:rsidR="001C0AC1" w:rsidRDefault="00045AE8" w:rsidP="005E4066">
      <w:pPr>
        <w:numPr>
          <w:ilvl w:val="0"/>
          <w:numId w:val="57"/>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Các vấn đề khác liên quan đến phân phối lợi nhuận được thực hiện theo quy định của pháp luật.</w:t>
      </w:r>
    </w:p>
    <w:p w14:paraId="396D0452" w14:textId="77777777" w:rsidR="00011AA8" w:rsidRPr="0048730B" w:rsidRDefault="00011AA8" w:rsidP="00011AA8">
      <w:pPr>
        <w:spacing w:before="120" w:after="120" w:line="24" w:lineRule="atLeast"/>
        <w:ind w:left="734"/>
        <w:jc w:val="both"/>
        <w:rPr>
          <w:color w:val="000000" w:themeColor="text1"/>
          <w:sz w:val="26"/>
          <w:szCs w:val="26"/>
          <w:lang w:val="nl-NL"/>
        </w:rPr>
      </w:pPr>
    </w:p>
    <w:p w14:paraId="18CB4174" w14:textId="77777777" w:rsidR="001C0AC1" w:rsidRPr="0048730B" w:rsidRDefault="001C0AC1" w:rsidP="005E4066">
      <w:pPr>
        <w:pStyle w:val="Heading2"/>
        <w:spacing w:before="120" w:after="120" w:line="24" w:lineRule="atLeast"/>
        <w:ind w:firstLine="720"/>
        <w:rPr>
          <w:rFonts w:ascii="Times New Roman" w:hAnsi="Times New Roman" w:cs="Times New Roman"/>
          <w:i w:val="0"/>
          <w:color w:val="000000" w:themeColor="text1"/>
          <w:lang w:val="nl-NL"/>
        </w:rPr>
      </w:pPr>
      <w:bookmarkStart w:id="310" w:name="_Toc133493847"/>
      <w:bookmarkStart w:id="311" w:name="_Toc508099265"/>
      <w:bookmarkStart w:id="312" w:name="_Toc508119640"/>
      <w:r w:rsidRPr="0048730B">
        <w:rPr>
          <w:rFonts w:ascii="Times New Roman" w:hAnsi="Times New Roman" w:cs="Times New Roman"/>
          <w:i w:val="0"/>
          <w:color w:val="000000" w:themeColor="text1"/>
          <w:lang w:val="nl-NL"/>
        </w:rPr>
        <w:lastRenderedPageBreak/>
        <w:t>TÀI KHOẢN NGÂN HÀNG, QUỸ DỰ TRỮ, NĂM TÀI CHÍNH VÀ HỆ THỐNG KẾ TOÁN</w:t>
      </w:r>
      <w:bookmarkEnd w:id="310"/>
      <w:bookmarkEnd w:id="311"/>
      <w:bookmarkEnd w:id="312"/>
    </w:p>
    <w:p w14:paraId="489AC9B2"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13" w:name="_Toc133493848"/>
      <w:bookmarkStart w:id="314" w:name="_Toc508099266"/>
      <w:bookmarkStart w:id="315" w:name="_Toc508119641"/>
      <w:r w:rsidRPr="0048730B">
        <w:rPr>
          <w:rFonts w:ascii="Times New Roman" w:hAnsi="Times New Roman" w:cs="Times New Roman"/>
          <w:color w:val="000000" w:themeColor="text1"/>
          <w:sz w:val="28"/>
          <w:szCs w:val="28"/>
          <w:lang w:val="nl-NL"/>
        </w:rPr>
        <w:t>Tài khoản ngân hàng</w:t>
      </w:r>
      <w:bookmarkEnd w:id="313"/>
      <w:bookmarkEnd w:id="314"/>
      <w:bookmarkEnd w:id="315"/>
    </w:p>
    <w:p w14:paraId="7538813C" w14:textId="66252FDF" w:rsidR="001C0AC1" w:rsidRPr="0048730B" w:rsidRDefault="00341DA9" w:rsidP="005E4066">
      <w:pPr>
        <w:numPr>
          <w:ilvl w:val="0"/>
          <w:numId w:val="58"/>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mở tài khoản tại ngân hàng Việt Nam hoặc tại các ngân hàng nước ngoài được phép hoạt động tại Việt Nam.</w:t>
      </w:r>
    </w:p>
    <w:p w14:paraId="13C2D741" w14:textId="3BAA6184" w:rsidR="001C0AC1" w:rsidRPr="0048730B" w:rsidRDefault="001C0AC1" w:rsidP="005E4066">
      <w:pPr>
        <w:numPr>
          <w:ilvl w:val="0"/>
          <w:numId w:val="58"/>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Theo sự chấp thuận trước của cơ quan có thẩm quyền, trong trường hợp cần thiết, </w:t>
      </w:r>
      <w:r w:rsidR="00341DA9" w:rsidRPr="0048730B">
        <w:rPr>
          <w:color w:val="000000" w:themeColor="text1"/>
          <w:sz w:val="26"/>
          <w:szCs w:val="26"/>
          <w:lang w:val="nl-NL"/>
        </w:rPr>
        <w:t>Công ty</w:t>
      </w:r>
      <w:r w:rsidRPr="0048730B">
        <w:rPr>
          <w:color w:val="000000" w:themeColor="text1"/>
          <w:sz w:val="26"/>
          <w:szCs w:val="26"/>
          <w:lang w:val="nl-NL"/>
        </w:rPr>
        <w:t xml:space="preserve"> có thể mở tài khoản ngân hàng ở nước ngoài  theo các quy định của pháp luật.</w:t>
      </w:r>
    </w:p>
    <w:p w14:paraId="34C8A737" w14:textId="5F45AD03" w:rsidR="001C0AC1" w:rsidRPr="0048730B" w:rsidRDefault="00341DA9" w:rsidP="005E4066">
      <w:pPr>
        <w:numPr>
          <w:ilvl w:val="0"/>
          <w:numId w:val="58"/>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tiến hành tất cả các khoản thanh toán và giao dịch kế toán thông qua các tài khoản tiền Việt Nam hoặc ngoại tệ tại các ngân hàng mà </w:t>
      </w:r>
      <w:r w:rsidRPr="0048730B">
        <w:rPr>
          <w:color w:val="000000" w:themeColor="text1"/>
          <w:sz w:val="26"/>
          <w:szCs w:val="26"/>
          <w:lang w:val="nl-NL"/>
        </w:rPr>
        <w:t>Công ty</w:t>
      </w:r>
      <w:r w:rsidR="001C0AC1" w:rsidRPr="0048730B">
        <w:rPr>
          <w:color w:val="000000" w:themeColor="text1"/>
          <w:sz w:val="26"/>
          <w:szCs w:val="26"/>
          <w:lang w:val="nl-NL"/>
        </w:rPr>
        <w:t xml:space="preserve"> mở tài khoản theo quy định của pháp luật.</w:t>
      </w:r>
    </w:p>
    <w:p w14:paraId="10C3B137"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16" w:name="_Toc133493849"/>
      <w:bookmarkStart w:id="317" w:name="_Toc508099267"/>
      <w:bookmarkStart w:id="318" w:name="_Toc508119642"/>
      <w:r w:rsidRPr="0048730B">
        <w:rPr>
          <w:rFonts w:ascii="Times New Roman" w:hAnsi="Times New Roman" w:cs="Times New Roman"/>
          <w:color w:val="000000" w:themeColor="text1"/>
          <w:sz w:val="28"/>
          <w:szCs w:val="28"/>
          <w:lang w:val="nl-NL"/>
        </w:rPr>
        <w:t>Trích lập quỹ</w:t>
      </w:r>
      <w:bookmarkEnd w:id="316"/>
      <w:bookmarkEnd w:id="317"/>
      <w:bookmarkEnd w:id="318"/>
    </w:p>
    <w:p w14:paraId="16ABD9A5" w14:textId="0588C772" w:rsidR="00925A85" w:rsidRPr="0048730B" w:rsidRDefault="00925A85"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Việc trích lập quỹ khen thưởng, phúc lợi do Đại hội đồng Cổ đông quyết định hàng năm căn cứ vào kết quả sản xuất kinh doanh của Công ty.</w:t>
      </w:r>
    </w:p>
    <w:p w14:paraId="40685973" w14:textId="488D9076"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19" w:name="_Toc447214743"/>
      <w:bookmarkStart w:id="320" w:name="_Toc447215700"/>
      <w:bookmarkStart w:id="321" w:name="_Toc133493850"/>
      <w:bookmarkStart w:id="322" w:name="_Toc508099268"/>
      <w:bookmarkStart w:id="323" w:name="_Toc508119643"/>
      <w:bookmarkEnd w:id="319"/>
      <w:bookmarkEnd w:id="320"/>
      <w:r w:rsidRPr="0048730B">
        <w:rPr>
          <w:rFonts w:ascii="Times New Roman" w:hAnsi="Times New Roman" w:cs="Times New Roman"/>
          <w:color w:val="000000" w:themeColor="text1"/>
          <w:sz w:val="28"/>
          <w:szCs w:val="28"/>
          <w:lang w:val="nl-NL"/>
        </w:rPr>
        <w:t xml:space="preserve">Năm tài </w:t>
      </w:r>
      <w:r w:rsidR="001F211D" w:rsidRPr="0048730B">
        <w:rPr>
          <w:rFonts w:ascii="Times New Roman" w:hAnsi="Times New Roman" w:cs="Times New Roman"/>
          <w:color w:val="000000" w:themeColor="text1"/>
          <w:sz w:val="28"/>
          <w:szCs w:val="28"/>
          <w:lang w:val="nl-NL"/>
        </w:rPr>
        <w:t>chính</w:t>
      </w:r>
      <w:bookmarkEnd w:id="321"/>
      <w:bookmarkEnd w:id="322"/>
      <w:bookmarkEnd w:id="323"/>
    </w:p>
    <w:p w14:paraId="7E3C7A0C" w14:textId="65E5C072"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Năm tài </w:t>
      </w:r>
      <w:r w:rsidR="002723C0" w:rsidRPr="0048730B">
        <w:rPr>
          <w:color w:val="000000" w:themeColor="text1"/>
          <w:sz w:val="26"/>
          <w:szCs w:val="26"/>
          <w:lang w:val="nl-NL"/>
        </w:rPr>
        <w:t>chính</w:t>
      </w:r>
      <w:r w:rsidRPr="0048730B">
        <w:rPr>
          <w:color w:val="000000" w:themeColor="text1"/>
          <w:sz w:val="26"/>
          <w:szCs w:val="26"/>
          <w:lang w:val="nl-NL"/>
        </w:rPr>
        <w:t xml:space="preserve"> của </w:t>
      </w:r>
      <w:r w:rsidR="00341DA9" w:rsidRPr="0048730B">
        <w:rPr>
          <w:color w:val="000000" w:themeColor="text1"/>
          <w:sz w:val="26"/>
          <w:szCs w:val="26"/>
          <w:lang w:val="nl-NL"/>
        </w:rPr>
        <w:t>Công ty</w:t>
      </w:r>
      <w:r w:rsidRPr="0048730B">
        <w:rPr>
          <w:color w:val="000000" w:themeColor="text1"/>
          <w:sz w:val="26"/>
          <w:szCs w:val="26"/>
          <w:lang w:val="nl-NL"/>
        </w:rPr>
        <w:t xml:space="preserve"> bắt đầu từ ngày 1 tháng 1 và kết thúc vào ngày 31 tháng 12 hàng năm, riêng năm đầu tiên hoạt động bắt đầu từ ngày ra hoạt động và kết thúc vào ngày 31 tháng 12 cùng năm. </w:t>
      </w:r>
      <w:bookmarkStart w:id="324" w:name="_Toc133493851"/>
      <w:bookmarkStart w:id="325" w:name="_Toc161111899"/>
    </w:p>
    <w:p w14:paraId="7123266D"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26" w:name="_Toc508099269"/>
      <w:bookmarkStart w:id="327" w:name="_Toc508119644"/>
      <w:r w:rsidRPr="0048730B">
        <w:rPr>
          <w:rFonts w:ascii="Times New Roman" w:hAnsi="Times New Roman" w:cs="Times New Roman"/>
          <w:color w:val="000000" w:themeColor="text1"/>
          <w:sz w:val="28"/>
          <w:szCs w:val="28"/>
          <w:lang w:val="nl-NL"/>
        </w:rPr>
        <w:t>Hệ thống kế toán</w:t>
      </w:r>
      <w:bookmarkEnd w:id="326"/>
      <w:bookmarkEnd w:id="327"/>
    </w:p>
    <w:bookmarkEnd w:id="324"/>
    <w:bookmarkEnd w:id="325"/>
    <w:p w14:paraId="6C861E67" w14:textId="3A14B373" w:rsidR="001C0AC1" w:rsidRPr="0048730B" w:rsidRDefault="001C0AC1" w:rsidP="005E4066">
      <w:pPr>
        <w:numPr>
          <w:ilvl w:val="0"/>
          <w:numId w:val="59"/>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Hệ thống kế toán </w:t>
      </w:r>
      <w:r w:rsidR="00341DA9" w:rsidRPr="0048730B">
        <w:rPr>
          <w:color w:val="000000" w:themeColor="text1"/>
          <w:sz w:val="26"/>
          <w:szCs w:val="26"/>
          <w:lang w:val="nl-NL"/>
        </w:rPr>
        <w:t>Công ty</w:t>
      </w:r>
      <w:r w:rsidRPr="0048730B">
        <w:rPr>
          <w:color w:val="000000" w:themeColor="text1"/>
          <w:sz w:val="26"/>
          <w:szCs w:val="26"/>
          <w:lang w:val="nl-NL"/>
        </w:rPr>
        <w:t xml:space="preserve"> sử dụng là Hệ thống Kế toán Việt Nam (VAS) hoặc hệ thống kế toán khác được Bộ Tài chính chấp thuận.</w:t>
      </w:r>
    </w:p>
    <w:p w14:paraId="70494A87" w14:textId="48C292F1" w:rsidR="001C0AC1" w:rsidRPr="0048730B" w:rsidRDefault="00341DA9" w:rsidP="005E4066">
      <w:pPr>
        <w:numPr>
          <w:ilvl w:val="0"/>
          <w:numId w:val="59"/>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lập sổ sách kế toán bằng tiếng Việt. </w:t>
      </w:r>
      <w:r w:rsidRPr="0048730B">
        <w:rPr>
          <w:color w:val="000000" w:themeColor="text1"/>
          <w:sz w:val="26"/>
          <w:szCs w:val="26"/>
          <w:lang w:val="nl-NL"/>
        </w:rPr>
        <w:t>Công ty</w:t>
      </w:r>
      <w:r w:rsidR="001C0AC1" w:rsidRPr="0048730B">
        <w:rPr>
          <w:color w:val="000000" w:themeColor="text1"/>
          <w:sz w:val="26"/>
          <w:szCs w:val="26"/>
          <w:lang w:val="nl-NL"/>
        </w:rPr>
        <w:t xml:space="preserve"> lưu giữ hồ sơ kế toán theo loại hình của các hoạt động kinh doanh mà </w:t>
      </w:r>
      <w:r w:rsidRPr="0048730B">
        <w:rPr>
          <w:color w:val="000000" w:themeColor="text1"/>
          <w:sz w:val="26"/>
          <w:szCs w:val="26"/>
          <w:lang w:val="nl-NL"/>
        </w:rPr>
        <w:t>Công ty</w:t>
      </w:r>
      <w:r w:rsidR="001C0AC1" w:rsidRPr="0048730B">
        <w:rPr>
          <w:color w:val="000000" w:themeColor="text1"/>
          <w:sz w:val="26"/>
          <w:szCs w:val="26"/>
          <w:lang w:val="nl-NL"/>
        </w:rPr>
        <w:t xml:space="preserve"> tham gia. Những hồ sơ này phải chính xác, cập nhật, có hệ thống và phải đủ để chứng minh và giải trình các giao dịch của </w:t>
      </w:r>
      <w:r w:rsidRPr="0048730B">
        <w:rPr>
          <w:color w:val="000000" w:themeColor="text1"/>
          <w:sz w:val="26"/>
          <w:szCs w:val="26"/>
          <w:lang w:val="nl-NL"/>
        </w:rPr>
        <w:t>Công ty</w:t>
      </w:r>
      <w:r w:rsidR="001C0AC1" w:rsidRPr="0048730B">
        <w:rPr>
          <w:color w:val="000000" w:themeColor="text1"/>
          <w:sz w:val="26"/>
          <w:szCs w:val="26"/>
          <w:lang w:val="nl-NL"/>
        </w:rPr>
        <w:t>.</w:t>
      </w:r>
    </w:p>
    <w:p w14:paraId="46BD19A6" w14:textId="2E981934" w:rsidR="001C0AC1" w:rsidRDefault="00341DA9" w:rsidP="005E4066">
      <w:pPr>
        <w:numPr>
          <w:ilvl w:val="0"/>
          <w:numId w:val="59"/>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sử dụng đồng Việt Nam làm đơn vị tiền tệ dùng trong kế toán.</w:t>
      </w:r>
    </w:p>
    <w:p w14:paraId="1C0BB8FC" w14:textId="77777777" w:rsidR="00011AA8" w:rsidRPr="0048730B" w:rsidRDefault="00011AA8" w:rsidP="00011AA8">
      <w:pPr>
        <w:spacing w:before="120" w:after="120" w:line="24" w:lineRule="atLeast"/>
        <w:ind w:left="734"/>
        <w:jc w:val="both"/>
        <w:rPr>
          <w:color w:val="000000" w:themeColor="text1"/>
          <w:sz w:val="26"/>
          <w:szCs w:val="26"/>
          <w:lang w:val="nl-NL"/>
        </w:rPr>
      </w:pPr>
    </w:p>
    <w:p w14:paraId="5F8DD1D7" w14:textId="77777777" w:rsidR="001C0AC1" w:rsidRPr="0048730B" w:rsidRDefault="001C0AC1" w:rsidP="005E4066">
      <w:pPr>
        <w:pStyle w:val="Heading2"/>
        <w:spacing w:before="120" w:after="120" w:line="24" w:lineRule="atLeast"/>
        <w:ind w:firstLine="720"/>
        <w:rPr>
          <w:rFonts w:ascii="Times New Roman" w:hAnsi="Times New Roman" w:cs="Times New Roman"/>
          <w:i w:val="0"/>
          <w:color w:val="000000" w:themeColor="text1"/>
          <w:lang w:val="nl-NL"/>
        </w:rPr>
      </w:pPr>
      <w:bookmarkStart w:id="328" w:name="_Toc133493852"/>
      <w:bookmarkStart w:id="329" w:name="_Toc508099270"/>
      <w:bookmarkStart w:id="330" w:name="_Toc508119645"/>
      <w:r w:rsidRPr="0048730B">
        <w:rPr>
          <w:rFonts w:ascii="Times New Roman" w:hAnsi="Times New Roman" w:cs="Times New Roman"/>
          <w:i w:val="0"/>
          <w:color w:val="000000" w:themeColor="text1"/>
          <w:lang w:val="nl-NL"/>
        </w:rPr>
        <w:t>BÁO CÁO THƯỜNG NIÊN, TRÁCH NHIỆM CÔNG BỐ THÔNG TIN, THÔNG BÁO RA CÔNG CHÚNG</w:t>
      </w:r>
      <w:bookmarkEnd w:id="328"/>
      <w:bookmarkEnd w:id="329"/>
      <w:bookmarkEnd w:id="330"/>
    </w:p>
    <w:p w14:paraId="5EB80B75" w14:textId="66B829C4"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31" w:name="_Toc133493853"/>
      <w:bookmarkStart w:id="332" w:name="_Toc508099271"/>
      <w:bookmarkStart w:id="333" w:name="_Toc508119646"/>
      <w:r w:rsidRPr="0048730B">
        <w:rPr>
          <w:rFonts w:ascii="Times New Roman" w:hAnsi="Times New Roman" w:cs="Times New Roman"/>
          <w:color w:val="000000" w:themeColor="text1"/>
          <w:sz w:val="28"/>
          <w:szCs w:val="28"/>
          <w:lang w:val="nl-NL"/>
        </w:rPr>
        <w:t xml:space="preserve">Báo cáo </w:t>
      </w:r>
      <w:r w:rsidR="002723C0" w:rsidRPr="0048730B">
        <w:rPr>
          <w:rFonts w:ascii="Times New Roman" w:hAnsi="Times New Roman" w:cs="Times New Roman"/>
          <w:color w:val="000000" w:themeColor="text1"/>
          <w:sz w:val="28"/>
          <w:szCs w:val="28"/>
          <w:lang w:val="nl-NL"/>
        </w:rPr>
        <w:t xml:space="preserve">tài chính </w:t>
      </w:r>
      <w:r w:rsidRPr="0048730B">
        <w:rPr>
          <w:rFonts w:ascii="Times New Roman" w:hAnsi="Times New Roman" w:cs="Times New Roman"/>
          <w:color w:val="000000" w:themeColor="text1"/>
          <w:sz w:val="28"/>
          <w:szCs w:val="28"/>
          <w:lang w:val="nl-NL"/>
        </w:rPr>
        <w:t>hàng năm, sáu tháng và hàng quý</w:t>
      </w:r>
      <w:bookmarkEnd w:id="331"/>
      <w:bookmarkEnd w:id="332"/>
      <w:bookmarkEnd w:id="333"/>
    </w:p>
    <w:p w14:paraId="559C65FD" w14:textId="39DB449F" w:rsidR="001C0AC1" w:rsidRPr="0048730B" w:rsidRDefault="00341DA9" w:rsidP="005E4066">
      <w:pPr>
        <w:numPr>
          <w:ilvl w:val="0"/>
          <w:numId w:val="60"/>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phải lập bản báo cáo tài chính hàng năm theo quy định của pháp luật cũng như các quy định của Uỷ ban Chứng khoán Nhà nước (sau khi </w:t>
      </w:r>
      <w:r w:rsidRPr="0048730B">
        <w:rPr>
          <w:color w:val="000000" w:themeColor="text1"/>
          <w:sz w:val="26"/>
          <w:szCs w:val="26"/>
          <w:lang w:val="nl-NL"/>
        </w:rPr>
        <w:t>Công ty</w:t>
      </w:r>
      <w:r w:rsidR="001C0AC1" w:rsidRPr="0048730B">
        <w:rPr>
          <w:color w:val="000000" w:themeColor="text1"/>
          <w:sz w:val="26"/>
          <w:szCs w:val="26"/>
          <w:lang w:val="nl-NL"/>
        </w:rPr>
        <w:t xml:space="preserve"> được phép niêm yết trên sàn giao dịch chứng khoán) và báo cáo phải được kiểm toán theo quy định tại Điều </w:t>
      </w:r>
      <w:r w:rsidR="00B74DAB" w:rsidRPr="0048730B">
        <w:rPr>
          <w:color w:val="000000" w:themeColor="text1"/>
          <w:sz w:val="26"/>
          <w:szCs w:val="26"/>
          <w:lang w:val="nl-NL"/>
        </w:rPr>
        <w:t>4</w:t>
      </w:r>
      <w:r w:rsidR="008A7B69" w:rsidRPr="0048730B">
        <w:rPr>
          <w:color w:val="000000" w:themeColor="text1"/>
          <w:sz w:val="26"/>
          <w:szCs w:val="26"/>
          <w:lang w:val="nl-NL"/>
        </w:rPr>
        <w:t>6</w:t>
      </w:r>
      <w:r w:rsidR="001C0AC1" w:rsidRPr="0048730B">
        <w:rPr>
          <w:color w:val="000000" w:themeColor="text1"/>
          <w:sz w:val="26"/>
          <w:szCs w:val="26"/>
          <w:lang w:val="nl-NL"/>
        </w:rPr>
        <w:t xml:space="preserve"> của Điều lệ này, và trong thời hạn</w:t>
      </w:r>
      <w:r w:rsidR="008A7B69" w:rsidRPr="0048730B">
        <w:rPr>
          <w:color w:val="000000" w:themeColor="text1"/>
          <w:sz w:val="26"/>
          <w:szCs w:val="26"/>
          <w:lang w:val="nl-NL"/>
        </w:rPr>
        <w:t xml:space="preserve"> theo quy định của pháp luật</w:t>
      </w:r>
      <w:r w:rsidR="001C0AC1" w:rsidRPr="0048730B">
        <w:rPr>
          <w:color w:val="000000" w:themeColor="text1"/>
          <w:sz w:val="26"/>
          <w:szCs w:val="26"/>
          <w:lang w:val="nl-NL"/>
        </w:rPr>
        <w:t xml:space="preserve">, phải nộp báo cáo tài chính hàng năm đã được Đại hội đồng </w:t>
      </w:r>
      <w:r w:rsidR="008A7B69" w:rsidRPr="0048730B">
        <w:rPr>
          <w:color w:val="000000" w:themeColor="text1"/>
          <w:sz w:val="26"/>
          <w:szCs w:val="26"/>
          <w:lang w:val="nl-NL"/>
        </w:rPr>
        <w:t>C</w:t>
      </w:r>
      <w:r w:rsidR="001C0AC1" w:rsidRPr="0048730B">
        <w:rPr>
          <w:color w:val="000000" w:themeColor="text1"/>
          <w:sz w:val="26"/>
          <w:szCs w:val="26"/>
          <w:lang w:val="nl-NL"/>
        </w:rPr>
        <w:t>ổ đông thông qua cho cơ quan thuế có thẩm quyền, Uỷ ban Chứng khoán Nhà nước, Sở Giao dịch Chứng khoán</w:t>
      </w:r>
      <w:r w:rsidR="00010D7F" w:rsidRPr="0048730B">
        <w:rPr>
          <w:color w:val="000000" w:themeColor="text1"/>
          <w:sz w:val="26"/>
          <w:szCs w:val="26"/>
          <w:lang w:val="nl-NL"/>
        </w:rPr>
        <w:t xml:space="preserve"> (trong trường hợp niêm yết)</w:t>
      </w:r>
      <w:r w:rsidR="001C0AC1" w:rsidRPr="0048730B">
        <w:rPr>
          <w:color w:val="000000" w:themeColor="text1"/>
          <w:sz w:val="26"/>
          <w:szCs w:val="26"/>
          <w:lang w:val="nl-NL"/>
        </w:rPr>
        <w:t xml:space="preserve"> và cơ quan đăng ký kinh doanh.</w:t>
      </w:r>
    </w:p>
    <w:p w14:paraId="6C01769F" w14:textId="3A13DF9E" w:rsidR="001C0AC1" w:rsidRPr="0048730B" w:rsidRDefault="001C0AC1" w:rsidP="005E4066">
      <w:pPr>
        <w:numPr>
          <w:ilvl w:val="0"/>
          <w:numId w:val="60"/>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lastRenderedPageBreak/>
        <w:t xml:space="preserve">Báo cáo tài chính năm phải bao gồm báo cáo kết quả hoạt động sản xuất kinh doanh phản ánh một cách trung thực và khách quan tình hình về lãi và lỗ của </w:t>
      </w:r>
      <w:r w:rsidR="00341DA9" w:rsidRPr="0048730B">
        <w:rPr>
          <w:color w:val="000000" w:themeColor="text1"/>
          <w:sz w:val="26"/>
          <w:szCs w:val="26"/>
          <w:lang w:val="nl-NL"/>
        </w:rPr>
        <w:t>Công ty</w:t>
      </w:r>
      <w:r w:rsidRPr="0048730B">
        <w:rPr>
          <w:color w:val="000000" w:themeColor="text1"/>
          <w:sz w:val="26"/>
          <w:szCs w:val="26"/>
          <w:lang w:val="nl-NL"/>
        </w:rPr>
        <w:t xml:space="preserve"> trong năm tài chính và bản cân đối kế toán phản ánh một cách trung thực và khách quan tình hình các hoạt động của </w:t>
      </w:r>
      <w:r w:rsidR="00341DA9" w:rsidRPr="0048730B">
        <w:rPr>
          <w:color w:val="000000" w:themeColor="text1"/>
          <w:sz w:val="26"/>
          <w:szCs w:val="26"/>
          <w:lang w:val="nl-NL"/>
        </w:rPr>
        <w:t>Công ty</w:t>
      </w:r>
      <w:r w:rsidRPr="0048730B">
        <w:rPr>
          <w:color w:val="000000" w:themeColor="text1"/>
          <w:sz w:val="26"/>
          <w:szCs w:val="26"/>
          <w:lang w:val="nl-NL"/>
        </w:rPr>
        <w:t xml:space="preserve"> cho đến thời điểm lập báo cáo, báo cáo lưu chuyển tiền tệ và thuyết minh báo cáo tài chính.</w:t>
      </w:r>
    </w:p>
    <w:p w14:paraId="4384509D" w14:textId="7A976548" w:rsidR="008A7B69" w:rsidRPr="0048730B" w:rsidRDefault="008A7B69" w:rsidP="005E4066">
      <w:pPr>
        <w:numPr>
          <w:ilvl w:val="0"/>
          <w:numId w:val="60"/>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Sau khi được phép niêm yết trên sàn giao dịch chứng khoán, </w:t>
      </w:r>
      <w:r w:rsidR="00341DA9" w:rsidRPr="0048730B">
        <w:rPr>
          <w:color w:val="000000" w:themeColor="text1"/>
          <w:sz w:val="26"/>
          <w:szCs w:val="26"/>
          <w:lang w:val="nl-NL"/>
        </w:rPr>
        <w:t>Công ty</w:t>
      </w:r>
      <w:r w:rsidRPr="0048730B">
        <w:rPr>
          <w:color w:val="000000" w:themeColor="text1"/>
          <w:sz w:val="26"/>
          <w:szCs w:val="26"/>
          <w:lang w:val="nl-NL"/>
        </w:rPr>
        <w:t xml:space="preserve"> phải lập các báo cáo sáu tháng và hàng quý theo các quy định của Ủy ban Chứng khoán Nhà nước, Sở giao dịch chứng khoán (đối với các </w:t>
      </w:r>
      <w:r w:rsidR="00341DA9" w:rsidRPr="0048730B">
        <w:rPr>
          <w:color w:val="000000" w:themeColor="text1"/>
          <w:sz w:val="26"/>
          <w:szCs w:val="26"/>
          <w:lang w:val="nl-NL"/>
        </w:rPr>
        <w:t>Công ty</w:t>
      </w:r>
      <w:r w:rsidRPr="0048730B">
        <w:rPr>
          <w:color w:val="000000" w:themeColor="text1"/>
          <w:sz w:val="26"/>
          <w:szCs w:val="26"/>
          <w:lang w:val="nl-NL"/>
        </w:rPr>
        <w:t xml:space="preserve"> niêm yết) và nộp cho cơ quan thuế và cơ quan đăng ký kinh doanh theo các quy định của Luật Doanh nghiệp.</w:t>
      </w:r>
    </w:p>
    <w:p w14:paraId="0F309831" w14:textId="3845D0A5" w:rsidR="008F6091" w:rsidRPr="0048730B" w:rsidRDefault="008F6091" w:rsidP="005E4066">
      <w:pPr>
        <w:numPr>
          <w:ilvl w:val="0"/>
          <w:numId w:val="6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báo cáo tài chính đã được kiểm toán (bao gồm ý kiến của kiểm toán viên), báo cáo tài chính sáu tháng và quý của </w:t>
      </w:r>
      <w:r w:rsidR="00341DA9" w:rsidRPr="0048730B">
        <w:rPr>
          <w:color w:val="000000" w:themeColor="text1"/>
          <w:sz w:val="26"/>
          <w:szCs w:val="26"/>
          <w:lang w:val="nl-NL"/>
        </w:rPr>
        <w:t>Công ty</w:t>
      </w:r>
      <w:r w:rsidRPr="0048730B">
        <w:rPr>
          <w:color w:val="000000" w:themeColor="text1"/>
          <w:sz w:val="26"/>
          <w:szCs w:val="26"/>
          <w:lang w:val="nl-NL"/>
        </w:rPr>
        <w:t xml:space="preserve"> phải được công bố trên </w:t>
      </w:r>
      <w:r w:rsidR="008A7B69" w:rsidRPr="0048730B">
        <w:rPr>
          <w:color w:val="000000" w:themeColor="text1"/>
          <w:sz w:val="26"/>
          <w:szCs w:val="26"/>
          <w:lang w:val="nl-NL"/>
        </w:rPr>
        <w:t xml:space="preserve">website </w:t>
      </w:r>
      <w:r w:rsidRPr="0048730B">
        <w:rPr>
          <w:color w:val="000000" w:themeColor="text1"/>
          <w:sz w:val="26"/>
          <w:szCs w:val="26"/>
          <w:lang w:val="nl-NL"/>
        </w:rPr>
        <w:t xml:space="preserve">của </w:t>
      </w:r>
      <w:r w:rsidR="00341DA9" w:rsidRPr="0048730B">
        <w:rPr>
          <w:color w:val="000000" w:themeColor="text1"/>
          <w:sz w:val="26"/>
          <w:szCs w:val="26"/>
          <w:lang w:val="nl-NL"/>
        </w:rPr>
        <w:t>Công ty</w:t>
      </w:r>
      <w:r w:rsidRPr="0048730B">
        <w:rPr>
          <w:color w:val="000000" w:themeColor="text1"/>
          <w:sz w:val="26"/>
          <w:szCs w:val="26"/>
          <w:lang w:val="nl-NL"/>
        </w:rPr>
        <w:t>.</w:t>
      </w:r>
    </w:p>
    <w:p w14:paraId="1C89481B" w14:textId="1D1BB9D5" w:rsidR="000E335D" w:rsidRDefault="008A7B69" w:rsidP="005E4066">
      <w:pPr>
        <w:numPr>
          <w:ilvl w:val="0"/>
          <w:numId w:val="60"/>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tổ chức, cá nhân quan tâm đều được quyền kiểm tra hoặc sao chụp bản báo cáo tài chính năm được kiểm toán, báo cáo sáu tháng và quý trong giờ làm việc của </w:t>
      </w:r>
      <w:r w:rsidR="00341DA9" w:rsidRPr="0048730B">
        <w:rPr>
          <w:color w:val="000000" w:themeColor="text1"/>
          <w:sz w:val="26"/>
          <w:szCs w:val="26"/>
          <w:lang w:val="nl-NL"/>
        </w:rPr>
        <w:t>Công ty</w:t>
      </w:r>
      <w:r w:rsidRPr="0048730B">
        <w:rPr>
          <w:color w:val="000000" w:themeColor="text1"/>
          <w:sz w:val="26"/>
          <w:szCs w:val="26"/>
          <w:lang w:val="nl-NL"/>
        </w:rPr>
        <w:t xml:space="preserve">, tại trụ sở chính của </w:t>
      </w:r>
      <w:r w:rsidR="00341DA9" w:rsidRPr="0048730B">
        <w:rPr>
          <w:color w:val="000000" w:themeColor="text1"/>
          <w:sz w:val="26"/>
          <w:szCs w:val="26"/>
          <w:lang w:val="nl-NL"/>
        </w:rPr>
        <w:t>Công ty</w:t>
      </w:r>
      <w:r w:rsidRPr="0048730B">
        <w:rPr>
          <w:color w:val="000000" w:themeColor="text1"/>
          <w:sz w:val="26"/>
          <w:szCs w:val="26"/>
          <w:lang w:val="nl-NL"/>
        </w:rPr>
        <w:t xml:space="preserve"> và phải trả một mức phí hợp lý cho việc sao chép.</w:t>
      </w:r>
    </w:p>
    <w:p w14:paraId="4BB4E8D6" w14:textId="77777777" w:rsidR="00011AA8" w:rsidRPr="000E335D" w:rsidRDefault="00011AA8" w:rsidP="00011AA8">
      <w:pPr>
        <w:spacing w:before="120" w:after="120" w:line="24" w:lineRule="atLeast"/>
        <w:ind w:left="737"/>
        <w:jc w:val="both"/>
        <w:rPr>
          <w:color w:val="000000" w:themeColor="text1"/>
          <w:sz w:val="26"/>
          <w:szCs w:val="26"/>
          <w:lang w:val="nl-NL"/>
        </w:rPr>
      </w:pPr>
    </w:p>
    <w:p w14:paraId="6F795190" w14:textId="6962152B" w:rsidR="001C0AC1" w:rsidRPr="0048730B" w:rsidRDefault="001C0AC1" w:rsidP="005E4066">
      <w:pPr>
        <w:pStyle w:val="Heading2"/>
        <w:spacing w:before="120" w:after="120" w:line="24" w:lineRule="atLeast"/>
        <w:ind w:firstLine="720"/>
        <w:rPr>
          <w:rFonts w:ascii="Times New Roman" w:hAnsi="Times New Roman" w:cs="Times New Roman"/>
          <w:i w:val="0"/>
          <w:color w:val="000000" w:themeColor="text1"/>
          <w:lang w:val="nl-NL"/>
        </w:rPr>
      </w:pPr>
      <w:bookmarkStart w:id="334" w:name="_Toc447214748"/>
      <w:bookmarkStart w:id="335" w:name="_Toc447215705"/>
      <w:bookmarkStart w:id="336" w:name="_Toc447047203"/>
      <w:bookmarkStart w:id="337" w:name="_Toc447214749"/>
      <w:bookmarkStart w:id="338" w:name="_Toc447215706"/>
      <w:bookmarkStart w:id="339" w:name="_Toc447047204"/>
      <w:bookmarkStart w:id="340" w:name="_Toc447214750"/>
      <w:bookmarkStart w:id="341" w:name="_Toc447215707"/>
      <w:bookmarkStart w:id="342" w:name="_Toc133493855"/>
      <w:bookmarkStart w:id="343" w:name="_Toc508099272"/>
      <w:bookmarkStart w:id="344" w:name="_Toc508119647"/>
      <w:bookmarkEnd w:id="334"/>
      <w:bookmarkEnd w:id="335"/>
      <w:bookmarkEnd w:id="336"/>
      <w:bookmarkEnd w:id="337"/>
      <w:bookmarkEnd w:id="338"/>
      <w:bookmarkEnd w:id="339"/>
      <w:bookmarkEnd w:id="340"/>
      <w:bookmarkEnd w:id="341"/>
      <w:r w:rsidRPr="0048730B">
        <w:rPr>
          <w:rFonts w:ascii="Times New Roman" w:hAnsi="Times New Roman" w:cs="Times New Roman"/>
          <w:i w:val="0"/>
          <w:color w:val="000000" w:themeColor="text1"/>
          <w:lang w:val="nl-NL"/>
        </w:rPr>
        <w:t xml:space="preserve">KIỂM TOÁN </w:t>
      </w:r>
      <w:bookmarkEnd w:id="342"/>
      <w:r w:rsidR="00341DA9" w:rsidRPr="0048730B">
        <w:rPr>
          <w:rFonts w:ascii="Times New Roman" w:hAnsi="Times New Roman" w:cs="Times New Roman"/>
          <w:i w:val="0"/>
          <w:color w:val="000000" w:themeColor="text1"/>
          <w:lang w:val="nl-NL"/>
        </w:rPr>
        <w:t>CÔNG TY</w:t>
      </w:r>
      <w:bookmarkEnd w:id="343"/>
      <w:bookmarkEnd w:id="344"/>
    </w:p>
    <w:p w14:paraId="1C3AE39F"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45" w:name="_Ref122429055"/>
      <w:bookmarkStart w:id="346" w:name="_Toc133493856"/>
      <w:bookmarkStart w:id="347" w:name="_Toc508099273"/>
      <w:bookmarkStart w:id="348" w:name="_Toc508119648"/>
      <w:r w:rsidRPr="0048730B">
        <w:rPr>
          <w:rFonts w:ascii="Times New Roman" w:hAnsi="Times New Roman" w:cs="Times New Roman"/>
          <w:color w:val="000000" w:themeColor="text1"/>
          <w:sz w:val="28"/>
          <w:szCs w:val="28"/>
          <w:lang w:val="nl-NL"/>
        </w:rPr>
        <w:t>Kiểm toán</w:t>
      </w:r>
      <w:bookmarkEnd w:id="345"/>
      <w:bookmarkEnd w:id="346"/>
      <w:bookmarkEnd w:id="347"/>
      <w:bookmarkEnd w:id="348"/>
    </w:p>
    <w:p w14:paraId="1A3B0A3B" w14:textId="101F6436" w:rsidR="001C0AC1" w:rsidRPr="0048730B" w:rsidRDefault="001C0AC1" w:rsidP="005E4066">
      <w:pPr>
        <w:numPr>
          <w:ilvl w:val="0"/>
          <w:numId w:val="61"/>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Đại hội đồng </w:t>
      </w:r>
      <w:r w:rsidR="00EB1B20" w:rsidRPr="0048730B">
        <w:rPr>
          <w:color w:val="000000" w:themeColor="text1"/>
          <w:sz w:val="26"/>
          <w:szCs w:val="26"/>
          <w:lang w:val="nl-NL"/>
        </w:rPr>
        <w:t>C</w:t>
      </w:r>
      <w:r w:rsidRPr="0048730B">
        <w:rPr>
          <w:color w:val="000000" w:themeColor="text1"/>
          <w:sz w:val="26"/>
          <w:szCs w:val="26"/>
          <w:lang w:val="nl-NL"/>
        </w:rPr>
        <w:t xml:space="preserve">ổ đông thường niên sẽ chỉ định </w:t>
      </w:r>
      <w:r w:rsidR="00341DA9" w:rsidRPr="0048730B">
        <w:rPr>
          <w:color w:val="000000" w:themeColor="text1"/>
          <w:sz w:val="26"/>
          <w:szCs w:val="26"/>
          <w:lang w:val="nl-NL"/>
        </w:rPr>
        <w:t>Công ty</w:t>
      </w:r>
      <w:r w:rsidRPr="0048730B">
        <w:rPr>
          <w:color w:val="000000" w:themeColor="text1"/>
          <w:sz w:val="26"/>
          <w:szCs w:val="26"/>
          <w:lang w:val="nl-NL"/>
        </w:rPr>
        <w:t xml:space="preserve"> kiểm toán độc lập</w:t>
      </w:r>
      <w:r w:rsidR="003D6094">
        <w:rPr>
          <w:color w:val="000000" w:themeColor="text1"/>
          <w:sz w:val="26"/>
          <w:szCs w:val="26"/>
          <w:lang w:val="nl-NL"/>
        </w:rPr>
        <w:t xml:space="preserve"> </w:t>
      </w:r>
      <w:r w:rsidR="003D6094" w:rsidRPr="00564CAD">
        <w:rPr>
          <w:color w:val="000000" w:themeColor="text1"/>
          <w:sz w:val="26"/>
          <w:szCs w:val="26"/>
          <w:lang w:val="nl-NL"/>
        </w:rPr>
        <w:t>hoặc thông qua danh sách các công ty kiểm toán độc lập và ủy quyền cho Hội đồng quản trị quyết định lựa chọn một trong số các đơn vị này</w:t>
      </w:r>
      <w:r w:rsidR="001525B5">
        <w:rPr>
          <w:color w:val="000000" w:themeColor="text1"/>
          <w:sz w:val="26"/>
          <w:szCs w:val="26"/>
          <w:lang w:val="nl-NL"/>
        </w:rPr>
        <w:t xml:space="preserve">. Công ty kiểm toán là doanh nghiệp </w:t>
      </w:r>
      <w:r w:rsidRPr="0048730B">
        <w:rPr>
          <w:color w:val="000000" w:themeColor="text1"/>
          <w:sz w:val="26"/>
          <w:szCs w:val="26"/>
          <w:lang w:val="nl-NL"/>
        </w:rPr>
        <w:t xml:space="preserve">hoạt động hợp pháp tại Việt Nam, tiến hành các hoạt động kiểm toán </w:t>
      </w:r>
      <w:r w:rsidR="00341DA9" w:rsidRPr="0048730B">
        <w:rPr>
          <w:color w:val="000000" w:themeColor="text1"/>
          <w:sz w:val="26"/>
          <w:szCs w:val="26"/>
          <w:lang w:val="nl-NL"/>
        </w:rPr>
        <w:t>Công ty</w:t>
      </w:r>
      <w:r w:rsidRPr="0048730B">
        <w:rPr>
          <w:color w:val="000000" w:themeColor="text1"/>
          <w:sz w:val="26"/>
          <w:szCs w:val="26"/>
          <w:lang w:val="nl-NL"/>
        </w:rPr>
        <w:t xml:space="preserve"> cho năm tài chính tiếp theo dựa trên những điều khoản và điều kiện thoả thuận với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w:t>
      </w:r>
    </w:p>
    <w:p w14:paraId="66042723" w14:textId="341E20EC" w:rsidR="001C0AC1" w:rsidRPr="0048730B" w:rsidRDefault="00341DA9" w:rsidP="005E4066">
      <w:pPr>
        <w:numPr>
          <w:ilvl w:val="0"/>
          <w:numId w:val="61"/>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sẽ phải chuẩn bị và gửi báo cáo tài chính hàng năm cho </w:t>
      </w:r>
      <w:r w:rsidRPr="0048730B">
        <w:rPr>
          <w:color w:val="000000" w:themeColor="text1"/>
          <w:sz w:val="26"/>
          <w:szCs w:val="26"/>
          <w:lang w:val="nl-NL"/>
        </w:rPr>
        <w:t>Công ty</w:t>
      </w:r>
      <w:r w:rsidR="001C0AC1" w:rsidRPr="0048730B">
        <w:rPr>
          <w:color w:val="000000" w:themeColor="text1"/>
          <w:sz w:val="26"/>
          <w:szCs w:val="26"/>
          <w:lang w:val="nl-NL"/>
        </w:rPr>
        <w:t xml:space="preserve"> kiểm toán độc lập sau khi kết thúc năm tài chính.</w:t>
      </w:r>
    </w:p>
    <w:p w14:paraId="485E6246" w14:textId="014C3C32" w:rsidR="001C0AC1" w:rsidRPr="0048730B" w:rsidRDefault="00341DA9" w:rsidP="005E4066">
      <w:pPr>
        <w:numPr>
          <w:ilvl w:val="0"/>
          <w:numId w:val="61"/>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kiểm toán độc lập kiểm tra, xác nhận và báo cáo về báo cáo tài chính năm </w:t>
      </w:r>
      <w:r w:rsidR="00EB1B20" w:rsidRPr="0048730B">
        <w:rPr>
          <w:color w:val="000000" w:themeColor="text1"/>
          <w:sz w:val="26"/>
          <w:szCs w:val="26"/>
          <w:lang w:val="nl-NL"/>
        </w:rPr>
        <w:t xml:space="preserve">phản ánh </w:t>
      </w:r>
      <w:r w:rsidR="001C0AC1" w:rsidRPr="0048730B">
        <w:rPr>
          <w:color w:val="000000" w:themeColor="text1"/>
          <w:sz w:val="26"/>
          <w:szCs w:val="26"/>
          <w:lang w:val="nl-NL"/>
        </w:rPr>
        <w:t xml:space="preserve">các khoản thu chi của </w:t>
      </w:r>
      <w:r w:rsidRPr="0048730B">
        <w:rPr>
          <w:color w:val="000000" w:themeColor="text1"/>
          <w:sz w:val="26"/>
          <w:szCs w:val="26"/>
          <w:lang w:val="nl-NL"/>
        </w:rPr>
        <w:t>Công ty</w:t>
      </w:r>
      <w:r w:rsidR="001C0AC1" w:rsidRPr="0048730B">
        <w:rPr>
          <w:color w:val="000000" w:themeColor="text1"/>
          <w:sz w:val="26"/>
          <w:szCs w:val="26"/>
          <w:lang w:val="nl-NL"/>
        </w:rPr>
        <w:t xml:space="preserve">, lập báo cáo kiểm toán và trình báo cáo đó cho </w:t>
      </w:r>
      <w:r w:rsidR="006D7DD9" w:rsidRPr="0048730B">
        <w:rPr>
          <w:color w:val="000000" w:themeColor="text1"/>
          <w:sz w:val="26"/>
          <w:szCs w:val="26"/>
          <w:lang w:val="nl-NL"/>
        </w:rPr>
        <w:t>Hội đồng Quản trị</w:t>
      </w:r>
      <w:r w:rsidR="001C0AC1" w:rsidRPr="0048730B">
        <w:rPr>
          <w:color w:val="000000" w:themeColor="text1"/>
          <w:sz w:val="26"/>
          <w:szCs w:val="26"/>
          <w:lang w:val="nl-NL"/>
        </w:rPr>
        <w:t xml:space="preserve"> trong vòng 03 (ba) tháng kể từ ngày kết thúc năm tài chính.</w:t>
      </w:r>
    </w:p>
    <w:p w14:paraId="02772ACC" w14:textId="16EF1617" w:rsidR="00EB1B20" w:rsidRPr="0048730B" w:rsidRDefault="00EB1B20" w:rsidP="005E4066">
      <w:pPr>
        <w:numPr>
          <w:ilvl w:val="0"/>
          <w:numId w:val="61"/>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B</w:t>
      </w:r>
      <w:r w:rsidR="001C0AC1" w:rsidRPr="0048730B">
        <w:rPr>
          <w:color w:val="000000" w:themeColor="text1"/>
          <w:sz w:val="26"/>
          <w:szCs w:val="26"/>
          <w:lang w:val="nl-NL"/>
        </w:rPr>
        <w:t xml:space="preserve">ản sao của báo cáo kiểm toán được gửi đính kèm báo cáo </w:t>
      </w:r>
      <w:r w:rsidRPr="0048730B">
        <w:rPr>
          <w:color w:val="000000" w:themeColor="text1"/>
          <w:sz w:val="26"/>
          <w:szCs w:val="26"/>
          <w:lang w:val="nl-NL"/>
        </w:rPr>
        <w:t>tài chính</w:t>
      </w:r>
      <w:r w:rsidR="001C0AC1" w:rsidRPr="0048730B">
        <w:rPr>
          <w:color w:val="000000" w:themeColor="text1"/>
          <w:sz w:val="26"/>
          <w:szCs w:val="26"/>
          <w:lang w:val="nl-NL"/>
        </w:rPr>
        <w:t xml:space="preserve"> năm của </w:t>
      </w:r>
      <w:r w:rsidR="00341DA9" w:rsidRPr="0048730B">
        <w:rPr>
          <w:color w:val="000000" w:themeColor="text1"/>
          <w:sz w:val="26"/>
          <w:szCs w:val="26"/>
          <w:lang w:val="nl-NL"/>
        </w:rPr>
        <w:t>Công ty</w:t>
      </w:r>
      <w:r w:rsidR="001C0AC1" w:rsidRPr="0048730B">
        <w:rPr>
          <w:color w:val="000000" w:themeColor="text1"/>
          <w:sz w:val="26"/>
          <w:szCs w:val="26"/>
          <w:lang w:val="nl-NL"/>
        </w:rPr>
        <w:t>.</w:t>
      </w:r>
    </w:p>
    <w:p w14:paraId="096F048B" w14:textId="135A5738" w:rsidR="001C0AC1" w:rsidRPr="0048730B" w:rsidRDefault="00EB1B20" w:rsidP="005E4066">
      <w:pPr>
        <w:numPr>
          <w:ilvl w:val="0"/>
          <w:numId w:val="61"/>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Kiểm toán viên thực hiện việc kiểm toán </w:t>
      </w:r>
      <w:r w:rsidR="00341DA9" w:rsidRPr="0048730B">
        <w:rPr>
          <w:color w:val="000000" w:themeColor="text1"/>
          <w:sz w:val="26"/>
          <w:szCs w:val="26"/>
          <w:lang w:val="nl-NL"/>
        </w:rPr>
        <w:t>Công ty</w:t>
      </w:r>
      <w:r w:rsidRPr="0048730B">
        <w:rPr>
          <w:color w:val="000000" w:themeColor="text1"/>
          <w:sz w:val="26"/>
          <w:szCs w:val="26"/>
          <w:lang w:val="nl-NL"/>
        </w:rPr>
        <w:t xml:space="preserve"> được phép tham dự các cuộc họp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và được quyền nhận các thông báo và các thông tin khác liên quan đến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mà các cổ đông được quyền nhận và được phát biểu ý kiến tại Đại hội về các vấn đề có liên quan đến kiểm toán.</w:t>
      </w:r>
    </w:p>
    <w:p w14:paraId="030DF083" w14:textId="77777777" w:rsidR="001C0AC1" w:rsidRPr="0048730B" w:rsidRDefault="001C0AC1" w:rsidP="005E4066">
      <w:pPr>
        <w:pStyle w:val="Heading2"/>
        <w:spacing w:before="120" w:after="120" w:line="24" w:lineRule="atLeast"/>
        <w:ind w:firstLine="720"/>
        <w:rPr>
          <w:rFonts w:ascii="Times New Roman" w:hAnsi="Times New Roman" w:cs="Times New Roman"/>
          <w:i w:val="0"/>
          <w:color w:val="000000" w:themeColor="text1"/>
          <w:lang w:val="nl-NL"/>
        </w:rPr>
      </w:pPr>
      <w:bookmarkStart w:id="349" w:name="_Toc133493857"/>
      <w:bookmarkStart w:id="350" w:name="_Toc508099274"/>
      <w:bookmarkStart w:id="351" w:name="_Toc508119649"/>
      <w:r w:rsidRPr="0048730B">
        <w:rPr>
          <w:rFonts w:ascii="Times New Roman" w:hAnsi="Times New Roman" w:cs="Times New Roman"/>
          <w:i w:val="0"/>
          <w:color w:val="000000" w:themeColor="text1"/>
          <w:lang w:val="nl-NL"/>
        </w:rPr>
        <w:lastRenderedPageBreak/>
        <w:t>CON DẤU</w:t>
      </w:r>
      <w:bookmarkEnd w:id="349"/>
      <w:bookmarkEnd w:id="350"/>
      <w:bookmarkEnd w:id="351"/>
    </w:p>
    <w:p w14:paraId="48D084EA"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52" w:name="_Toc133493858"/>
      <w:bookmarkStart w:id="353" w:name="_Toc508099275"/>
      <w:bookmarkStart w:id="354" w:name="_Toc508119650"/>
      <w:r w:rsidRPr="0048730B">
        <w:rPr>
          <w:rFonts w:ascii="Times New Roman" w:hAnsi="Times New Roman" w:cs="Times New Roman"/>
          <w:color w:val="000000" w:themeColor="text1"/>
          <w:sz w:val="28"/>
          <w:szCs w:val="28"/>
          <w:lang w:val="nl-NL"/>
        </w:rPr>
        <w:t>Con dấu</w:t>
      </w:r>
      <w:bookmarkEnd w:id="352"/>
      <w:bookmarkEnd w:id="353"/>
      <w:bookmarkEnd w:id="354"/>
    </w:p>
    <w:p w14:paraId="0287EF1D" w14:textId="56C3934D" w:rsidR="0054331E" w:rsidRPr="0048730B" w:rsidRDefault="00E91C18" w:rsidP="005E4066">
      <w:pPr>
        <w:numPr>
          <w:ilvl w:val="0"/>
          <w:numId w:val="62"/>
        </w:numPr>
        <w:spacing w:before="120" w:after="120" w:line="24" w:lineRule="atLeast"/>
        <w:ind w:firstLine="734"/>
        <w:jc w:val="both"/>
        <w:rPr>
          <w:color w:val="000000" w:themeColor="text1"/>
          <w:sz w:val="26"/>
          <w:szCs w:val="26"/>
          <w:lang w:val="vi-VN"/>
        </w:rPr>
      </w:pPr>
      <w:bookmarkStart w:id="355" w:name="_Ref123003382"/>
      <w:r w:rsidRPr="0048730B">
        <w:rPr>
          <w:color w:val="000000" w:themeColor="text1"/>
          <w:sz w:val="26"/>
          <w:szCs w:val="26"/>
          <w:lang w:val="nl-NL"/>
        </w:rPr>
        <w:t xml:space="preserve">Chủ tịch Hội </w:t>
      </w:r>
      <w:r w:rsidR="00EB1B20" w:rsidRPr="0048730B">
        <w:rPr>
          <w:color w:val="000000" w:themeColor="text1"/>
          <w:sz w:val="26"/>
          <w:szCs w:val="26"/>
          <w:lang w:val="nl-NL"/>
        </w:rPr>
        <w:t>đ</w:t>
      </w:r>
      <w:r w:rsidRPr="0048730B">
        <w:rPr>
          <w:color w:val="000000" w:themeColor="text1"/>
          <w:sz w:val="26"/>
          <w:szCs w:val="26"/>
          <w:lang w:val="nl-NL"/>
        </w:rPr>
        <w:t xml:space="preserve">ồng Quản </w:t>
      </w:r>
      <w:r w:rsidR="00EB1B20" w:rsidRPr="0048730B">
        <w:rPr>
          <w:color w:val="000000" w:themeColor="text1"/>
          <w:sz w:val="26"/>
          <w:szCs w:val="26"/>
          <w:lang w:val="nl-NL"/>
        </w:rPr>
        <w:t>t</w:t>
      </w:r>
      <w:r w:rsidRPr="0048730B">
        <w:rPr>
          <w:color w:val="000000" w:themeColor="text1"/>
          <w:sz w:val="26"/>
          <w:szCs w:val="26"/>
          <w:lang w:val="nl-NL"/>
        </w:rPr>
        <w:t>rị</w:t>
      </w:r>
      <w:r w:rsidR="0054331E" w:rsidRPr="0048730B">
        <w:rPr>
          <w:color w:val="000000" w:themeColor="text1"/>
          <w:sz w:val="26"/>
          <w:szCs w:val="26"/>
          <w:lang w:val="vi-VN"/>
        </w:rPr>
        <w:t xml:space="preserve"> có quyền quyết định về hình thức, số lượng</w:t>
      </w:r>
      <w:r w:rsidRPr="0048730B">
        <w:rPr>
          <w:color w:val="000000" w:themeColor="text1"/>
          <w:sz w:val="26"/>
          <w:szCs w:val="26"/>
          <w:lang w:val="nl-NL"/>
        </w:rPr>
        <w:t>,</w:t>
      </w:r>
      <w:r w:rsidR="0054331E" w:rsidRPr="0048730B">
        <w:rPr>
          <w:color w:val="000000" w:themeColor="text1"/>
          <w:sz w:val="26"/>
          <w:szCs w:val="26"/>
          <w:lang w:val="vi-VN"/>
        </w:rPr>
        <w:t xml:space="preserve"> nội dung </w:t>
      </w:r>
      <w:r w:rsidRPr="0048730B">
        <w:rPr>
          <w:color w:val="000000" w:themeColor="text1"/>
          <w:sz w:val="26"/>
          <w:szCs w:val="26"/>
          <w:lang w:val="nl-NL"/>
        </w:rPr>
        <w:t xml:space="preserve">và quản lý </w:t>
      </w:r>
      <w:r w:rsidR="0054331E" w:rsidRPr="0048730B">
        <w:rPr>
          <w:color w:val="000000" w:themeColor="text1"/>
          <w:sz w:val="26"/>
          <w:szCs w:val="26"/>
          <w:lang w:val="vi-VN"/>
        </w:rPr>
        <w:t>con dấu của doanh nghiệp</w:t>
      </w:r>
      <w:r w:rsidRPr="0048730B">
        <w:rPr>
          <w:color w:val="000000" w:themeColor="text1"/>
          <w:sz w:val="26"/>
          <w:szCs w:val="26"/>
          <w:lang w:val="nl-NL"/>
        </w:rPr>
        <w:t>, chi nhánh và văn phòng đại diện</w:t>
      </w:r>
      <w:r w:rsidR="0054331E" w:rsidRPr="0048730B">
        <w:rPr>
          <w:color w:val="000000" w:themeColor="text1"/>
          <w:sz w:val="26"/>
          <w:szCs w:val="26"/>
          <w:lang w:val="vi-VN"/>
        </w:rPr>
        <w:t>.</w:t>
      </w:r>
      <w:r w:rsidR="00EB1B20" w:rsidRPr="0048730B" w:rsidDel="00EB1B20">
        <w:rPr>
          <w:color w:val="000000" w:themeColor="text1"/>
          <w:sz w:val="26"/>
          <w:szCs w:val="26"/>
          <w:lang w:val="vi-VN"/>
        </w:rPr>
        <w:t xml:space="preserve"> </w:t>
      </w:r>
    </w:p>
    <w:p w14:paraId="2011F4D4" w14:textId="6A5D7FF0" w:rsidR="001C0AC1" w:rsidRDefault="006D7DD9" w:rsidP="005E4066">
      <w:pPr>
        <w:numPr>
          <w:ilvl w:val="0"/>
          <w:numId w:val="62"/>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Hội đồng Quản trị</w:t>
      </w:r>
      <w:r w:rsidR="00EB1B20" w:rsidRPr="0048730B">
        <w:rPr>
          <w:color w:val="000000" w:themeColor="text1"/>
          <w:sz w:val="26"/>
          <w:szCs w:val="26"/>
          <w:lang w:val="nl-NL"/>
        </w:rPr>
        <w:t xml:space="preserve">, Tổng giám đốc sử dụng và quản lý con dấu </w:t>
      </w:r>
      <w:r w:rsidR="00C03440" w:rsidRPr="0048730B">
        <w:rPr>
          <w:color w:val="000000" w:themeColor="text1"/>
          <w:sz w:val="26"/>
          <w:szCs w:val="26"/>
          <w:lang w:val="nl-NL"/>
        </w:rPr>
        <w:t>theo quy định pháp luật</w:t>
      </w:r>
      <w:r w:rsidR="001C0AC1" w:rsidRPr="0048730B">
        <w:rPr>
          <w:color w:val="000000" w:themeColor="text1"/>
          <w:sz w:val="26"/>
          <w:szCs w:val="26"/>
          <w:lang w:val="nl-NL"/>
        </w:rPr>
        <w:t>.</w:t>
      </w:r>
      <w:bookmarkEnd w:id="355"/>
      <w:r w:rsidR="001C0AC1" w:rsidRPr="0048730B">
        <w:rPr>
          <w:color w:val="000000" w:themeColor="text1"/>
          <w:sz w:val="26"/>
          <w:szCs w:val="26"/>
          <w:lang w:val="nl-NL"/>
        </w:rPr>
        <w:t xml:space="preserve">  </w:t>
      </w:r>
    </w:p>
    <w:p w14:paraId="20021931" w14:textId="77777777" w:rsidR="00011AA8" w:rsidRPr="0048730B" w:rsidRDefault="00011AA8" w:rsidP="00011AA8">
      <w:pPr>
        <w:spacing w:before="120" w:after="120" w:line="24" w:lineRule="atLeast"/>
        <w:ind w:left="734"/>
        <w:jc w:val="both"/>
        <w:rPr>
          <w:color w:val="000000" w:themeColor="text1"/>
          <w:sz w:val="26"/>
          <w:szCs w:val="26"/>
          <w:lang w:val="nl-NL"/>
        </w:rPr>
      </w:pPr>
    </w:p>
    <w:p w14:paraId="6BEA2D46" w14:textId="77777777" w:rsidR="003470EF" w:rsidRPr="0048730B" w:rsidRDefault="001C0AC1" w:rsidP="005E4066">
      <w:pPr>
        <w:pStyle w:val="Heading2"/>
        <w:spacing w:before="120" w:after="120" w:line="24" w:lineRule="atLeast"/>
        <w:ind w:firstLine="630"/>
        <w:rPr>
          <w:rFonts w:ascii="Times New Roman" w:hAnsi="Times New Roman" w:cs="Times New Roman"/>
          <w:i w:val="0"/>
          <w:color w:val="000000" w:themeColor="text1"/>
          <w:lang w:val="nl-NL"/>
        </w:rPr>
      </w:pPr>
      <w:bookmarkStart w:id="356" w:name="_Toc133493859"/>
      <w:bookmarkStart w:id="357" w:name="_Toc508099276"/>
      <w:bookmarkStart w:id="358" w:name="_Toc508119651"/>
      <w:r w:rsidRPr="0048730B">
        <w:rPr>
          <w:rFonts w:ascii="Times New Roman" w:hAnsi="Times New Roman" w:cs="Times New Roman"/>
          <w:i w:val="0"/>
          <w:color w:val="000000" w:themeColor="text1"/>
          <w:lang w:val="nl-NL"/>
        </w:rPr>
        <w:t>CHẤM DỨT HOẠT ĐỘNG VÀ THANH LÝ</w:t>
      </w:r>
      <w:bookmarkEnd w:id="356"/>
      <w:bookmarkEnd w:id="357"/>
      <w:bookmarkEnd w:id="358"/>
    </w:p>
    <w:p w14:paraId="11D7C27B" w14:textId="77777777" w:rsidR="003470EF"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59" w:name="_Ref122425758"/>
      <w:bookmarkStart w:id="360" w:name="_Ref122425881"/>
      <w:bookmarkStart w:id="361" w:name="_Toc133493860"/>
      <w:bookmarkStart w:id="362" w:name="_Toc508099277"/>
      <w:bookmarkStart w:id="363" w:name="_Toc508119652"/>
      <w:r w:rsidRPr="0048730B">
        <w:rPr>
          <w:rFonts w:ascii="Times New Roman" w:hAnsi="Times New Roman" w:cs="Times New Roman"/>
          <w:color w:val="000000" w:themeColor="text1"/>
          <w:sz w:val="28"/>
          <w:szCs w:val="28"/>
          <w:lang w:val="nl-NL"/>
        </w:rPr>
        <w:t>Chấm dứt hoạt động</w:t>
      </w:r>
      <w:bookmarkEnd w:id="359"/>
      <w:bookmarkEnd w:id="360"/>
      <w:bookmarkEnd w:id="361"/>
      <w:bookmarkEnd w:id="362"/>
      <w:bookmarkEnd w:id="363"/>
    </w:p>
    <w:p w14:paraId="1D4C9977" w14:textId="4A9F9893" w:rsidR="001C0AC1" w:rsidRPr="0048730B" w:rsidRDefault="00341DA9" w:rsidP="005E4066">
      <w:pPr>
        <w:numPr>
          <w:ilvl w:val="0"/>
          <w:numId w:val="63"/>
        </w:numPr>
        <w:spacing w:before="120" w:after="120" w:line="24" w:lineRule="atLeast"/>
        <w:jc w:val="both"/>
        <w:rPr>
          <w:color w:val="000000" w:themeColor="text1"/>
          <w:sz w:val="26"/>
          <w:szCs w:val="26"/>
          <w:lang w:val="nl-NL"/>
        </w:rPr>
      </w:pPr>
      <w:r w:rsidRPr="0048730B">
        <w:rPr>
          <w:color w:val="000000" w:themeColor="text1"/>
          <w:sz w:val="26"/>
          <w:szCs w:val="26"/>
          <w:lang w:val="nl-NL"/>
        </w:rPr>
        <w:t>Công ty</w:t>
      </w:r>
      <w:r w:rsidR="001C0AC1" w:rsidRPr="0048730B">
        <w:rPr>
          <w:color w:val="000000" w:themeColor="text1"/>
          <w:sz w:val="26"/>
          <w:szCs w:val="26"/>
          <w:lang w:val="nl-NL"/>
        </w:rPr>
        <w:t xml:space="preserve"> có thể bị giải thể hoặc chấm dứt hoạt động trong những trường hợp sau:</w:t>
      </w:r>
    </w:p>
    <w:p w14:paraId="234607A3" w14:textId="666FF3B7" w:rsidR="00C60D34" w:rsidRPr="0048730B" w:rsidRDefault="00C60D34" w:rsidP="005E4066">
      <w:pPr>
        <w:numPr>
          <w:ilvl w:val="0"/>
          <w:numId w:val="23"/>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Khi kết thúc thời hạn hoạt động của </w:t>
      </w:r>
      <w:r w:rsidR="00341DA9" w:rsidRPr="0048730B">
        <w:rPr>
          <w:iCs/>
          <w:color w:val="000000" w:themeColor="text1"/>
          <w:sz w:val="26"/>
          <w:szCs w:val="26"/>
          <w:lang w:val="nl-NL"/>
        </w:rPr>
        <w:t>Công ty</w:t>
      </w:r>
      <w:r w:rsidRPr="0048730B">
        <w:rPr>
          <w:iCs/>
          <w:color w:val="000000" w:themeColor="text1"/>
          <w:sz w:val="26"/>
          <w:szCs w:val="26"/>
          <w:lang w:val="nl-NL"/>
        </w:rPr>
        <w:t>, kể cả sau khi đã gia hạn;</w:t>
      </w:r>
    </w:p>
    <w:p w14:paraId="1EA82739" w14:textId="67AD1B1D" w:rsidR="001C0AC1" w:rsidRPr="0048730B" w:rsidRDefault="001C0AC1" w:rsidP="005E4066">
      <w:pPr>
        <w:numPr>
          <w:ilvl w:val="0"/>
          <w:numId w:val="23"/>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Toà án tuyên bố </w:t>
      </w:r>
      <w:r w:rsidR="00341DA9" w:rsidRPr="0048730B">
        <w:rPr>
          <w:iCs/>
          <w:color w:val="000000" w:themeColor="text1"/>
          <w:sz w:val="26"/>
          <w:szCs w:val="26"/>
          <w:lang w:val="nl-NL"/>
        </w:rPr>
        <w:t>Công ty</w:t>
      </w:r>
      <w:r w:rsidRPr="0048730B">
        <w:rPr>
          <w:iCs/>
          <w:color w:val="000000" w:themeColor="text1"/>
          <w:sz w:val="26"/>
          <w:szCs w:val="26"/>
          <w:lang w:val="nl-NL"/>
        </w:rPr>
        <w:t xml:space="preserve"> phá sản theo quy định của pháp luật hiện hành;</w:t>
      </w:r>
    </w:p>
    <w:p w14:paraId="33F58A01" w14:textId="76F60DF6" w:rsidR="001C0AC1" w:rsidRDefault="001C0AC1" w:rsidP="005E4066">
      <w:pPr>
        <w:numPr>
          <w:ilvl w:val="0"/>
          <w:numId w:val="23"/>
        </w:numPr>
        <w:spacing w:before="120" w:after="120" w:line="24" w:lineRule="atLeast"/>
        <w:jc w:val="both"/>
        <w:rPr>
          <w:color w:val="000000" w:themeColor="text1"/>
          <w:sz w:val="26"/>
          <w:szCs w:val="26"/>
          <w:lang w:val="nl-NL"/>
        </w:rPr>
      </w:pPr>
      <w:r w:rsidRPr="0048730B">
        <w:rPr>
          <w:iCs/>
          <w:color w:val="000000" w:themeColor="text1"/>
          <w:sz w:val="26"/>
          <w:szCs w:val="26"/>
          <w:lang w:val="nl-NL"/>
        </w:rPr>
        <w:t>Giải thể theo quyết địn</w:t>
      </w:r>
      <w:r w:rsidRPr="0048730B">
        <w:rPr>
          <w:color w:val="000000" w:themeColor="text1"/>
          <w:sz w:val="26"/>
          <w:szCs w:val="26"/>
          <w:lang w:val="nl-NL"/>
        </w:rPr>
        <w:t>h của Đại hội đồng</w:t>
      </w:r>
      <w:r w:rsidR="00C60D34" w:rsidRPr="0048730B">
        <w:rPr>
          <w:color w:val="000000" w:themeColor="text1"/>
          <w:sz w:val="26"/>
          <w:szCs w:val="26"/>
          <w:lang w:val="nl-NL"/>
        </w:rPr>
        <w:t xml:space="preserve"> C</w:t>
      </w:r>
      <w:r w:rsidRPr="0048730B">
        <w:rPr>
          <w:color w:val="000000" w:themeColor="text1"/>
          <w:sz w:val="26"/>
          <w:szCs w:val="26"/>
          <w:lang w:val="nl-NL"/>
        </w:rPr>
        <w:t>ổ đông;</w:t>
      </w:r>
    </w:p>
    <w:p w14:paraId="3F49CA34" w14:textId="2E93C3F3" w:rsidR="00AA6114" w:rsidRPr="0048730B" w:rsidRDefault="00AA6114" w:rsidP="005E4066">
      <w:pPr>
        <w:numPr>
          <w:ilvl w:val="0"/>
          <w:numId w:val="23"/>
        </w:numPr>
        <w:spacing w:before="120" w:after="120" w:line="24" w:lineRule="atLeast"/>
        <w:jc w:val="both"/>
        <w:rPr>
          <w:color w:val="000000" w:themeColor="text1"/>
          <w:sz w:val="26"/>
          <w:szCs w:val="26"/>
          <w:lang w:val="nl-NL"/>
        </w:rPr>
      </w:pPr>
      <w:r>
        <w:rPr>
          <w:color w:val="000000" w:themeColor="text1"/>
          <w:sz w:val="26"/>
          <w:szCs w:val="26"/>
          <w:lang w:val="nl-NL"/>
        </w:rPr>
        <w:t>Bị thu hồi Giấy chứng nhận đăng ký doanh nghiệp</w:t>
      </w:r>
      <w:r w:rsidR="003F5D4A">
        <w:rPr>
          <w:color w:val="000000" w:themeColor="text1"/>
          <w:sz w:val="26"/>
          <w:szCs w:val="26"/>
          <w:lang w:val="nl-NL"/>
        </w:rPr>
        <w:t>;</w:t>
      </w:r>
    </w:p>
    <w:p w14:paraId="6DBC0919" w14:textId="77777777" w:rsidR="001C0AC1" w:rsidRPr="0048730B" w:rsidRDefault="001C0AC1" w:rsidP="005E4066">
      <w:pPr>
        <w:numPr>
          <w:ilvl w:val="0"/>
          <w:numId w:val="23"/>
        </w:numPr>
        <w:spacing w:before="120" w:after="120" w:line="24" w:lineRule="atLeast"/>
        <w:jc w:val="both"/>
        <w:rPr>
          <w:color w:val="000000" w:themeColor="text1"/>
          <w:sz w:val="26"/>
          <w:szCs w:val="26"/>
          <w:lang w:val="nl-NL"/>
        </w:rPr>
      </w:pPr>
      <w:r w:rsidRPr="0048730B">
        <w:rPr>
          <w:color w:val="000000" w:themeColor="text1"/>
          <w:sz w:val="26"/>
          <w:szCs w:val="26"/>
          <w:lang w:val="nl-NL"/>
        </w:rPr>
        <w:t>Các trường hợp khác do pháp luật quy định.</w:t>
      </w:r>
    </w:p>
    <w:p w14:paraId="61B601E3" w14:textId="2648A448" w:rsidR="001C0AC1" w:rsidRPr="0048730B" w:rsidRDefault="001C0AC1" w:rsidP="005E4066">
      <w:pPr>
        <w:numPr>
          <w:ilvl w:val="0"/>
          <w:numId w:val="63"/>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Việc giải thể </w:t>
      </w:r>
      <w:r w:rsidR="00341DA9" w:rsidRPr="0048730B">
        <w:rPr>
          <w:color w:val="000000" w:themeColor="text1"/>
          <w:sz w:val="26"/>
          <w:szCs w:val="26"/>
          <w:lang w:val="nl-NL"/>
        </w:rPr>
        <w:t>Công ty</w:t>
      </w:r>
      <w:r w:rsidRPr="0048730B">
        <w:rPr>
          <w:color w:val="000000" w:themeColor="text1"/>
          <w:sz w:val="26"/>
          <w:szCs w:val="26"/>
          <w:lang w:val="nl-NL"/>
        </w:rPr>
        <w:t xml:space="preserve"> do Đại hội đồng </w:t>
      </w:r>
      <w:r w:rsidR="00C60D34" w:rsidRPr="0048730B">
        <w:rPr>
          <w:color w:val="000000" w:themeColor="text1"/>
          <w:sz w:val="26"/>
          <w:szCs w:val="26"/>
          <w:lang w:val="nl-NL"/>
        </w:rPr>
        <w:t>C</w:t>
      </w:r>
      <w:r w:rsidRPr="0048730B">
        <w:rPr>
          <w:color w:val="000000" w:themeColor="text1"/>
          <w:sz w:val="26"/>
          <w:szCs w:val="26"/>
          <w:lang w:val="nl-NL"/>
        </w:rPr>
        <w:t xml:space="preserve">ổ đông quyết định,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thực hiện. Quyết định giải thể này phải thông báo hay xin chấp thuận của cơ quan có thẩm quyền (nếu bắt buộc) theo quy định.</w:t>
      </w:r>
    </w:p>
    <w:p w14:paraId="75E26BD9" w14:textId="741CC4D1" w:rsidR="00FC7CD2" w:rsidRPr="0048730B" w:rsidRDefault="00FC7CD2"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64" w:name="_Toc508099278"/>
      <w:bookmarkStart w:id="365" w:name="_Toc508119653"/>
      <w:r w:rsidRPr="0048730B">
        <w:rPr>
          <w:rFonts w:ascii="Times New Roman" w:hAnsi="Times New Roman" w:cs="Times New Roman"/>
          <w:color w:val="000000" w:themeColor="text1"/>
          <w:sz w:val="28"/>
          <w:szCs w:val="28"/>
          <w:lang w:val="nl-NL"/>
        </w:rPr>
        <w:t>Gia hạn hoạt động</w:t>
      </w:r>
      <w:bookmarkEnd w:id="364"/>
      <w:bookmarkEnd w:id="365"/>
    </w:p>
    <w:p w14:paraId="5494F546" w14:textId="068B6CEA" w:rsidR="00FC7CD2" w:rsidRPr="0048730B" w:rsidRDefault="006D7DD9" w:rsidP="005E4066">
      <w:pPr>
        <w:numPr>
          <w:ilvl w:val="0"/>
          <w:numId w:val="86"/>
        </w:numPr>
        <w:spacing w:before="120" w:after="120" w:line="24" w:lineRule="atLeast"/>
        <w:jc w:val="both"/>
        <w:rPr>
          <w:color w:val="000000" w:themeColor="text1"/>
          <w:sz w:val="26"/>
          <w:szCs w:val="26"/>
          <w:lang w:val="nl-NL"/>
        </w:rPr>
      </w:pPr>
      <w:r w:rsidRPr="0048730B">
        <w:rPr>
          <w:color w:val="000000" w:themeColor="text1"/>
          <w:sz w:val="26"/>
          <w:szCs w:val="26"/>
          <w:lang w:val="nl-NL"/>
        </w:rPr>
        <w:t>Hội đồng Quản trị</w:t>
      </w:r>
      <w:r w:rsidR="00FC7CD2" w:rsidRPr="0048730B">
        <w:rPr>
          <w:color w:val="000000" w:themeColor="text1"/>
          <w:sz w:val="26"/>
          <w:szCs w:val="26"/>
          <w:lang w:val="nl-NL"/>
        </w:rPr>
        <w:t xml:space="preserve"> triệu tập họp </w:t>
      </w:r>
      <w:r w:rsidRPr="0048730B">
        <w:rPr>
          <w:color w:val="000000" w:themeColor="text1"/>
          <w:sz w:val="26"/>
          <w:szCs w:val="26"/>
          <w:lang w:val="nl-NL"/>
        </w:rPr>
        <w:t>Đại hội đồng Cổ đông</w:t>
      </w:r>
      <w:r w:rsidR="00FC7CD2" w:rsidRPr="0048730B">
        <w:rPr>
          <w:color w:val="000000" w:themeColor="text1"/>
          <w:sz w:val="26"/>
          <w:szCs w:val="26"/>
          <w:lang w:val="nl-NL"/>
        </w:rPr>
        <w:t xml:space="preserve"> ít nhất 07 (bảy) tháng trước khi kết thúc thời gian hoạt động để cổ đông có thể biểu quyết về việc gia hạn hoạt động của </w:t>
      </w:r>
      <w:r w:rsidR="00341DA9" w:rsidRPr="0048730B">
        <w:rPr>
          <w:color w:val="000000" w:themeColor="text1"/>
          <w:sz w:val="26"/>
          <w:szCs w:val="26"/>
          <w:lang w:val="nl-NL"/>
        </w:rPr>
        <w:t>Công ty</w:t>
      </w:r>
      <w:r w:rsidR="00FC7CD2" w:rsidRPr="0048730B">
        <w:rPr>
          <w:color w:val="000000" w:themeColor="text1"/>
          <w:sz w:val="26"/>
          <w:szCs w:val="26"/>
          <w:lang w:val="nl-NL"/>
        </w:rPr>
        <w:t xml:space="preserve"> theo đề nghị của </w:t>
      </w:r>
      <w:r w:rsidRPr="0048730B">
        <w:rPr>
          <w:color w:val="000000" w:themeColor="text1"/>
          <w:sz w:val="26"/>
          <w:szCs w:val="26"/>
          <w:lang w:val="nl-NL"/>
        </w:rPr>
        <w:t>Hội đồng Quản trị</w:t>
      </w:r>
      <w:r w:rsidR="00FC7CD2" w:rsidRPr="0048730B">
        <w:rPr>
          <w:color w:val="000000" w:themeColor="text1"/>
          <w:sz w:val="26"/>
          <w:szCs w:val="26"/>
          <w:lang w:val="nl-NL"/>
        </w:rPr>
        <w:t>.</w:t>
      </w:r>
    </w:p>
    <w:p w14:paraId="66CAA26C" w14:textId="06897FD5" w:rsidR="00FC7CD2" w:rsidRPr="0048730B" w:rsidRDefault="00FC7CD2" w:rsidP="005E4066">
      <w:pPr>
        <w:numPr>
          <w:ilvl w:val="0"/>
          <w:numId w:val="86"/>
        </w:numPr>
        <w:spacing w:before="120" w:after="120" w:line="24" w:lineRule="atLeast"/>
        <w:jc w:val="both"/>
        <w:rPr>
          <w:color w:val="000000" w:themeColor="text1"/>
          <w:sz w:val="26"/>
          <w:szCs w:val="26"/>
          <w:lang w:val="nl-NL"/>
        </w:rPr>
      </w:pPr>
      <w:r w:rsidRPr="0048730B">
        <w:rPr>
          <w:color w:val="000000" w:themeColor="text1"/>
          <w:sz w:val="26"/>
          <w:szCs w:val="26"/>
          <w:lang w:val="nl-NL"/>
        </w:rPr>
        <w:t>Thời hạn hoạt động được gia hạn khi có từ 65%</w:t>
      </w:r>
      <w:r w:rsidR="009B04B5" w:rsidRPr="0048730B">
        <w:rPr>
          <w:color w:val="000000" w:themeColor="text1"/>
          <w:sz w:val="26"/>
          <w:szCs w:val="26"/>
          <w:lang w:val="nl-NL"/>
        </w:rPr>
        <w:t xml:space="preserve"> (sáu mươi lăm phần trăm)</w:t>
      </w:r>
      <w:r w:rsidRPr="0048730B">
        <w:rPr>
          <w:color w:val="000000" w:themeColor="text1"/>
          <w:sz w:val="26"/>
          <w:szCs w:val="26"/>
          <w:lang w:val="nl-NL"/>
        </w:rPr>
        <w:t xml:space="preserve"> trở lên tổng số phiếu bầu của các cổ đông có quyền biểu quyết có mặt trực tiếp hoặc thông qua đại diện được ủy quyền có mặt tại </w:t>
      </w:r>
      <w:r w:rsidR="006D7DD9" w:rsidRPr="0048730B">
        <w:rPr>
          <w:color w:val="000000" w:themeColor="text1"/>
          <w:sz w:val="26"/>
          <w:szCs w:val="26"/>
          <w:lang w:val="nl-NL"/>
        </w:rPr>
        <w:t>Đại hội đồng Cổ đông</w:t>
      </w:r>
      <w:r w:rsidRPr="0048730B">
        <w:rPr>
          <w:color w:val="000000" w:themeColor="text1"/>
          <w:sz w:val="26"/>
          <w:szCs w:val="26"/>
          <w:lang w:val="nl-NL"/>
        </w:rPr>
        <w:t xml:space="preserve"> thông qua. </w:t>
      </w:r>
    </w:p>
    <w:p w14:paraId="1E733A68" w14:textId="77777777" w:rsidR="003470EF"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66" w:name="_Toc447047212"/>
      <w:bookmarkStart w:id="367" w:name="_Toc447214758"/>
      <w:bookmarkStart w:id="368" w:name="_Toc447215715"/>
      <w:bookmarkStart w:id="369" w:name="_Toc133493863"/>
      <w:bookmarkStart w:id="370" w:name="_Toc161111911"/>
      <w:bookmarkStart w:id="371" w:name="_Toc508099279"/>
      <w:bookmarkStart w:id="372" w:name="_Toc508119654"/>
      <w:bookmarkEnd w:id="366"/>
      <w:bookmarkEnd w:id="367"/>
      <w:bookmarkEnd w:id="368"/>
      <w:r w:rsidRPr="0048730B">
        <w:rPr>
          <w:rFonts w:ascii="Times New Roman" w:hAnsi="Times New Roman" w:cs="Times New Roman"/>
          <w:color w:val="000000" w:themeColor="text1"/>
          <w:sz w:val="28"/>
          <w:szCs w:val="28"/>
          <w:lang w:val="nl-NL"/>
        </w:rPr>
        <w:t>Thanh lý</w:t>
      </w:r>
      <w:bookmarkEnd w:id="369"/>
      <w:bookmarkEnd w:id="370"/>
      <w:bookmarkEnd w:id="371"/>
      <w:bookmarkEnd w:id="372"/>
    </w:p>
    <w:p w14:paraId="4594728F" w14:textId="38278350" w:rsidR="001C0AC1" w:rsidRPr="0048730B" w:rsidRDefault="001C0AC1" w:rsidP="005E4066">
      <w:pPr>
        <w:numPr>
          <w:ilvl w:val="0"/>
          <w:numId w:val="64"/>
        </w:numPr>
        <w:spacing w:before="120" w:after="120" w:line="24" w:lineRule="atLeast"/>
        <w:jc w:val="both"/>
        <w:rPr>
          <w:color w:val="000000" w:themeColor="text1"/>
          <w:sz w:val="26"/>
          <w:szCs w:val="26"/>
          <w:lang w:val="nl-NL"/>
        </w:rPr>
      </w:pPr>
      <w:r w:rsidRPr="0048730B">
        <w:rPr>
          <w:color w:val="000000" w:themeColor="text1"/>
          <w:sz w:val="26"/>
          <w:szCs w:val="26"/>
          <w:lang w:val="nl-NL"/>
        </w:rPr>
        <w:t>Tối thiểu 06 (sáu) tháng</w:t>
      </w:r>
      <w:r w:rsidR="00FC7CD2" w:rsidRPr="0048730B">
        <w:rPr>
          <w:color w:val="000000" w:themeColor="text1"/>
          <w:sz w:val="26"/>
          <w:szCs w:val="26"/>
          <w:lang w:val="nl-NL"/>
        </w:rPr>
        <w:t xml:space="preserve"> trước khi kết thúc thời hạn hoạt động của </w:t>
      </w:r>
      <w:r w:rsidR="00341DA9" w:rsidRPr="0048730B">
        <w:rPr>
          <w:color w:val="000000" w:themeColor="text1"/>
          <w:sz w:val="26"/>
          <w:szCs w:val="26"/>
          <w:lang w:val="nl-NL"/>
        </w:rPr>
        <w:t>Công ty</w:t>
      </w:r>
      <w:r w:rsidR="00FC7CD2" w:rsidRPr="0048730B">
        <w:rPr>
          <w:color w:val="000000" w:themeColor="text1"/>
          <w:sz w:val="26"/>
          <w:szCs w:val="26"/>
          <w:lang w:val="nl-NL"/>
        </w:rPr>
        <w:t xml:space="preserve"> hoặc</w:t>
      </w:r>
      <w:r w:rsidRPr="0048730B">
        <w:rPr>
          <w:color w:val="000000" w:themeColor="text1"/>
          <w:sz w:val="26"/>
          <w:szCs w:val="26"/>
          <w:lang w:val="nl-NL"/>
        </w:rPr>
        <w:t xml:space="preserve"> sau khi có một quyết định giải thể </w:t>
      </w:r>
      <w:r w:rsidR="00341DA9" w:rsidRPr="0048730B">
        <w:rPr>
          <w:color w:val="000000" w:themeColor="text1"/>
          <w:sz w:val="26"/>
          <w:szCs w:val="26"/>
          <w:lang w:val="nl-NL"/>
        </w:rPr>
        <w:t>Công ty</w:t>
      </w:r>
      <w:r w:rsidRPr="0048730B">
        <w:rPr>
          <w:color w:val="000000" w:themeColor="text1"/>
          <w:sz w:val="26"/>
          <w:szCs w:val="26"/>
          <w:lang w:val="nl-NL"/>
        </w:rPr>
        <w:t xml:space="preserve">,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phải thành lập Ban thanh lý gồm </w:t>
      </w:r>
      <w:r w:rsidR="00FC7CD2" w:rsidRPr="0048730B">
        <w:rPr>
          <w:color w:val="000000" w:themeColor="text1"/>
          <w:sz w:val="26"/>
          <w:szCs w:val="26"/>
          <w:lang w:val="nl-NL"/>
        </w:rPr>
        <w:t>03 (</w:t>
      </w:r>
      <w:r w:rsidRPr="0048730B">
        <w:rPr>
          <w:color w:val="000000" w:themeColor="text1"/>
          <w:sz w:val="26"/>
          <w:szCs w:val="26"/>
          <w:lang w:val="nl-NL"/>
        </w:rPr>
        <w:t>ba</w:t>
      </w:r>
      <w:r w:rsidR="00FC7CD2" w:rsidRPr="0048730B">
        <w:rPr>
          <w:color w:val="000000" w:themeColor="text1"/>
          <w:sz w:val="26"/>
          <w:szCs w:val="26"/>
          <w:lang w:val="nl-NL"/>
        </w:rPr>
        <w:t>)</w:t>
      </w:r>
      <w:r w:rsidRPr="0048730B">
        <w:rPr>
          <w:color w:val="000000" w:themeColor="text1"/>
          <w:sz w:val="26"/>
          <w:szCs w:val="26"/>
          <w:lang w:val="nl-NL"/>
        </w:rPr>
        <w:t xml:space="preserve"> thành viên. Hai thành viên do Đại hội đồng </w:t>
      </w:r>
      <w:r w:rsidR="00FC7CD2" w:rsidRPr="0048730B">
        <w:rPr>
          <w:color w:val="000000" w:themeColor="text1"/>
          <w:sz w:val="26"/>
          <w:szCs w:val="26"/>
          <w:lang w:val="nl-NL"/>
        </w:rPr>
        <w:t>C</w:t>
      </w:r>
      <w:r w:rsidRPr="0048730B">
        <w:rPr>
          <w:color w:val="000000" w:themeColor="text1"/>
          <w:sz w:val="26"/>
          <w:szCs w:val="26"/>
          <w:lang w:val="nl-NL"/>
        </w:rPr>
        <w:t xml:space="preserve">ổ đông chỉ định và một thành viên do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chỉ định từ một </w:t>
      </w:r>
      <w:r w:rsidR="00341DA9" w:rsidRPr="0048730B">
        <w:rPr>
          <w:color w:val="000000" w:themeColor="text1"/>
          <w:sz w:val="26"/>
          <w:szCs w:val="26"/>
          <w:lang w:val="nl-NL"/>
        </w:rPr>
        <w:t>Công ty</w:t>
      </w:r>
      <w:r w:rsidRPr="0048730B">
        <w:rPr>
          <w:color w:val="000000" w:themeColor="text1"/>
          <w:sz w:val="26"/>
          <w:szCs w:val="26"/>
          <w:lang w:val="nl-NL"/>
        </w:rPr>
        <w:t xml:space="preserve"> kiểm toán độc lập. Ban thanh lý sẽ chuẩn bị các quy chế hoạt động của mình. Các thành viên của Ban thanh lý có thể được lựa chọn trong số nhân viên </w:t>
      </w:r>
      <w:r w:rsidR="00341DA9" w:rsidRPr="0048730B">
        <w:rPr>
          <w:color w:val="000000" w:themeColor="text1"/>
          <w:sz w:val="26"/>
          <w:szCs w:val="26"/>
          <w:lang w:val="nl-NL"/>
        </w:rPr>
        <w:t>Công ty</w:t>
      </w:r>
      <w:r w:rsidRPr="0048730B">
        <w:rPr>
          <w:color w:val="000000" w:themeColor="text1"/>
          <w:sz w:val="26"/>
          <w:szCs w:val="26"/>
          <w:lang w:val="nl-NL"/>
        </w:rPr>
        <w:t xml:space="preserve"> hoặc chuyên gia độc lập. Tất cả các chi phí liên quan đến thanh lý sẽ được </w:t>
      </w:r>
      <w:r w:rsidR="00341DA9" w:rsidRPr="0048730B">
        <w:rPr>
          <w:color w:val="000000" w:themeColor="text1"/>
          <w:sz w:val="26"/>
          <w:szCs w:val="26"/>
          <w:lang w:val="nl-NL"/>
        </w:rPr>
        <w:t>Công ty</w:t>
      </w:r>
      <w:r w:rsidRPr="0048730B">
        <w:rPr>
          <w:color w:val="000000" w:themeColor="text1"/>
          <w:sz w:val="26"/>
          <w:szCs w:val="26"/>
          <w:lang w:val="nl-NL"/>
        </w:rPr>
        <w:t xml:space="preserve"> ưu tiên thanh toán trước các khoản nợ khác của </w:t>
      </w:r>
      <w:r w:rsidR="00341DA9" w:rsidRPr="0048730B">
        <w:rPr>
          <w:color w:val="000000" w:themeColor="text1"/>
          <w:sz w:val="26"/>
          <w:szCs w:val="26"/>
          <w:lang w:val="nl-NL"/>
        </w:rPr>
        <w:t>Công ty</w:t>
      </w:r>
      <w:r w:rsidRPr="0048730B">
        <w:rPr>
          <w:color w:val="000000" w:themeColor="text1"/>
          <w:sz w:val="26"/>
          <w:szCs w:val="26"/>
          <w:lang w:val="nl-NL"/>
        </w:rPr>
        <w:t>.</w:t>
      </w:r>
    </w:p>
    <w:p w14:paraId="6AFBBC6D" w14:textId="22E40686" w:rsidR="001C0AC1" w:rsidRPr="0048730B" w:rsidRDefault="001C0AC1" w:rsidP="005E4066">
      <w:pPr>
        <w:numPr>
          <w:ilvl w:val="0"/>
          <w:numId w:val="64"/>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Ban thanh lý có trách nhiệm báo cáo cho cơ quan đăng ký kinh doanh về ngày thành lập và ngày bắt đầu hoạt động. Kể từ thời điểm đó, Ban thanh lý sẽ thay mặt </w:t>
      </w:r>
      <w:r w:rsidR="00341DA9" w:rsidRPr="0048730B">
        <w:rPr>
          <w:color w:val="000000" w:themeColor="text1"/>
          <w:sz w:val="26"/>
          <w:szCs w:val="26"/>
          <w:lang w:val="nl-NL"/>
        </w:rPr>
        <w:t xml:space="preserve">Công </w:t>
      </w:r>
      <w:r w:rsidR="00341DA9" w:rsidRPr="0048730B">
        <w:rPr>
          <w:color w:val="000000" w:themeColor="text1"/>
          <w:sz w:val="26"/>
          <w:szCs w:val="26"/>
          <w:lang w:val="nl-NL"/>
        </w:rPr>
        <w:lastRenderedPageBreak/>
        <w:t>ty</w:t>
      </w:r>
      <w:r w:rsidRPr="0048730B">
        <w:rPr>
          <w:color w:val="000000" w:themeColor="text1"/>
          <w:sz w:val="26"/>
          <w:szCs w:val="26"/>
          <w:lang w:val="nl-NL"/>
        </w:rPr>
        <w:t xml:space="preserve"> trong tất cả các công việc liên quan đến thanh lý </w:t>
      </w:r>
      <w:r w:rsidR="00341DA9" w:rsidRPr="0048730B">
        <w:rPr>
          <w:color w:val="000000" w:themeColor="text1"/>
          <w:sz w:val="26"/>
          <w:szCs w:val="26"/>
          <w:lang w:val="nl-NL"/>
        </w:rPr>
        <w:t>Công ty</w:t>
      </w:r>
      <w:r w:rsidRPr="0048730B">
        <w:rPr>
          <w:color w:val="000000" w:themeColor="text1"/>
          <w:sz w:val="26"/>
          <w:szCs w:val="26"/>
          <w:lang w:val="nl-NL"/>
        </w:rPr>
        <w:t xml:space="preserve"> trước Toà án và các cơ quan hành chính.</w:t>
      </w:r>
    </w:p>
    <w:p w14:paraId="567891B0" w14:textId="77777777" w:rsidR="001C0AC1" w:rsidRPr="0048730B" w:rsidRDefault="001C0AC1" w:rsidP="005E4066">
      <w:pPr>
        <w:numPr>
          <w:ilvl w:val="0"/>
          <w:numId w:val="64"/>
        </w:numPr>
        <w:spacing w:before="120" w:after="120" w:line="24" w:lineRule="atLeast"/>
        <w:jc w:val="both"/>
        <w:rPr>
          <w:color w:val="000000" w:themeColor="text1"/>
          <w:sz w:val="26"/>
          <w:szCs w:val="26"/>
          <w:lang w:val="nl-NL"/>
        </w:rPr>
      </w:pPr>
      <w:r w:rsidRPr="0048730B">
        <w:rPr>
          <w:color w:val="000000" w:themeColor="text1"/>
          <w:sz w:val="26"/>
          <w:szCs w:val="26"/>
          <w:lang w:val="nl-NL"/>
        </w:rPr>
        <w:t>Tiền thu được từ việc thanh lý sẽ được thanh toán theo thứ tự sau:</w:t>
      </w:r>
    </w:p>
    <w:p w14:paraId="6A7A02F3" w14:textId="77777777" w:rsidR="001C0AC1" w:rsidRPr="0048730B" w:rsidRDefault="001C0AC1" w:rsidP="005E4066">
      <w:pPr>
        <w:numPr>
          <w:ilvl w:val="0"/>
          <w:numId w:val="24"/>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Các chi phí thanh lý;</w:t>
      </w:r>
    </w:p>
    <w:p w14:paraId="65D00156" w14:textId="75D1023D" w:rsidR="001C0AC1" w:rsidRPr="0048730B" w:rsidRDefault="001C0AC1" w:rsidP="005E4066">
      <w:pPr>
        <w:numPr>
          <w:ilvl w:val="0"/>
          <w:numId w:val="24"/>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Tiền lương</w:t>
      </w:r>
      <w:r w:rsidR="003F5D4A">
        <w:rPr>
          <w:iCs/>
          <w:color w:val="000000" w:themeColor="text1"/>
          <w:sz w:val="26"/>
          <w:szCs w:val="26"/>
          <w:lang w:val="nl-NL"/>
        </w:rPr>
        <w:t>, trợ cấp thôi việc</w:t>
      </w:r>
      <w:r w:rsidRPr="0048730B">
        <w:rPr>
          <w:iCs/>
          <w:color w:val="000000" w:themeColor="text1"/>
          <w:sz w:val="26"/>
          <w:szCs w:val="26"/>
          <w:lang w:val="nl-NL"/>
        </w:rPr>
        <w:t xml:space="preserve"> và chi phí bảo hiểm cho công nhân viên;</w:t>
      </w:r>
    </w:p>
    <w:p w14:paraId="77D03102" w14:textId="20DB007F" w:rsidR="001C0AC1" w:rsidRPr="0048730B" w:rsidRDefault="001C0AC1" w:rsidP="005E4066">
      <w:pPr>
        <w:numPr>
          <w:ilvl w:val="0"/>
          <w:numId w:val="24"/>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Thuế và các khoản nộp cho Nhà nước;</w:t>
      </w:r>
    </w:p>
    <w:p w14:paraId="08F501BB" w14:textId="77777777" w:rsidR="001C0AC1" w:rsidRPr="0048730B" w:rsidRDefault="001C0AC1" w:rsidP="005E4066">
      <w:pPr>
        <w:numPr>
          <w:ilvl w:val="0"/>
          <w:numId w:val="24"/>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Các khoản vay (nếu có);</w:t>
      </w:r>
    </w:p>
    <w:p w14:paraId="3A501AE8" w14:textId="0CAEDC5C" w:rsidR="001C0AC1" w:rsidRPr="0048730B" w:rsidRDefault="001C0AC1" w:rsidP="005E4066">
      <w:pPr>
        <w:numPr>
          <w:ilvl w:val="0"/>
          <w:numId w:val="24"/>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Các khoản nợ khác của </w:t>
      </w:r>
      <w:r w:rsidR="00341DA9" w:rsidRPr="0048730B">
        <w:rPr>
          <w:iCs/>
          <w:color w:val="000000" w:themeColor="text1"/>
          <w:sz w:val="26"/>
          <w:szCs w:val="26"/>
          <w:lang w:val="nl-NL"/>
        </w:rPr>
        <w:t>Công ty</w:t>
      </w:r>
      <w:r w:rsidRPr="0048730B">
        <w:rPr>
          <w:iCs/>
          <w:color w:val="000000" w:themeColor="text1"/>
          <w:sz w:val="26"/>
          <w:szCs w:val="26"/>
          <w:lang w:val="nl-NL"/>
        </w:rPr>
        <w:t>;</w:t>
      </w:r>
    </w:p>
    <w:p w14:paraId="2E25040F" w14:textId="532CDD7B" w:rsidR="001C0AC1" w:rsidRDefault="001C0AC1" w:rsidP="005E4066">
      <w:pPr>
        <w:numPr>
          <w:ilvl w:val="0"/>
          <w:numId w:val="24"/>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Số dư còn lại sau khi đã thanh toán tất cả các khoản nợ từ mục (a) đến (e) trên đây sẽ được phân chia cho các cổ đông. Các cổ phần ưu đãi sẽ ưu tiên thanh toán trước.</w:t>
      </w:r>
    </w:p>
    <w:p w14:paraId="7B3987B4" w14:textId="77777777" w:rsidR="00011AA8" w:rsidRPr="0048730B" w:rsidRDefault="00011AA8" w:rsidP="00011AA8">
      <w:pPr>
        <w:spacing w:before="120" w:after="120" w:line="24" w:lineRule="atLeast"/>
        <w:ind w:left="720"/>
        <w:jc w:val="both"/>
        <w:rPr>
          <w:iCs/>
          <w:color w:val="000000" w:themeColor="text1"/>
          <w:sz w:val="26"/>
          <w:szCs w:val="26"/>
          <w:lang w:val="nl-NL"/>
        </w:rPr>
      </w:pPr>
    </w:p>
    <w:p w14:paraId="5D197BC1" w14:textId="77777777" w:rsidR="001C0AC1" w:rsidRPr="0048730B" w:rsidRDefault="001C0AC1" w:rsidP="005E4066">
      <w:pPr>
        <w:pStyle w:val="Heading2"/>
        <w:spacing w:before="120" w:after="120" w:line="24" w:lineRule="atLeast"/>
        <w:ind w:firstLine="720"/>
        <w:rPr>
          <w:rFonts w:ascii="Times New Roman" w:hAnsi="Times New Roman" w:cs="Times New Roman"/>
          <w:i w:val="0"/>
          <w:color w:val="000000" w:themeColor="text1"/>
          <w:lang w:val="nl-NL"/>
        </w:rPr>
      </w:pPr>
      <w:bookmarkStart w:id="373" w:name="_Toc133493864"/>
      <w:bookmarkStart w:id="374" w:name="_Toc508099280"/>
      <w:bookmarkStart w:id="375" w:name="_Toc508119655"/>
      <w:r w:rsidRPr="0048730B">
        <w:rPr>
          <w:rFonts w:ascii="Times New Roman" w:hAnsi="Times New Roman" w:cs="Times New Roman"/>
          <w:i w:val="0"/>
          <w:color w:val="000000" w:themeColor="text1"/>
          <w:lang w:val="nl-NL"/>
        </w:rPr>
        <w:t>GIẢI QUYẾT TRANH CHẤP NỘI BỘ</w:t>
      </w:r>
      <w:bookmarkEnd w:id="373"/>
      <w:bookmarkEnd w:id="374"/>
      <w:bookmarkEnd w:id="375"/>
    </w:p>
    <w:p w14:paraId="35AD7FD1"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76" w:name="_Toc133493865"/>
      <w:bookmarkStart w:id="377" w:name="_Toc508099281"/>
      <w:bookmarkStart w:id="378" w:name="_Toc508119656"/>
      <w:r w:rsidRPr="0048730B">
        <w:rPr>
          <w:rFonts w:ascii="Times New Roman" w:hAnsi="Times New Roman" w:cs="Times New Roman"/>
          <w:color w:val="000000" w:themeColor="text1"/>
          <w:sz w:val="28"/>
          <w:szCs w:val="28"/>
          <w:lang w:val="nl-NL"/>
        </w:rPr>
        <w:t>Giải quyết tranh chấp nội bộ</w:t>
      </w:r>
      <w:bookmarkEnd w:id="376"/>
      <w:bookmarkEnd w:id="377"/>
      <w:bookmarkEnd w:id="378"/>
    </w:p>
    <w:p w14:paraId="5C0D538F" w14:textId="104FEE14" w:rsidR="001C0AC1" w:rsidRPr="0048730B" w:rsidRDefault="001C0AC1" w:rsidP="005E4066">
      <w:pPr>
        <w:numPr>
          <w:ilvl w:val="0"/>
          <w:numId w:val="6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Trường hợp phát sinh tranh chấp hay khiếu nại có liên quan tới hoạt động của </w:t>
      </w:r>
      <w:r w:rsidR="00341DA9" w:rsidRPr="0048730B">
        <w:rPr>
          <w:color w:val="000000" w:themeColor="text1"/>
          <w:sz w:val="26"/>
          <w:szCs w:val="26"/>
          <w:lang w:val="nl-NL"/>
        </w:rPr>
        <w:t>Công ty</w:t>
      </w:r>
      <w:r w:rsidRPr="0048730B">
        <w:rPr>
          <w:color w:val="000000" w:themeColor="text1"/>
          <w:sz w:val="26"/>
          <w:szCs w:val="26"/>
          <w:lang w:val="nl-NL"/>
        </w:rPr>
        <w:t xml:space="preserve"> hay tới quyền</w:t>
      </w:r>
      <w:r w:rsidR="00FC7CD2" w:rsidRPr="0048730B">
        <w:rPr>
          <w:color w:val="000000" w:themeColor="text1"/>
          <w:sz w:val="26"/>
          <w:szCs w:val="26"/>
          <w:lang w:val="nl-NL"/>
        </w:rPr>
        <w:t xml:space="preserve"> và nghĩa vụ</w:t>
      </w:r>
      <w:r w:rsidRPr="0048730B">
        <w:rPr>
          <w:color w:val="000000" w:themeColor="text1"/>
          <w:sz w:val="26"/>
          <w:szCs w:val="26"/>
          <w:lang w:val="nl-NL"/>
        </w:rPr>
        <w:t xml:space="preserve"> của các cổ đông </w:t>
      </w:r>
      <w:r w:rsidR="0010090F" w:rsidRPr="0048730B">
        <w:rPr>
          <w:color w:val="000000" w:themeColor="text1"/>
          <w:sz w:val="26"/>
          <w:szCs w:val="26"/>
          <w:lang w:val="nl-NL"/>
        </w:rPr>
        <w:t xml:space="preserve">theo quy định tại </w:t>
      </w:r>
      <w:r w:rsidRPr="0048730B">
        <w:rPr>
          <w:color w:val="000000" w:themeColor="text1"/>
          <w:sz w:val="26"/>
          <w:szCs w:val="26"/>
          <w:lang w:val="nl-NL"/>
        </w:rPr>
        <w:t>Điều lệ</w:t>
      </w:r>
      <w:r w:rsidR="0010090F" w:rsidRPr="0048730B">
        <w:rPr>
          <w:color w:val="000000" w:themeColor="text1"/>
          <w:sz w:val="26"/>
          <w:szCs w:val="26"/>
          <w:lang w:val="nl-NL"/>
        </w:rPr>
        <w:t xml:space="preserve"> </w:t>
      </w:r>
      <w:r w:rsidR="00341DA9" w:rsidRPr="0048730B">
        <w:rPr>
          <w:color w:val="000000" w:themeColor="text1"/>
          <w:sz w:val="26"/>
          <w:szCs w:val="26"/>
          <w:lang w:val="nl-NL"/>
        </w:rPr>
        <w:t>Công ty</w:t>
      </w:r>
      <w:r w:rsidR="0010090F" w:rsidRPr="0048730B">
        <w:rPr>
          <w:color w:val="000000" w:themeColor="text1"/>
          <w:sz w:val="26"/>
          <w:szCs w:val="26"/>
          <w:lang w:val="nl-NL"/>
        </w:rPr>
        <w:t xml:space="preserve">, </w:t>
      </w:r>
      <w:r w:rsidRPr="0048730B">
        <w:rPr>
          <w:color w:val="000000" w:themeColor="text1"/>
          <w:sz w:val="26"/>
          <w:szCs w:val="26"/>
          <w:lang w:val="nl-NL"/>
        </w:rPr>
        <w:t>Luật Doanh nghiệp</w:t>
      </w:r>
      <w:r w:rsidR="0010090F" w:rsidRPr="0048730B">
        <w:rPr>
          <w:color w:val="000000" w:themeColor="text1"/>
          <w:sz w:val="26"/>
          <w:szCs w:val="26"/>
          <w:lang w:val="nl-NL"/>
        </w:rPr>
        <w:t>,</w:t>
      </w:r>
      <w:r w:rsidRPr="0048730B">
        <w:rPr>
          <w:color w:val="000000" w:themeColor="text1"/>
          <w:sz w:val="26"/>
          <w:szCs w:val="26"/>
          <w:lang w:val="nl-NL"/>
        </w:rPr>
        <w:t xml:space="preserve"> các luật khác hoặc các quy định hành chính quy định giữa:  </w:t>
      </w:r>
    </w:p>
    <w:p w14:paraId="064B7E9A" w14:textId="656D33AE" w:rsidR="001C0AC1" w:rsidRPr="0048730B" w:rsidRDefault="001C0AC1" w:rsidP="005E4066">
      <w:pPr>
        <w:numPr>
          <w:ilvl w:val="0"/>
          <w:numId w:val="25"/>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Cổ đông với </w:t>
      </w:r>
      <w:r w:rsidR="00341DA9" w:rsidRPr="0048730B">
        <w:rPr>
          <w:iCs/>
          <w:color w:val="000000" w:themeColor="text1"/>
          <w:sz w:val="26"/>
          <w:szCs w:val="26"/>
          <w:lang w:val="nl-NL"/>
        </w:rPr>
        <w:t>Công ty</w:t>
      </w:r>
      <w:r w:rsidRPr="0048730B">
        <w:rPr>
          <w:iCs/>
          <w:color w:val="000000" w:themeColor="text1"/>
          <w:sz w:val="26"/>
          <w:szCs w:val="26"/>
          <w:lang w:val="nl-NL"/>
        </w:rPr>
        <w:t>; hoặc</w:t>
      </w:r>
    </w:p>
    <w:p w14:paraId="194491C5" w14:textId="26CC5D52" w:rsidR="001C0AC1" w:rsidRPr="0048730B" w:rsidRDefault="001C0AC1" w:rsidP="005E4066">
      <w:pPr>
        <w:numPr>
          <w:ilvl w:val="0"/>
          <w:numId w:val="25"/>
        </w:numPr>
        <w:spacing w:before="120" w:after="120" w:line="24" w:lineRule="atLeast"/>
        <w:jc w:val="both"/>
        <w:rPr>
          <w:iCs/>
          <w:color w:val="000000" w:themeColor="text1"/>
          <w:sz w:val="26"/>
          <w:szCs w:val="26"/>
          <w:lang w:val="nl-NL"/>
        </w:rPr>
      </w:pPr>
      <w:r w:rsidRPr="0048730B">
        <w:rPr>
          <w:iCs/>
          <w:color w:val="000000" w:themeColor="text1"/>
          <w:sz w:val="26"/>
          <w:szCs w:val="26"/>
          <w:lang w:val="nl-NL"/>
        </w:rPr>
        <w:t xml:space="preserve">Cổ đông với </w:t>
      </w:r>
      <w:r w:rsidR="006D7DD9" w:rsidRPr="0048730B">
        <w:rPr>
          <w:iCs/>
          <w:color w:val="000000" w:themeColor="text1"/>
          <w:sz w:val="26"/>
          <w:szCs w:val="26"/>
          <w:lang w:val="nl-NL"/>
        </w:rPr>
        <w:t>Hội đồng Quản trị</w:t>
      </w:r>
      <w:r w:rsidRPr="0048730B">
        <w:rPr>
          <w:iCs/>
          <w:color w:val="000000" w:themeColor="text1"/>
          <w:sz w:val="26"/>
          <w:szCs w:val="26"/>
          <w:lang w:val="nl-NL"/>
        </w:rPr>
        <w:t xml:space="preserve">, </w:t>
      </w:r>
      <w:r w:rsidR="006D7DD9" w:rsidRPr="0048730B">
        <w:rPr>
          <w:iCs/>
          <w:color w:val="000000" w:themeColor="text1"/>
          <w:sz w:val="26"/>
          <w:szCs w:val="26"/>
          <w:lang w:val="nl-NL"/>
        </w:rPr>
        <w:t>Ban Kiểm soát</w:t>
      </w:r>
      <w:r w:rsidRPr="0048730B">
        <w:rPr>
          <w:iCs/>
          <w:color w:val="000000" w:themeColor="text1"/>
          <w:sz w:val="26"/>
          <w:szCs w:val="26"/>
          <w:lang w:val="nl-NL"/>
        </w:rPr>
        <w:t>,</w:t>
      </w:r>
      <w:r w:rsidR="0010090F" w:rsidRPr="0048730B">
        <w:rPr>
          <w:iCs/>
          <w:color w:val="000000" w:themeColor="text1"/>
          <w:sz w:val="26"/>
          <w:szCs w:val="26"/>
          <w:lang w:val="nl-NL"/>
        </w:rPr>
        <w:t xml:space="preserve"> Tổng giám đốc</w:t>
      </w:r>
      <w:r w:rsidRPr="0048730B">
        <w:rPr>
          <w:iCs/>
          <w:color w:val="000000" w:themeColor="text1"/>
          <w:sz w:val="26"/>
          <w:szCs w:val="26"/>
          <w:lang w:val="nl-NL"/>
        </w:rPr>
        <w:t xml:space="preserve"> hay </w:t>
      </w:r>
      <w:r w:rsidR="0010090F" w:rsidRPr="0048730B">
        <w:rPr>
          <w:iCs/>
          <w:color w:val="000000" w:themeColor="text1"/>
          <w:sz w:val="26"/>
          <w:szCs w:val="26"/>
          <w:lang w:val="nl-NL"/>
        </w:rPr>
        <w:t>cán bộ quản lý.</w:t>
      </w:r>
    </w:p>
    <w:p w14:paraId="7698F267" w14:textId="148BC435" w:rsidR="001C0AC1" w:rsidRPr="0048730B" w:rsidRDefault="001C0AC1" w:rsidP="005E4066">
      <w:pPr>
        <w:spacing w:before="120" w:after="120" w:line="24" w:lineRule="atLeast"/>
        <w:ind w:firstLine="720"/>
        <w:jc w:val="both"/>
        <w:rPr>
          <w:color w:val="000000" w:themeColor="text1"/>
          <w:sz w:val="26"/>
          <w:szCs w:val="26"/>
          <w:lang w:val="nl-NL"/>
        </w:rPr>
      </w:pPr>
      <w:r w:rsidRPr="0048730B">
        <w:rPr>
          <w:color w:val="000000" w:themeColor="text1"/>
          <w:sz w:val="26"/>
          <w:szCs w:val="26"/>
          <w:lang w:val="nl-NL"/>
        </w:rPr>
        <w:t xml:space="preserve">Các bên liên quan sẽ cố gắng giải quyết tranh chấp đó thông qua thương lượng và hoà giải. Trừ trường hợp tranh chấp liên quan tới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hay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chủ trì việc giải quyết tranh chấp và yêu cầu từng bên trình bày các yếu tố thực tiễn liên quan đến tranh chấp trong vòng 1</w:t>
      </w:r>
      <w:r w:rsidR="0010090F" w:rsidRPr="0048730B">
        <w:rPr>
          <w:color w:val="000000" w:themeColor="text1"/>
          <w:sz w:val="26"/>
          <w:szCs w:val="26"/>
          <w:lang w:val="nl-NL"/>
        </w:rPr>
        <w:t>5</w:t>
      </w:r>
      <w:r w:rsidRPr="0048730B">
        <w:rPr>
          <w:color w:val="000000" w:themeColor="text1"/>
          <w:sz w:val="26"/>
          <w:szCs w:val="26"/>
          <w:lang w:val="nl-NL"/>
        </w:rPr>
        <w:t xml:space="preserve"> (mười</w:t>
      </w:r>
      <w:r w:rsidR="0010090F" w:rsidRPr="0048730B">
        <w:rPr>
          <w:color w:val="000000" w:themeColor="text1"/>
          <w:sz w:val="26"/>
          <w:szCs w:val="26"/>
          <w:lang w:val="nl-NL"/>
        </w:rPr>
        <w:t xml:space="preserve"> lăm</w:t>
      </w:r>
      <w:r w:rsidRPr="0048730B">
        <w:rPr>
          <w:color w:val="000000" w:themeColor="text1"/>
          <w:sz w:val="26"/>
          <w:szCs w:val="26"/>
          <w:lang w:val="nl-NL"/>
        </w:rPr>
        <w:t xml:space="preserve">) ngày làm việc kể từ ngày tranh chấp phát sinh. Trường hợp tranh chấp liên quan tới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hay Chủ tịch </w:t>
      </w:r>
      <w:r w:rsidR="006D7DD9" w:rsidRPr="0048730B">
        <w:rPr>
          <w:color w:val="000000" w:themeColor="text1"/>
          <w:sz w:val="26"/>
          <w:szCs w:val="26"/>
          <w:lang w:val="nl-NL"/>
        </w:rPr>
        <w:t>Hội đồng Quản trị</w:t>
      </w:r>
      <w:r w:rsidRPr="0048730B">
        <w:rPr>
          <w:color w:val="000000" w:themeColor="text1"/>
          <w:sz w:val="26"/>
          <w:szCs w:val="26"/>
          <w:lang w:val="nl-NL"/>
        </w:rPr>
        <w:t xml:space="preserve">, bất cứ bên nào cũng có thể yêu cầu </w:t>
      </w:r>
      <w:r w:rsidR="006D7DD9" w:rsidRPr="0048730B">
        <w:rPr>
          <w:color w:val="000000" w:themeColor="text1"/>
          <w:sz w:val="26"/>
          <w:szCs w:val="26"/>
          <w:lang w:val="nl-NL"/>
        </w:rPr>
        <w:t>Ban Kiểm soát</w:t>
      </w:r>
      <w:r w:rsidR="0010090F" w:rsidRPr="0048730B">
        <w:rPr>
          <w:color w:val="000000" w:themeColor="text1"/>
          <w:sz w:val="26"/>
          <w:szCs w:val="26"/>
          <w:lang w:val="nl-NL"/>
        </w:rPr>
        <w:t xml:space="preserve"> </w:t>
      </w:r>
      <w:r w:rsidRPr="0048730B">
        <w:rPr>
          <w:color w:val="000000" w:themeColor="text1"/>
          <w:sz w:val="26"/>
          <w:szCs w:val="26"/>
          <w:lang w:val="nl-NL"/>
        </w:rPr>
        <w:t>chỉ định một chuyên gia độc lập để hành động với tư cách là trọng tài cho quá trình giải quyết tranh chấp.</w:t>
      </w:r>
    </w:p>
    <w:p w14:paraId="64985054" w14:textId="1E0D9F56" w:rsidR="001C0AC1" w:rsidRPr="0048730B" w:rsidRDefault="001C0AC1" w:rsidP="005E4066">
      <w:pPr>
        <w:numPr>
          <w:ilvl w:val="0"/>
          <w:numId w:val="6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Trường hợp không đạt được quyết định hoà giải trong vòng 06 (sáu) tuần từ khi bắt đầu quá trình hoà giải hoặc nếu quyết định của trung gian hoà giải không được các bên chấp nhận, bất cứ bên nào cũng có thể đưa tranh chấp đó ra </w:t>
      </w:r>
      <w:r w:rsidR="0010090F" w:rsidRPr="0048730B">
        <w:rPr>
          <w:color w:val="000000" w:themeColor="text1"/>
          <w:sz w:val="26"/>
          <w:szCs w:val="26"/>
          <w:lang w:val="nl-NL"/>
        </w:rPr>
        <w:t xml:space="preserve">Trọng tài kinh tế hoặc </w:t>
      </w:r>
      <w:r w:rsidRPr="0048730B">
        <w:rPr>
          <w:color w:val="000000" w:themeColor="text1"/>
          <w:sz w:val="26"/>
          <w:szCs w:val="26"/>
          <w:lang w:val="nl-NL"/>
        </w:rPr>
        <w:t>Toà án</w:t>
      </w:r>
      <w:r w:rsidR="0010090F" w:rsidRPr="0048730B">
        <w:rPr>
          <w:color w:val="000000" w:themeColor="text1"/>
          <w:sz w:val="26"/>
          <w:szCs w:val="26"/>
          <w:lang w:val="nl-NL"/>
        </w:rPr>
        <w:t xml:space="preserve"> kinh tế</w:t>
      </w:r>
      <w:r w:rsidRPr="0048730B">
        <w:rPr>
          <w:color w:val="000000" w:themeColor="text1"/>
          <w:sz w:val="26"/>
          <w:szCs w:val="26"/>
          <w:lang w:val="nl-NL"/>
        </w:rPr>
        <w:t>.</w:t>
      </w:r>
    </w:p>
    <w:p w14:paraId="424E8A8C" w14:textId="7A61C451" w:rsidR="001C0AC1" w:rsidRPr="0048730B" w:rsidRDefault="001C0AC1" w:rsidP="005E4066">
      <w:pPr>
        <w:numPr>
          <w:ilvl w:val="0"/>
          <w:numId w:val="65"/>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Các bên sẽ tự chịu chi phí của mình có liên quan tới thủ tục thương lượng và hoà giải. </w:t>
      </w:r>
      <w:r w:rsidR="0010090F" w:rsidRPr="0048730B">
        <w:rPr>
          <w:color w:val="000000" w:themeColor="text1"/>
          <w:sz w:val="26"/>
          <w:szCs w:val="26"/>
          <w:lang w:val="nl-NL"/>
        </w:rPr>
        <w:t>Việc thanh toán c</w:t>
      </w:r>
      <w:r w:rsidRPr="0048730B">
        <w:rPr>
          <w:color w:val="000000" w:themeColor="text1"/>
          <w:sz w:val="26"/>
          <w:szCs w:val="26"/>
          <w:lang w:val="nl-NL"/>
        </w:rPr>
        <w:t xml:space="preserve">ác chi phí của Toà án </w:t>
      </w:r>
      <w:r w:rsidR="0010090F" w:rsidRPr="0048730B">
        <w:rPr>
          <w:color w:val="000000" w:themeColor="text1"/>
          <w:sz w:val="26"/>
          <w:szCs w:val="26"/>
          <w:lang w:val="nl-NL"/>
        </w:rPr>
        <w:t xml:space="preserve">được thực hiện theo phán quyết của </w:t>
      </w:r>
      <w:r w:rsidRPr="0048730B">
        <w:rPr>
          <w:color w:val="000000" w:themeColor="text1"/>
          <w:sz w:val="26"/>
          <w:szCs w:val="26"/>
          <w:lang w:val="nl-NL"/>
        </w:rPr>
        <w:t xml:space="preserve">Toà phán. </w:t>
      </w:r>
    </w:p>
    <w:p w14:paraId="5A25E324" w14:textId="77777777" w:rsidR="001C0AC1" w:rsidRPr="0048730B" w:rsidRDefault="001C0AC1" w:rsidP="005E4066">
      <w:pPr>
        <w:pStyle w:val="Heading2"/>
        <w:spacing w:before="120" w:after="120" w:line="24" w:lineRule="atLeast"/>
        <w:ind w:firstLine="720"/>
        <w:rPr>
          <w:rFonts w:ascii="Times New Roman" w:hAnsi="Times New Roman" w:cs="Times New Roman"/>
          <w:i w:val="0"/>
          <w:color w:val="000000" w:themeColor="text1"/>
          <w:lang w:val="nl-NL"/>
        </w:rPr>
      </w:pPr>
      <w:bookmarkStart w:id="379" w:name="_Toc133493866"/>
      <w:bookmarkStart w:id="380" w:name="_Toc508099282"/>
      <w:bookmarkStart w:id="381" w:name="_Toc508119657"/>
      <w:r w:rsidRPr="0048730B">
        <w:rPr>
          <w:rFonts w:ascii="Times New Roman" w:hAnsi="Times New Roman" w:cs="Times New Roman"/>
          <w:i w:val="0"/>
          <w:color w:val="000000" w:themeColor="text1"/>
          <w:lang w:val="nl-NL"/>
        </w:rPr>
        <w:lastRenderedPageBreak/>
        <w:t>BỔ SUNG VÀ SỬA ĐỔI ĐIỀU LỆ</w:t>
      </w:r>
      <w:bookmarkEnd w:id="379"/>
      <w:bookmarkEnd w:id="380"/>
      <w:bookmarkEnd w:id="381"/>
    </w:p>
    <w:p w14:paraId="7A87C473"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82" w:name="_Toc133493867"/>
      <w:bookmarkStart w:id="383" w:name="_Toc508099283"/>
      <w:bookmarkStart w:id="384" w:name="_Toc508119658"/>
      <w:r w:rsidRPr="0048730B">
        <w:rPr>
          <w:rFonts w:ascii="Times New Roman" w:hAnsi="Times New Roman" w:cs="Times New Roman"/>
          <w:color w:val="000000" w:themeColor="text1"/>
          <w:sz w:val="28"/>
          <w:szCs w:val="28"/>
          <w:lang w:val="nl-NL"/>
        </w:rPr>
        <w:t>Bổ sung và sửa đổi Điều lệ</w:t>
      </w:r>
      <w:bookmarkEnd w:id="382"/>
      <w:bookmarkEnd w:id="383"/>
      <w:bookmarkEnd w:id="384"/>
    </w:p>
    <w:p w14:paraId="458870F4" w14:textId="13B54499" w:rsidR="001C0AC1" w:rsidRPr="0048730B" w:rsidRDefault="001C0AC1" w:rsidP="005E4066">
      <w:pPr>
        <w:numPr>
          <w:ilvl w:val="0"/>
          <w:numId w:val="66"/>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Việc bổ sung, sửa đổi Điều lệ này phải được Đại hội đồng </w:t>
      </w:r>
      <w:r w:rsidR="00621AF4" w:rsidRPr="0048730B">
        <w:rPr>
          <w:color w:val="000000" w:themeColor="text1"/>
          <w:sz w:val="26"/>
          <w:szCs w:val="26"/>
          <w:lang w:val="nl-NL"/>
        </w:rPr>
        <w:t>C</w:t>
      </w:r>
      <w:r w:rsidRPr="0048730B">
        <w:rPr>
          <w:color w:val="000000" w:themeColor="text1"/>
          <w:sz w:val="26"/>
          <w:szCs w:val="26"/>
          <w:lang w:val="nl-NL"/>
        </w:rPr>
        <w:t>ổ đông xem xét quyết định.</w:t>
      </w:r>
    </w:p>
    <w:p w14:paraId="16BAB860" w14:textId="77777777" w:rsidR="00011AA8" w:rsidRDefault="001C0AC1" w:rsidP="005E4066">
      <w:pPr>
        <w:numPr>
          <w:ilvl w:val="0"/>
          <w:numId w:val="66"/>
        </w:numPr>
        <w:spacing w:before="120" w:after="120" w:line="24" w:lineRule="atLeast"/>
        <w:ind w:firstLine="734"/>
        <w:jc w:val="both"/>
        <w:rPr>
          <w:color w:val="000000" w:themeColor="text1"/>
          <w:sz w:val="26"/>
          <w:szCs w:val="26"/>
          <w:lang w:val="nl-NL"/>
        </w:rPr>
      </w:pPr>
      <w:r w:rsidRPr="0048730B">
        <w:rPr>
          <w:color w:val="000000" w:themeColor="text1"/>
          <w:sz w:val="26"/>
          <w:szCs w:val="26"/>
          <w:lang w:val="nl-NL"/>
        </w:rPr>
        <w:t xml:space="preserve">Trong trường hợp có những quy định của pháp luật có liên quan đến hoạt động của </w:t>
      </w:r>
      <w:r w:rsidR="00341DA9" w:rsidRPr="0048730B">
        <w:rPr>
          <w:color w:val="000000" w:themeColor="text1"/>
          <w:sz w:val="26"/>
          <w:szCs w:val="26"/>
          <w:lang w:val="nl-NL"/>
        </w:rPr>
        <w:t>Công ty</w:t>
      </w:r>
      <w:r w:rsidRPr="0048730B">
        <w:rPr>
          <w:color w:val="000000" w:themeColor="text1"/>
          <w:sz w:val="26"/>
          <w:szCs w:val="26"/>
          <w:lang w:val="nl-NL"/>
        </w:rPr>
        <w:t xml:space="preserve"> chưa được đề cập trong bản Điều lệ này hoặc trong trường hợp có những quy định mới của pháp luật khác với những điều khoản trong Điều lệ này thì những quy định của pháp luật đó đương nhiên được áp dụng và điều chỉnh hoạt động của </w:t>
      </w:r>
      <w:r w:rsidR="00341DA9" w:rsidRPr="0048730B">
        <w:rPr>
          <w:color w:val="000000" w:themeColor="text1"/>
          <w:sz w:val="26"/>
          <w:szCs w:val="26"/>
          <w:lang w:val="nl-NL"/>
        </w:rPr>
        <w:t>Công ty</w:t>
      </w:r>
      <w:r w:rsidRPr="0048730B">
        <w:rPr>
          <w:color w:val="000000" w:themeColor="text1"/>
          <w:sz w:val="26"/>
          <w:szCs w:val="26"/>
          <w:lang w:val="nl-NL"/>
        </w:rPr>
        <w:t xml:space="preserve">.  </w:t>
      </w:r>
    </w:p>
    <w:p w14:paraId="1E62202D" w14:textId="54F00348" w:rsidR="001C0AC1" w:rsidRPr="0048730B" w:rsidRDefault="001C0AC1" w:rsidP="00011AA8">
      <w:pPr>
        <w:spacing w:before="120" w:after="120" w:line="24" w:lineRule="atLeast"/>
        <w:ind w:left="734"/>
        <w:jc w:val="both"/>
        <w:rPr>
          <w:color w:val="000000" w:themeColor="text1"/>
          <w:sz w:val="26"/>
          <w:szCs w:val="26"/>
          <w:lang w:val="nl-NL"/>
        </w:rPr>
      </w:pPr>
      <w:r w:rsidRPr="0048730B">
        <w:rPr>
          <w:color w:val="000000" w:themeColor="text1"/>
          <w:sz w:val="26"/>
          <w:szCs w:val="26"/>
          <w:lang w:val="nl-NL"/>
        </w:rPr>
        <w:t xml:space="preserve">         </w:t>
      </w:r>
    </w:p>
    <w:p w14:paraId="35792887" w14:textId="77777777" w:rsidR="001C0AC1" w:rsidRPr="0048730B" w:rsidRDefault="001C0AC1" w:rsidP="005E4066">
      <w:pPr>
        <w:pStyle w:val="Heading2"/>
        <w:spacing w:before="120" w:after="120" w:line="24" w:lineRule="atLeast"/>
        <w:ind w:firstLine="720"/>
        <w:rPr>
          <w:rFonts w:ascii="Times New Roman" w:hAnsi="Times New Roman" w:cs="Times New Roman"/>
          <w:i w:val="0"/>
          <w:color w:val="000000" w:themeColor="text1"/>
          <w:lang w:val="nl-NL"/>
        </w:rPr>
      </w:pPr>
      <w:bookmarkStart w:id="385" w:name="_Toc133493868"/>
      <w:bookmarkStart w:id="386" w:name="_Toc508099284"/>
      <w:bookmarkStart w:id="387" w:name="_Toc508119659"/>
      <w:r w:rsidRPr="0048730B">
        <w:rPr>
          <w:rFonts w:ascii="Times New Roman" w:hAnsi="Times New Roman" w:cs="Times New Roman"/>
          <w:i w:val="0"/>
          <w:color w:val="000000" w:themeColor="text1"/>
          <w:lang w:val="nl-NL"/>
        </w:rPr>
        <w:t>NGÀY HIỆU LỰC</w:t>
      </w:r>
      <w:bookmarkEnd w:id="385"/>
      <w:bookmarkEnd w:id="386"/>
      <w:bookmarkEnd w:id="387"/>
      <w:r w:rsidRPr="0048730B">
        <w:rPr>
          <w:rFonts w:ascii="Times New Roman" w:hAnsi="Times New Roman" w:cs="Times New Roman"/>
          <w:i w:val="0"/>
          <w:color w:val="000000" w:themeColor="text1"/>
          <w:lang w:val="nl-NL"/>
        </w:rPr>
        <w:t xml:space="preserve"> </w:t>
      </w:r>
    </w:p>
    <w:p w14:paraId="04149624" w14:textId="77777777" w:rsidR="001C0AC1" w:rsidRPr="0048730B" w:rsidRDefault="001C0AC1" w:rsidP="005E4066">
      <w:pPr>
        <w:pStyle w:val="Heading3"/>
        <w:spacing w:before="120" w:after="120" w:line="24" w:lineRule="atLeast"/>
        <w:ind w:left="0" w:firstLine="0"/>
        <w:jc w:val="both"/>
        <w:rPr>
          <w:rFonts w:ascii="Times New Roman" w:hAnsi="Times New Roman" w:cs="Times New Roman"/>
          <w:color w:val="000000" w:themeColor="text1"/>
          <w:sz w:val="28"/>
          <w:szCs w:val="28"/>
          <w:lang w:val="nl-NL"/>
        </w:rPr>
      </w:pPr>
      <w:bookmarkStart w:id="388" w:name="_Toc133493869"/>
      <w:bookmarkStart w:id="389" w:name="_Toc508099285"/>
      <w:bookmarkStart w:id="390" w:name="_Toc508119660"/>
      <w:r w:rsidRPr="0048730B">
        <w:rPr>
          <w:rFonts w:ascii="Times New Roman" w:hAnsi="Times New Roman" w:cs="Times New Roman"/>
          <w:color w:val="000000" w:themeColor="text1"/>
          <w:sz w:val="28"/>
          <w:szCs w:val="28"/>
          <w:lang w:val="nl-NL"/>
        </w:rPr>
        <w:t>Ngày hiệu lực</w:t>
      </w:r>
      <w:bookmarkEnd w:id="388"/>
      <w:bookmarkEnd w:id="389"/>
      <w:bookmarkEnd w:id="390"/>
    </w:p>
    <w:p w14:paraId="24D0A76A" w14:textId="470E3C4A" w:rsidR="001C0AC1" w:rsidRPr="0048730B" w:rsidRDefault="001C0AC1" w:rsidP="005E4066">
      <w:pPr>
        <w:numPr>
          <w:ilvl w:val="0"/>
          <w:numId w:val="67"/>
        </w:numPr>
        <w:spacing w:before="120" w:after="120" w:line="24" w:lineRule="atLeast"/>
        <w:jc w:val="both"/>
        <w:rPr>
          <w:color w:val="000000" w:themeColor="text1"/>
          <w:sz w:val="26"/>
          <w:szCs w:val="26"/>
          <w:lang w:val="nl-NL"/>
        </w:rPr>
      </w:pPr>
      <w:r w:rsidRPr="0048730B">
        <w:rPr>
          <w:color w:val="000000" w:themeColor="text1"/>
          <w:sz w:val="26"/>
          <w:szCs w:val="26"/>
          <w:lang w:val="nl-NL"/>
        </w:rPr>
        <w:t xml:space="preserve">Bản điều lệ này gồm XXI chương </w:t>
      </w:r>
      <w:r w:rsidR="001265E7" w:rsidRPr="0048730B">
        <w:rPr>
          <w:color w:val="000000" w:themeColor="text1"/>
          <w:sz w:val="26"/>
          <w:szCs w:val="26"/>
          <w:lang w:val="nl-NL"/>
        </w:rPr>
        <w:t>5</w:t>
      </w:r>
      <w:r w:rsidR="00925A85" w:rsidRPr="0048730B">
        <w:rPr>
          <w:color w:val="000000" w:themeColor="text1"/>
          <w:sz w:val="26"/>
          <w:szCs w:val="26"/>
          <w:lang w:val="nl-NL"/>
        </w:rPr>
        <w:t>5</w:t>
      </w:r>
      <w:r w:rsidR="001265E7" w:rsidRPr="0048730B">
        <w:rPr>
          <w:color w:val="000000" w:themeColor="text1"/>
          <w:sz w:val="26"/>
          <w:szCs w:val="26"/>
          <w:lang w:val="nl-NL"/>
        </w:rPr>
        <w:t xml:space="preserve"> </w:t>
      </w:r>
      <w:r w:rsidRPr="0048730B">
        <w:rPr>
          <w:color w:val="000000" w:themeColor="text1"/>
          <w:sz w:val="26"/>
          <w:szCs w:val="26"/>
          <w:lang w:val="nl-NL"/>
        </w:rPr>
        <w:t xml:space="preserve">điều và </w:t>
      </w:r>
      <w:r w:rsidR="003F5D4A">
        <w:rPr>
          <w:color w:val="000000" w:themeColor="text1"/>
          <w:sz w:val="26"/>
          <w:szCs w:val="26"/>
          <w:lang w:val="nl-NL"/>
        </w:rPr>
        <w:t>P</w:t>
      </w:r>
      <w:r w:rsidR="003F5D4A" w:rsidRPr="0048730B">
        <w:rPr>
          <w:color w:val="000000" w:themeColor="text1"/>
          <w:sz w:val="26"/>
          <w:szCs w:val="26"/>
          <w:lang w:val="nl-NL"/>
        </w:rPr>
        <w:t xml:space="preserve">hụ </w:t>
      </w:r>
      <w:r w:rsidRPr="0048730B">
        <w:rPr>
          <w:color w:val="000000" w:themeColor="text1"/>
          <w:sz w:val="26"/>
          <w:szCs w:val="26"/>
          <w:lang w:val="nl-NL"/>
        </w:rPr>
        <w:t xml:space="preserve">lục 01 kèm theo, được Đại hội đồng </w:t>
      </w:r>
      <w:r w:rsidR="00621AF4" w:rsidRPr="0048730B">
        <w:rPr>
          <w:color w:val="000000" w:themeColor="text1"/>
          <w:sz w:val="26"/>
          <w:szCs w:val="26"/>
          <w:lang w:val="nl-NL"/>
        </w:rPr>
        <w:t>C</w:t>
      </w:r>
      <w:r w:rsidRPr="0048730B">
        <w:rPr>
          <w:color w:val="000000" w:themeColor="text1"/>
          <w:sz w:val="26"/>
          <w:szCs w:val="26"/>
          <w:lang w:val="nl-NL"/>
        </w:rPr>
        <w:t xml:space="preserve">ổ đông </w:t>
      </w:r>
      <w:r w:rsidR="00341DA9" w:rsidRPr="0048730B">
        <w:rPr>
          <w:color w:val="000000" w:themeColor="text1"/>
          <w:sz w:val="26"/>
          <w:szCs w:val="26"/>
          <w:lang w:val="nl-NL"/>
        </w:rPr>
        <w:t>Công ty</w:t>
      </w:r>
      <w:r w:rsidRPr="0048730B">
        <w:rPr>
          <w:color w:val="000000" w:themeColor="text1"/>
          <w:sz w:val="26"/>
          <w:szCs w:val="26"/>
          <w:lang w:val="nl-NL"/>
        </w:rPr>
        <w:t xml:space="preserve"> </w:t>
      </w:r>
      <w:r w:rsidR="00621AF4" w:rsidRPr="0048730B">
        <w:rPr>
          <w:color w:val="000000" w:themeColor="text1"/>
          <w:sz w:val="26"/>
          <w:szCs w:val="26"/>
          <w:lang w:val="nl-NL"/>
        </w:rPr>
        <w:t>C</w:t>
      </w:r>
      <w:r w:rsidRPr="0048730B">
        <w:rPr>
          <w:color w:val="000000" w:themeColor="text1"/>
          <w:sz w:val="26"/>
          <w:szCs w:val="26"/>
          <w:lang w:val="nl-NL"/>
        </w:rPr>
        <w:t>ổ phần Viễn thông FPT nhất trí thông qua ngày</w:t>
      </w:r>
      <w:r w:rsidR="00E322BE" w:rsidRPr="0048730B">
        <w:rPr>
          <w:color w:val="000000" w:themeColor="text1"/>
          <w:sz w:val="26"/>
          <w:szCs w:val="26"/>
          <w:lang w:val="nl-NL"/>
        </w:rPr>
        <w:t xml:space="preserve"> ..</w:t>
      </w:r>
      <w:r w:rsidR="00C15E76">
        <w:rPr>
          <w:color w:val="000000" w:themeColor="text1"/>
          <w:sz w:val="26"/>
          <w:szCs w:val="26"/>
          <w:lang w:val="nl-NL"/>
        </w:rPr>
        <w:t>...</w:t>
      </w:r>
      <w:r w:rsidR="00E322BE" w:rsidRPr="0048730B">
        <w:rPr>
          <w:color w:val="000000" w:themeColor="text1"/>
          <w:sz w:val="26"/>
          <w:szCs w:val="26"/>
          <w:lang w:val="nl-NL"/>
        </w:rPr>
        <w:t xml:space="preserve">. </w:t>
      </w:r>
      <w:r w:rsidRPr="0048730B">
        <w:rPr>
          <w:color w:val="000000" w:themeColor="text1"/>
          <w:sz w:val="26"/>
          <w:szCs w:val="26"/>
          <w:lang w:val="nl-NL"/>
        </w:rPr>
        <w:t>tháng</w:t>
      </w:r>
      <w:r w:rsidR="00E322BE" w:rsidRPr="0048730B">
        <w:rPr>
          <w:color w:val="000000" w:themeColor="text1"/>
          <w:sz w:val="26"/>
          <w:szCs w:val="26"/>
          <w:lang w:val="nl-NL"/>
        </w:rPr>
        <w:t xml:space="preserve"> ... n</w:t>
      </w:r>
      <w:r w:rsidRPr="0048730B">
        <w:rPr>
          <w:color w:val="000000" w:themeColor="text1"/>
          <w:sz w:val="26"/>
          <w:szCs w:val="26"/>
          <w:lang w:val="nl-NL"/>
        </w:rPr>
        <w:t xml:space="preserve">ăm </w:t>
      </w:r>
      <w:r w:rsidR="00471BBD" w:rsidRPr="0048730B">
        <w:rPr>
          <w:color w:val="000000" w:themeColor="text1"/>
          <w:sz w:val="26"/>
          <w:szCs w:val="26"/>
          <w:lang w:val="nl-NL"/>
        </w:rPr>
        <w:t>20</w:t>
      </w:r>
      <w:r w:rsidR="00CA2F5E">
        <w:rPr>
          <w:color w:val="000000" w:themeColor="text1"/>
          <w:sz w:val="26"/>
          <w:szCs w:val="26"/>
          <w:lang w:val="nl-NL"/>
        </w:rPr>
        <w:t>22</w:t>
      </w:r>
      <w:r w:rsidR="00471BBD" w:rsidRPr="0048730B">
        <w:rPr>
          <w:color w:val="000000" w:themeColor="text1"/>
          <w:sz w:val="26"/>
          <w:szCs w:val="26"/>
          <w:lang w:val="nl-NL"/>
        </w:rPr>
        <w:t xml:space="preserve"> </w:t>
      </w:r>
      <w:r w:rsidRPr="0048730B">
        <w:rPr>
          <w:color w:val="000000" w:themeColor="text1"/>
          <w:sz w:val="26"/>
          <w:szCs w:val="26"/>
          <w:lang w:val="nl-NL"/>
        </w:rPr>
        <w:t>tại Hà Nội và cùng chấp thuận hiệu lực toàn văn của Điều lệ này.</w:t>
      </w:r>
    </w:p>
    <w:p w14:paraId="57556464" w14:textId="749DB6E5" w:rsidR="001C0AC1" w:rsidRPr="00BC6275" w:rsidRDefault="001C0AC1" w:rsidP="009D0B3E">
      <w:pPr>
        <w:numPr>
          <w:ilvl w:val="0"/>
          <w:numId w:val="67"/>
        </w:numPr>
        <w:spacing w:before="120" w:after="120" w:line="24" w:lineRule="atLeast"/>
        <w:jc w:val="both"/>
        <w:rPr>
          <w:iCs/>
          <w:color w:val="000000" w:themeColor="text1"/>
          <w:sz w:val="26"/>
          <w:szCs w:val="26"/>
          <w:lang w:val="nl-NL"/>
        </w:rPr>
      </w:pPr>
      <w:r w:rsidRPr="0048730B">
        <w:rPr>
          <w:color w:val="000000" w:themeColor="text1"/>
          <w:sz w:val="26"/>
          <w:szCs w:val="26"/>
          <w:lang w:val="nl-NL"/>
        </w:rPr>
        <w:t xml:space="preserve">Điều lệ được lập thành </w:t>
      </w:r>
      <w:r w:rsidR="00912F15">
        <w:rPr>
          <w:color w:val="000000" w:themeColor="text1"/>
          <w:sz w:val="26"/>
          <w:szCs w:val="26"/>
          <w:lang w:val="nl-NL"/>
        </w:rPr>
        <w:t>04</w:t>
      </w:r>
      <w:r w:rsidR="00912F15" w:rsidRPr="0048730B">
        <w:rPr>
          <w:color w:val="000000" w:themeColor="text1"/>
          <w:sz w:val="26"/>
          <w:szCs w:val="26"/>
          <w:lang w:val="nl-NL"/>
        </w:rPr>
        <w:t xml:space="preserve"> </w:t>
      </w:r>
      <w:r w:rsidRPr="0048730B">
        <w:rPr>
          <w:color w:val="000000" w:themeColor="text1"/>
          <w:sz w:val="26"/>
          <w:szCs w:val="26"/>
          <w:lang w:val="nl-NL"/>
        </w:rPr>
        <w:t xml:space="preserve">bản, có giá trị như nhau </w:t>
      </w:r>
      <w:r w:rsidR="00912F15">
        <w:rPr>
          <w:iCs/>
          <w:color w:val="000000" w:themeColor="text1"/>
          <w:sz w:val="26"/>
          <w:szCs w:val="26"/>
          <w:lang w:val="nl-NL"/>
        </w:rPr>
        <w:t>và được</w:t>
      </w:r>
      <w:r w:rsidRPr="00BC6275">
        <w:rPr>
          <w:iCs/>
          <w:color w:val="000000" w:themeColor="text1"/>
          <w:sz w:val="26"/>
          <w:szCs w:val="26"/>
          <w:lang w:val="nl-NL"/>
        </w:rPr>
        <w:t xml:space="preserve"> lưu trữ tại Văn phòng </w:t>
      </w:r>
      <w:r w:rsidR="00341DA9" w:rsidRPr="00BC6275">
        <w:rPr>
          <w:iCs/>
          <w:color w:val="000000" w:themeColor="text1"/>
          <w:sz w:val="26"/>
          <w:szCs w:val="26"/>
          <w:lang w:val="nl-NL"/>
        </w:rPr>
        <w:t>Công ty</w:t>
      </w:r>
      <w:r w:rsidRPr="00BC6275">
        <w:rPr>
          <w:iCs/>
          <w:color w:val="000000" w:themeColor="text1"/>
          <w:sz w:val="26"/>
          <w:szCs w:val="26"/>
          <w:lang w:val="nl-NL"/>
        </w:rPr>
        <w:t>.</w:t>
      </w:r>
    </w:p>
    <w:p w14:paraId="01F94033" w14:textId="509C719F" w:rsidR="001C0AC1" w:rsidRPr="0048730B" w:rsidRDefault="00F4041B" w:rsidP="005E4066">
      <w:pPr>
        <w:numPr>
          <w:ilvl w:val="0"/>
          <w:numId w:val="67"/>
        </w:numPr>
        <w:spacing w:before="120" w:after="120" w:line="24" w:lineRule="atLeast"/>
        <w:jc w:val="both"/>
        <w:rPr>
          <w:color w:val="000000" w:themeColor="text1"/>
          <w:sz w:val="26"/>
          <w:szCs w:val="26"/>
          <w:lang w:val="nl-NL"/>
        </w:rPr>
      </w:pPr>
      <w:r>
        <w:rPr>
          <w:color w:val="000000" w:themeColor="text1"/>
          <w:sz w:val="26"/>
          <w:szCs w:val="26"/>
          <w:lang w:val="nl-NL"/>
        </w:rPr>
        <w:t>Bản Điều lệ này thay thế cho bản Điều lệ đã được</w:t>
      </w:r>
      <w:r w:rsidR="001A46FB">
        <w:rPr>
          <w:color w:val="000000" w:themeColor="text1"/>
          <w:sz w:val="26"/>
          <w:szCs w:val="26"/>
          <w:lang w:val="nl-NL"/>
        </w:rPr>
        <w:t xml:space="preserve"> ký</w:t>
      </w:r>
      <w:r>
        <w:rPr>
          <w:color w:val="000000" w:themeColor="text1"/>
          <w:sz w:val="26"/>
          <w:szCs w:val="26"/>
          <w:lang w:val="nl-NL"/>
        </w:rPr>
        <w:t xml:space="preserve"> ngày </w:t>
      </w:r>
      <w:r w:rsidR="00CA2F5E">
        <w:rPr>
          <w:color w:val="000000" w:themeColor="text1"/>
          <w:sz w:val="26"/>
          <w:szCs w:val="26"/>
          <w:lang w:val="nl-NL"/>
        </w:rPr>
        <w:t>31</w:t>
      </w:r>
      <w:r>
        <w:rPr>
          <w:color w:val="000000" w:themeColor="text1"/>
          <w:sz w:val="26"/>
          <w:szCs w:val="26"/>
          <w:lang w:val="nl-NL"/>
        </w:rPr>
        <w:t>/</w:t>
      </w:r>
      <w:r w:rsidR="00CA2F5E">
        <w:rPr>
          <w:color w:val="000000" w:themeColor="text1"/>
          <w:sz w:val="26"/>
          <w:szCs w:val="26"/>
          <w:lang w:val="nl-NL"/>
        </w:rPr>
        <w:t>3</w:t>
      </w:r>
      <w:r>
        <w:rPr>
          <w:color w:val="000000" w:themeColor="text1"/>
          <w:sz w:val="26"/>
          <w:szCs w:val="26"/>
          <w:lang w:val="nl-NL"/>
        </w:rPr>
        <w:t>/20</w:t>
      </w:r>
      <w:r w:rsidR="00CA2F5E">
        <w:rPr>
          <w:color w:val="000000" w:themeColor="text1"/>
          <w:sz w:val="26"/>
          <w:szCs w:val="26"/>
          <w:lang w:val="nl-NL"/>
        </w:rPr>
        <w:t>2</w:t>
      </w:r>
      <w:r w:rsidR="00E679D7">
        <w:rPr>
          <w:color w:val="000000" w:themeColor="text1"/>
          <w:sz w:val="26"/>
          <w:szCs w:val="26"/>
          <w:lang w:val="nl-NL"/>
        </w:rPr>
        <w:t>1</w:t>
      </w:r>
      <w:r>
        <w:rPr>
          <w:color w:val="000000" w:themeColor="text1"/>
          <w:sz w:val="26"/>
          <w:szCs w:val="26"/>
          <w:lang w:val="nl-NL"/>
        </w:rPr>
        <w:t xml:space="preserve"> và là bản </w:t>
      </w:r>
      <w:r w:rsidR="001C0AC1" w:rsidRPr="0048730B">
        <w:rPr>
          <w:color w:val="000000" w:themeColor="text1"/>
          <w:sz w:val="26"/>
          <w:szCs w:val="26"/>
          <w:lang w:val="nl-NL"/>
        </w:rPr>
        <w:t xml:space="preserve">Điều  lệ này là duy nhất và chính thức của </w:t>
      </w:r>
      <w:r w:rsidR="00341DA9" w:rsidRPr="0048730B">
        <w:rPr>
          <w:color w:val="000000" w:themeColor="text1"/>
          <w:sz w:val="26"/>
          <w:szCs w:val="26"/>
          <w:lang w:val="nl-NL"/>
        </w:rPr>
        <w:t>Công ty</w:t>
      </w:r>
      <w:r>
        <w:rPr>
          <w:color w:val="000000" w:themeColor="text1"/>
          <w:sz w:val="26"/>
          <w:szCs w:val="26"/>
          <w:lang w:val="nl-NL"/>
        </w:rPr>
        <w:t xml:space="preserve"> kể từ ngày ký</w:t>
      </w:r>
      <w:r w:rsidR="001C0AC1" w:rsidRPr="0048730B">
        <w:rPr>
          <w:color w:val="000000" w:themeColor="text1"/>
          <w:sz w:val="26"/>
          <w:szCs w:val="26"/>
          <w:lang w:val="nl-NL"/>
        </w:rPr>
        <w:t>.</w:t>
      </w:r>
      <w:r w:rsidR="00912F15">
        <w:rPr>
          <w:color w:val="000000" w:themeColor="text1"/>
          <w:sz w:val="26"/>
          <w:szCs w:val="26"/>
          <w:lang w:val="nl-NL"/>
        </w:rPr>
        <w:t>/.</w:t>
      </w:r>
    </w:p>
    <w:p w14:paraId="3DF190E6" w14:textId="77777777" w:rsidR="0013592A" w:rsidRPr="005E4066" w:rsidRDefault="0013592A" w:rsidP="009D0B3E">
      <w:pPr>
        <w:spacing w:before="120" w:after="120" w:line="24" w:lineRule="atLeast"/>
        <w:ind w:left="737"/>
        <w:jc w:val="both"/>
        <w:rPr>
          <w:color w:val="000000" w:themeColor="text1"/>
          <w:sz w:val="26"/>
          <w:szCs w:val="26"/>
          <w:lang w:val="nl-NL"/>
        </w:rPr>
      </w:pPr>
    </w:p>
    <w:p w14:paraId="4476663E" w14:textId="46F17A1D" w:rsidR="005E4066" w:rsidRDefault="0013592A" w:rsidP="009D0B3E">
      <w:pPr>
        <w:spacing w:after="200" w:line="276" w:lineRule="auto"/>
        <w:ind w:left="2790"/>
        <w:jc w:val="center"/>
        <w:rPr>
          <w:b/>
          <w:color w:val="000000" w:themeColor="text1"/>
          <w:sz w:val="26"/>
          <w:szCs w:val="26"/>
          <w:lang w:val="nl-NL"/>
        </w:rPr>
      </w:pPr>
      <w:r w:rsidRPr="009D0B3E">
        <w:rPr>
          <w:b/>
          <w:color w:val="000000" w:themeColor="text1"/>
          <w:sz w:val="26"/>
          <w:szCs w:val="26"/>
          <w:lang w:val="nl-NL"/>
        </w:rPr>
        <w:t>NGƯỜI ĐẠI DIỆN THEO PHÁP LUẬT</w:t>
      </w:r>
    </w:p>
    <w:p w14:paraId="5AC1738B" w14:textId="28E671D5" w:rsidR="00671117" w:rsidRDefault="00671117" w:rsidP="009D0B3E">
      <w:pPr>
        <w:spacing w:after="200" w:line="276" w:lineRule="auto"/>
        <w:ind w:left="2790"/>
        <w:jc w:val="center"/>
        <w:rPr>
          <w:b/>
          <w:color w:val="000000" w:themeColor="text1"/>
          <w:sz w:val="26"/>
          <w:szCs w:val="26"/>
          <w:lang w:val="nl-NL"/>
        </w:rPr>
      </w:pPr>
    </w:p>
    <w:p w14:paraId="2BA9BFCA" w14:textId="50462952" w:rsidR="00671117" w:rsidRDefault="00671117" w:rsidP="009D0B3E">
      <w:pPr>
        <w:spacing w:after="200" w:line="276" w:lineRule="auto"/>
        <w:ind w:left="2790"/>
        <w:jc w:val="center"/>
        <w:rPr>
          <w:b/>
          <w:color w:val="000000" w:themeColor="text1"/>
          <w:sz w:val="26"/>
          <w:szCs w:val="26"/>
          <w:lang w:val="nl-NL"/>
        </w:rPr>
      </w:pPr>
    </w:p>
    <w:p w14:paraId="2EAC161E" w14:textId="253C27C6" w:rsidR="00671117" w:rsidRDefault="00671117" w:rsidP="009D0B3E">
      <w:pPr>
        <w:spacing w:after="200" w:line="276" w:lineRule="auto"/>
        <w:ind w:left="2790"/>
        <w:jc w:val="center"/>
        <w:rPr>
          <w:b/>
          <w:color w:val="000000" w:themeColor="text1"/>
          <w:sz w:val="26"/>
          <w:szCs w:val="26"/>
          <w:lang w:val="nl-NL"/>
        </w:rPr>
      </w:pPr>
    </w:p>
    <w:p w14:paraId="0FCE9D4A" w14:textId="26F60160" w:rsidR="00671117" w:rsidRDefault="00671117" w:rsidP="009D0B3E">
      <w:pPr>
        <w:spacing w:after="120" w:line="276" w:lineRule="auto"/>
        <w:ind w:left="2790"/>
        <w:jc w:val="center"/>
        <w:rPr>
          <w:b/>
          <w:color w:val="000000" w:themeColor="text1"/>
          <w:sz w:val="26"/>
          <w:szCs w:val="26"/>
          <w:lang w:val="nl-NL"/>
        </w:rPr>
      </w:pPr>
      <w:r>
        <w:rPr>
          <w:b/>
          <w:color w:val="000000" w:themeColor="text1"/>
          <w:sz w:val="26"/>
          <w:szCs w:val="26"/>
          <w:lang w:val="nl-NL"/>
        </w:rPr>
        <w:t>HOÀNG NAM TIẾN</w:t>
      </w:r>
    </w:p>
    <w:p w14:paraId="469F7D3E" w14:textId="3F278B38" w:rsidR="00671117" w:rsidRPr="009D0B3E" w:rsidRDefault="00671117" w:rsidP="009D0B3E">
      <w:pPr>
        <w:spacing w:after="120" w:line="276" w:lineRule="auto"/>
        <w:ind w:left="2790"/>
        <w:jc w:val="center"/>
        <w:rPr>
          <w:b/>
          <w:color w:val="000000" w:themeColor="text1"/>
          <w:sz w:val="26"/>
          <w:szCs w:val="26"/>
          <w:lang w:val="nl-NL"/>
        </w:rPr>
      </w:pPr>
      <w:r>
        <w:rPr>
          <w:b/>
          <w:color w:val="000000" w:themeColor="text1"/>
          <w:sz w:val="26"/>
          <w:szCs w:val="26"/>
          <w:lang w:val="nl-NL"/>
        </w:rPr>
        <w:t>Chủ tịch Hội đồng Quản trị</w:t>
      </w:r>
    </w:p>
    <w:p w14:paraId="34EEF062" w14:textId="5C54544F" w:rsidR="0013592A" w:rsidRDefault="0013592A" w:rsidP="001C0AC1">
      <w:pPr>
        <w:jc w:val="center"/>
        <w:rPr>
          <w:b/>
          <w:color w:val="000000" w:themeColor="text1"/>
          <w:sz w:val="30"/>
          <w:lang w:val="nl-NL"/>
        </w:rPr>
      </w:pPr>
    </w:p>
    <w:p w14:paraId="2A3330A5" w14:textId="77777777" w:rsidR="0013592A" w:rsidRDefault="0013592A">
      <w:pPr>
        <w:spacing w:after="200" w:line="276" w:lineRule="auto"/>
        <w:rPr>
          <w:b/>
          <w:color w:val="000000" w:themeColor="text1"/>
          <w:sz w:val="30"/>
          <w:lang w:val="nl-NL"/>
        </w:rPr>
      </w:pPr>
      <w:r>
        <w:rPr>
          <w:b/>
          <w:color w:val="000000" w:themeColor="text1"/>
          <w:sz w:val="30"/>
          <w:lang w:val="nl-NL"/>
        </w:rPr>
        <w:br w:type="page"/>
      </w:r>
    </w:p>
    <w:p w14:paraId="4D88A223" w14:textId="77777777" w:rsidR="001C0AC1" w:rsidRPr="0048730B" w:rsidRDefault="001C0AC1" w:rsidP="001C0AC1">
      <w:pPr>
        <w:jc w:val="center"/>
        <w:rPr>
          <w:b/>
          <w:color w:val="000000" w:themeColor="text1"/>
          <w:sz w:val="30"/>
          <w:lang w:val="nl-NL"/>
        </w:rPr>
      </w:pPr>
      <w:r w:rsidRPr="0048730B">
        <w:rPr>
          <w:b/>
          <w:color w:val="000000" w:themeColor="text1"/>
          <w:sz w:val="30"/>
          <w:lang w:val="nl-NL"/>
        </w:rPr>
        <w:lastRenderedPageBreak/>
        <w:t>PHỤ LỤC 01</w:t>
      </w:r>
    </w:p>
    <w:p w14:paraId="0DC0FDF2" w14:textId="089C96CF" w:rsidR="001C0AC1" w:rsidRPr="0048730B" w:rsidRDefault="001C0AC1" w:rsidP="001C0AC1">
      <w:pPr>
        <w:jc w:val="center"/>
        <w:rPr>
          <w:b/>
          <w:color w:val="000000" w:themeColor="text1"/>
          <w:sz w:val="30"/>
          <w:lang w:val="nl-NL"/>
        </w:rPr>
      </w:pPr>
      <w:r w:rsidRPr="0048730B">
        <w:rPr>
          <w:b/>
          <w:color w:val="000000" w:themeColor="text1"/>
          <w:sz w:val="30"/>
          <w:lang w:val="nl-NL"/>
        </w:rPr>
        <w:t xml:space="preserve">CHI TIẾT VỐN ĐIỀU LỆ </w:t>
      </w:r>
      <w:r w:rsidR="00341DA9" w:rsidRPr="0048730B">
        <w:rPr>
          <w:b/>
          <w:color w:val="000000" w:themeColor="text1"/>
          <w:sz w:val="30"/>
          <w:lang w:val="nl-NL"/>
        </w:rPr>
        <w:t>CÔNG TY</w:t>
      </w:r>
      <w:r w:rsidRPr="0048730B">
        <w:rPr>
          <w:b/>
          <w:color w:val="000000" w:themeColor="text1"/>
          <w:sz w:val="30"/>
          <w:lang w:val="nl-NL"/>
        </w:rPr>
        <w:t xml:space="preserve"> TỪ NGÀY THÀNH LẬP ĐẾN NAY VÀ TỶ LỆ SỞ HỮU CỦA CÁC CỔ ĐÔNG SÁNG LẬP</w:t>
      </w:r>
      <w:r w:rsidR="00E85797">
        <w:rPr>
          <w:b/>
          <w:color w:val="000000" w:themeColor="text1"/>
          <w:sz w:val="30"/>
          <w:lang w:val="nl-NL"/>
        </w:rPr>
        <w:t xml:space="preserve"> TÍNH ĐẾN THỜI ĐIỂM</w:t>
      </w:r>
      <w:r w:rsidRPr="0048730B">
        <w:rPr>
          <w:b/>
          <w:color w:val="000000" w:themeColor="text1"/>
          <w:sz w:val="30"/>
          <w:lang w:val="nl-NL"/>
        </w:rPr>
        <w:t xml:space="preserve"> </w:t>
      </w:r>
      <w:r w:rsidR="00E85797">
        <w:rPr>
          <w:b/>
          <w:color w:val="000000" w:themeColor="text1"/>
          <w:sz w:val="30"/>
          <w:lang w:val="nl-NL"/>
        </w:rPr>
        <w:t xml:space="preserve">HIỆN TẠI </w:t>
      </w:r>
    </w:p>
    <w:p w14:paraId="3FDAEF9A" w14:textId="77777777" w:rsidR="001C0AC1" w:rsidRPr="0048730B" w:rsidRDefault="001C0AC1" w:rsidP="001C0AC1">
      <w:pPr>
        <w:rPr>
          <w:b/>
          <w:color w:val="000000" w:themeColor="text1"/>
          <w:sz w:val="30"/>
          <w:lang w:val="nl-NL"/>
        </w:rPr>
      </w:pPr>
    </w:p>
    <w:p w14:paraId="4D26B3BF" w14:textId="30AEFF28" w:rsidR="001C0AC1" w:rsidRPr="0048730B" w:rsidRDefault="001C0AC1" w:rsidP="00ED45B7">
      <w:pPr>
        <w:numPr>
          <w:ilvl w:val="0"/>
          <w:numId w:val="69"/>
        </w:numPr>
        <w:rPr>
          <w:b/>
          <w:color w:val="000000" w:themeColor="text1"/>
          <w:lang w:val="nl-NL"/>
        </w:rPr>
      </w:pPr>
      <w:r w:rsidRPr="0048730B">
        <w:rPr>
          <w:b/>
          <w:color w:val="000000" w:themeColor="text1"/>
          <w:lang w:val="nl-NL"/>
        </w:rPr>
        <w:t xml:space="preserve">Chi tiết vốn điều lệ của </w:t>
      </w:r>
      <w:r w:rsidR="00341DA9" w:rsidRPr="0048730B">
        <w:rPr>
          <w:b/>
          <w:color w:val="000000" w:themeColor="text1"/>
          <w:lang w:val="nl-NL"/>
        </w:rPr>
        <w:t>Công ty</w:t>
      </w:r>
    </w:p>
    <w:p w14:paraId="60CA8731" w14:textId="77777777" w:rsidR="001C0AC1" w:rsidRPr="0048730B" w:rsidRDefault="001C0AC1" w:rsidP="001C0AC1">
      <w:pPr>
        <w:rPr>
          <w:color w:val="000000" w:themeColor="text1"/>
          <w:lang w:val="nl-NL"/>
        </w:rPr>
      </w:pPr>
      <w:r w:rsidRPr="0048730B">
        <w:rPr>
          <w:color w:val="000000" w:themeColor="text1"/>
          <w:lang w:val="nl-NL"/>
        </w:rPr>
        <w:t xml:space="preserve"> </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1363"/>
        <w:gridCol w:w="2755"/>
        <w:gridCol w:w="4860"/>
      </w:tblGrid>
      <w:tr w:rsidR="007148ED" w:rsidRPr="0048730B" w14:paraId="5D9190FF" w14:textId="77777777" w:rsidTr="00CA4F1E">
        <w:tc>
          <w:tcPr>
            <w:tcW w:w="670" w:type="dxa"/>
          </w:tcPr>
          <w:p w14:paraId="54B156B7" w14:textId="77777777" w:rsidR="001C0AC1" w:rsidRPr="0048730B" w:rsidRDefault="001C0AC1" w:rsidP="001C0AC1">
            <w:pPr>
              <w:jc w:val="center"/>
              <w:rPr>
                <w:b/>
                <w:color w:val="000000" w:themeColor="text1"/>
              </w:rPr>
            </w:pPr>
            <w:r w:rsidRPr="0048730B">
              <w:rPr>
                <w:b/>
                <w:color w:val="000000" w:themeColor="text1"/>
              </w:rPr>
              <w:t>STT</w:t>
            </w:r>
          </w:p>
        </w:tc>
        <w:tc>
          <w:tcPr>
            <w:tcW w:w="1363" w:type="dxa"/>
          </w:tcPr>
          <w:p w14:paraId="3258843F" w14:textId="77777777" w:rsidR="001C0AC1" w:rsidRPr="0048730B" w:rsidRDefault="001C0AC1" w:rsidP="001C0AC1">
            <w:pPr>
              <w:jc w:val="center"/>
              <w:rPr>
                <w:b/>
                <w:color w:val="000000" w:themeColor="text1"/>
              </w:rPr>
            </w:pPr>
            <w:r w:rsidRPr="0048730B">
              <w:rPr>
                <w:b/>
                <w:color w:val="000000" w:themeColor="text1"/>
              </w:rPr>
              <w:t>Tháng</w:t>
            </w:r>
          </w:p>
        </w:tc>
        <w:tc>
          <w:tcPr>
            <w:tcW w:w="2755" w:type="dxa"/>
          </w:tcPr>
          <w:p w14:paraId="08D62F98" w14:textId="77777777" w:rsidR="001C0AC1" w:rsidRPr="0048730B" w:rsidRDefault="001C0AC1" w:rsidP="001C0AC1">
            <w:pPr>
              <w:jc w:val="center"/>
              <w:rPr>
                <w:b/>
                <w:color w:val="000000" w:themeColor="text1"/>
              </w:rPr>
            </w:pPr>
            <w:r w:rsidRPr="0048730B">
              <w:rPr>
                <w:b/>
                <w:color w:val="000000" w:themeColor="text1"/>
              </w:rPr>
              <w:t>Vốn điều lệ</w:t>
            </w:r>
          </w:p>
        </w:tc>
        <w:tc>
          <w:tcPr>
            <w:tcW w:w="4860" w:type="dxa"/>
          </w:tcPr>
          <w:p w14:paraId="1BEC915E" w14:textId="77777777" w:rsidR="001C0AC1" w:rsidRPr="0048730B" w:rsidRDefault="001C0AC1" w:rsidP="001C0AC1">
            <w:pPr>
              <w:jc w:val="center"/>
              <w:rPr>
                <w:b/>
                <w:color w:val="000000" w:themeColor="text1"/>
              </w:rPr>
            </w:pPr>
            <w:r w:rsidRPr="0048730B">
              <w:rPr>
                <w:b/>
                <w:color w:val="000000" w:themeColor="text1"/>
              </w:rPr>
              <w:t>Ghi chú</w:t>
            </w:r>
          </w:p>
        </w:tc>
      </w:tr>
      <w:tr w:rsidR="007148ED" w:rsidRPr="0048730B" w14:paraId="1D804633" w14:textId="77777777" w:rsidTr="00CA4F1E">
        <w:tc>
          <w:tcPr>
            <w:tcW w:w="670" w:type="dxa"/>
            <w:vAlign w:val="center"/>
          </w:tcPr>
          <w:p w14:paraId="34747C46" w14:textId="77777777" w:rsidR="001C0AC1" w:rsidRPr="0048730B" w:rsidRDefault="001C0AC1" w:rsidP="00CA4F1E">
            <w:pPr>
              <w:jc w:val="center"/>
              <w:rPr>
                <w:color w:val="000000" w:themeColor="text1"/>
              </w:rPr>
            </w:pPr>
            <w:r w:rsidRPr="0048730B">
              <w:rPr>
                <w:color w:val="000000" w:themeColor="text1"/>
                <w:sz w:val="22"/>
                <w:szCs w:val="22"/>
              </w:rPr>
              <w:t>1</w:t>
            </w:r>
          </w:p>
        </w:tc>
        <w:tc>
          <w:tcPr>
            <w:tcW w:w="1363" w:type="dxa"/>
            <w:vAlign w:val="center"/>
          </w:tcPr>
          <w:p w14:paraId="60C2FD88" w14:textId="77777777" w:rsidR="00B81F2B" w:rsidRDefault="00B81F2B" w:rsidP="001C0AC1">
            <w:pPr>
              <w:jc w:val="right"/>
              <w:rPr>
                <w:color w:val="000000" w:themeColor="text1"/>
                <w:sz w:val="22"/>
                <w:szCs w:val="22"/>
              </w:rPr>
            </w:pPr>
          </w:p>
          <w:p w14:paraId="73D06A02" w14:textId="0DE9E355" w:rsidR="001C0AC1" w:rsidRPr="0048730B" w:rsidRDefault="001C0AC1" w:rsidP="001C0AC1">
            <w:pPr>
              <w:jc w:val="right"/>
              <w:rPr>
                <w:color w:val="000000" w:themeColor="text1"/>
              </w:rPr>
            </w:pPr>
            <w:r w:rsidRPr="0048730B">
              <w:rPr>
                <w:color w:val="000000" w:themeColor="text1"/>
                <w:sz w:val="22"/>
                <w:szCs w:val="22"/>
              </w:rPr>
              <w:t>10/2005</w:t>
            </w:r>
          </w:p>
        </w:tc>
        <w:tc>
          <w:tcPr>
            <w:tcW w:w="2755" w:type="dxa"/>
            <w:vAlign w:val="center"/>
          </w:tcPr>
          <w:p w14:paraId="1D7FD41A" w14:textId="77777777" w:rsidR="001C0AC1" w:rsidRPr="0048730B" w:rsidRDefault="001C0AC1" w:rsidP="001C0AC1">
            <w:pPr>
              <w:jc w:val="right"/>
              <w:rPr>
                <w:color w:val="000000" w:themeColor="text1"/>
              </w:rPr>
            </w:pPr>
            <w:r w:rsidRPr="0048730B">
              <w:rPr>
                <w:color w:val="000000" w:themeColor="text1"/>
                <w:sz w:val="22"/>
                <w:szCs w:val="22"/>
              </w:rPr>
              <w:t>33.000.000.000 VNĐ</w:t>
            </w:r>
          </w:p>
        </w:tc>
        <w:tc>
          <w:tcPr>
            <w:tcW w:w="4860" w:type="dxa"/>
            <w:vAlign w:val="center"/>
          </w:tcPr>
          <w:p w14:paraId="4BF8A935" w14:textId="77777777" w:rsidR="001C0AC1" w:rsidRPr="0048730B" w:rsidRDefault="001C0AC1" w:rsidP="001C0AC1">
            <w:pPr>
              <w:rPr>
                <w:color w:val="000000" w:themeColor="text1"/>
              </w:rPr>
            </w:pPr>
            <w:r w:rsidRPr="0048730B">
              <w:rPr>
                <w:color w:val="000000" w:themeColor="text1"/>
                <w:sz w:val="22"/>
                <w:szCs w:val="22"/>
              </w:rPr>
              <w:t>Cổ phần hoá</w:t>
            </w:r>
          </w:p>
        </w:tc>
      </w:tr>
      <w:tr w:rsidR="007148ED" w:rsidRPr="0048730B" w14:paraId="068134A1" w14:textId="77777777" w:rsidTr="00CA4F1E">
        <w:tc>
          <w:tcPr>
            <w:tcW w:w="670" w:type="dxa"/>
            <w:vAlign w:val="center"/>
          </w:tcPr>
          <w:p w14:paraId="5D11D43D" w14:textId="77777777" w:rsidR="001C0AC1" w:rsidRPr="0048730B" w:rsidRDefault="001C0AC1" w:rsidP="00CA4F1E">
            <w:pPr>
              <w:jc w:val="center"/>
              <w:rPr>
                <w:color w:val="000000" w:themeColor="text1"/>
              </w:rPr>
            </w:pPr>
            <w:r w:rsidRPr="0048730B">
              <w:rPr>
                <w:color w:val="000000" w:themeColor="text1"/>
                <w:sz w:val="22"/>
                <w:szCs w:val="22"/>
              </w:rPr>
              <w:t>2</w:t>
            </w:r>
          </w:p>
        </w:tc>
        <w:tc>
          <w:tcPr>
            <w:tcW w:w="1363" w:type="dxa"/>
            <w:vAlign w:val="center"/>
          </w:tcPr>
          <w:p w14:paraId="439E5F51" w14:textId="77777777" w:rsidR="00B81F2B" w:rsidRDefault="00B81F2B" w:rsidP="001C0AC1">
            <w:pPr>
              <w:jc w:val="right"/>
              <w:rPr>
                <w:color w:val="000000" w:themeColor="text1"/>
                <w:sz w:val="22"/>
                <w:szCs w:val="22"/>
              </w:rPr>
            </w:pPr>
          </w:p>
          <w:p w14:paraId="10080D77" w14:textId="58C61EF4" w:rsidR="001C0AC1" w:rsidRPr="0048730B" w:rsidRDefault="001C0AC1" w:rsidP="001C0AC1">
            <w:pPr>
              <w:jc w:val="right"/>
              <w:rPr>
                <w:color w:val="000000" w:themeColor="text1"/>
              </w:rPr>
            </w:pPr>
            <w:r w:rsidRPr="0048730B">
              <w:rPr>
                <w:color w:val="000000" w:themeColor="text1"/>
                <w:sz w:val="22"/>
                <w:szCs w:val="22"/>
              </w:rPr>
              <w:t>12/2005</w:t>
            </w:r>
          </w:p>
        </w:tc>
        <w:tc>
          <w:tcPr>
            <w:tcW w:w="2755" w:type="dxa"/>
            <w:vAlign w:val="center"/>
          </w:tcPr>
          <w:p w14:paraId="1FF957E3" w14:textId="77777777" w:rsidR="001C0AC1" w:rsidRPr="0048730B" w:rsidRDefault="001C0AC1" w:rsidP="001C0AC1">
            <w:pPr>
              <w:jc w:val="right"/>
              <w:rPr>
                <w:color w:val="000000" w:themeColor="text1"/>
              </w:rPr>
            </w:pPr>
            <w:r w:rsidRPr="0048730B">
              <w:rPr>
                <w:color w:val="000000" w:themeColor="text1"/>
                <w:sz w:val="22"/>
                <w:szCs w:val="22"/>
              </w:rPr>
              <w:t>46.184.900.000 VNĐ</w:t>
            </w:r>
          </w:p>
        </w:tc>
        <w:tc>
          <w:tcPr>
            <w:tcW w:w="4860" w:type="dxa"/>
            <w:vAlign w:val="center"/>
          </w:tcPr>
          <w:p w14:paraId="3BAD6825" w14:textId="43237A71" w:rsidR="001C0AC1" w:rsidRPr="0048730B" w:rsidRDefault="001C0AC1" w:rsidP="001C0AC1">
            <w:pPr>
              <w:rPr>
                <w:color w:val="000000" w:themeColor="text1"/>
              </w:rPr>
            </w:pPr>
            <w:r w:rsidRPr="0048730B">
              <w:rPr>
                <w:color w:val="000000" w:themeColor="text1"/>
                <w:sz w:val="22"/>
                <w:szCs w:val="22"/>
              </w:rPr>
              <w:t>Tăng vốn từ KQKD</w:t>
            </w:r>
            <w:r w:rsidR="00E85797">
              <w:rPr>
                <w:color w:val="000000" w:themeColor="text1"/>
                <w:sz w:val="22"/>
                <w:szCs w:val="22"/>
              </w:rPr>
              <w:t xml:space="preserve"> </w:t>
            </w:r>
            <w:r w:rsidRPr="0048730B">
              <w:rPr>
                <w:color w:val="000000" w:themeColor="text1"/>
                <w:sz w:val="22"/>
                <w:szCs w:val="22"/>
              </w:rPr>
              <w:t>2005</w:t>
            </w:r>
          </w:p>
        </w:tc>
      </w:tr>
      <w:tr w:rsidR="007148ED" w:rsidRPr="0048730B" w14:paraId="06495D7F" w14:textId="77777777" w:rsidTr="00CA4F1E">
        <w:tc>
          <w:tcPr>
            <w:tcW w:w="670" w:type="dxa"/>
            <w:vAlign w:val="center"/>
          </w:tcPr>
          <w:p w14:paraId="25CCA828" w14:textId="77777777" w:rsidR="001C0AC1" w:rsidRPr="0048730B" w:rsidRDefault="001C0AC1" w:rsidP="00CA4F1E">
            <w:pPr>
              <w:jc w:val="center"/>
              <w:rPr>
                <w:color w:val="000000" w:themeColor="text1"/>
              </w:rPr>
            </w:pPr>
            <w:r w:rsidRPr="0048730B">
              <w:rPr>
                <w:color w:val="000000" w:themeColor="text1"/>
                <w:sz w:val="22"/>
                <w:szCs w:val="22"/>
              </w:rPr>
              <w:t>3</w:t>
            </w:r>
          </w:p>
        </w:tc>
        <w:tc>
          <w:tcPr>
            <w:tcW w:w="1363" w:type="dxa"/>
            <w:vAlign w:val="center"/>
          </w:tcPr>
          <w:p w14:paraId="1AFC138B" w14:textId="77777777" w:rsidR="00B81F2B" w:rsidRDefault="00B81F2B" w:rsidP="001C0AC1">
            <w:pPr>
              <w:jc w:val="right"/>
              <w:rPr>
                <w:color w:val="000000" w:themeColor="text1"/>
                <w:sz w:val="22"/>
                <w:szCs w:val="22"/>
              </w:rPr>
            </w:pPr>
          </w:p>
          <w:p w14:paraId="375BCBB1" w14:textId="2B7DFA67" w:rsidR="001C0AC1" w:rsidRPr="0048730B" w:rsidRDefault="001C0AC1" w:rsidP="001C0AC1">
            <w:pPr>
              <w:jc w:val="right"/>
              <w:rPr>
                <w:color w:val="000000" w:themeColor="text1"/>
              </w:rPr>
            </w:pPr>
            <w:r w:rsidRPr="0048730B">
              <w:rPr>
                <w:color w:val="000000" w:themeColor="text1"/>
                <w:sz w:val="22"/>
                <w:szCs w:val="22"/>
              </w:rPr>
              <w:t>08/2007</w:t>
            </w:r>
          </w:p>
        </w:tc>
        <w:tc>
          <w:tcPr>
            <w:tcW w:w="2755" w:type="dxa"/>
            <w:vAlign w:val="center"/>
          </w:tcPr>
          <w:p w14:paraId="57A211E0" w14:textId="77777777" w:rsidR="001C0AC1" w:rsidRPr="0048730B" w:rsidRDefault="001C0AC1" w:rsidP="001C0AC1">
            <w:pPr>
              <w:jc w:val="right"/>
              <w:rPr>
                <w:color w:val="000000" w:themeColor="text1"/>
              </w:rPr>
            </w:pPr>
            <w:r w:rsidRPr="0048730B">
              <w:rPr>
                <w:color w:val="000000" w:themeColor="text1"/>
                <w:sz w:val="22"/>
                <w:szCs w:val="22"/>
              </w:rPr>
              <w:t>156.377.400.000 VNĐ</w:t>
            </w:r>
          </w:p>
        </w:tc>
        <w:tc>
          <w:tcPr>
            <w:tcW w:w="4860" w:type="dxa"/>
            <w:vAlign w:val="center"/>
          </w:tcPr>
          <w:p w14:paraId="7F94B0A3" w14:textId="77777777" w:rsidR="001C0AC1" w:rsidRPr="0048730B" w:rsidRDefault="001C0AC1" w:rsidP="001C0AC1">
            <w:pPr>
              <w:rPr>
                <w:color w:val="000000" w:themeColor="text1"/>
              </w:rPr>
            </w:pPr>
            <w:r w:rsidRPr="0048730B">
              <w:rPr>
                <w:color w:val="000000" w:themeColor="text1"/>
                <w:sz w:val="22"/>
                <w:szCs w:val="22"/>
              </w:rPr>
              <w:t>Tăng vốn từ KQKD 2006</w:t>
            </w:r>
          </w:p>
        </w:tc>
      </w:tr>
      <w:tr w:rsidR="007148ED" w:rsidRPr="0048730B" w14:paraId="020247F9" w14:textId="77777777" w:rsidTr="00CA4F1E">
        <w:tc>
          <w:tcPr>
            <w:tcW w:w="670" w:type="dxa"/>
            <w:vAlign w:val="center"/>
          </w:tcPr>
          <w:p w14:paraId="4794836A" w14:textId="77777777" w:rsidR="001C0AC1" w:rsidRPr="0048730B" w:rsidRDefault="001C0AC1" w:rsidP="00CA4F1E">
            <w:pPr>
              <w:jc w:val="center"/>
              <w:rPr>
                <w:color w:val="000000" w:themeColor="text1"/>
              </w:rPr>
            </w:pPr>
            <w:r w:rsidRPr="0048730B">
              <w:rPr>
                <w:color w:val="000000" w:themeColor="text1"/>
                <w:sz w:val="22"/>
                <w:szCs w:val="22"/>
              </w:rPr>
              <w:t>4</w:t>
            </w:r>
          </w:p>
        </w:tc>
        <w:tc>
          <w:tcPr>
            <w:tcW w:w="1363" w:type="dxa"/>
            <w:vAlign w:val="center"/>
          </w:tcPr>
          <w:p w14:paraId="27824EC7" w14:textId="77777777" w:rsidR="001C0AC1" w:rsidRPr="0048730B" w:rsidRDefault="001C0AC1" w:rsidP="001C0AC1">
            <w:pPr>
              <w:jc w:val="right"/>
              <w:rPr>
                <w:color w:val="000000" w:themeColor="text1"/>
              </w:rPr>
            </w:pPr>
            <w:r w:rsidRPr="0048730B">
              <w:rPr>
                <w:color w:val="000000" w:themeColor="text1"/>
                <w:sz w:val="22"/>
                <w:szCs w:val="22"/>
              </w:rPr>
              <w:t>03/2008</w:t>
            </w:r>
          </w:p>
        </w:tc>
        <w:tc>
          <w:tcPr>
            <w:tcW w:w="2755" w:type="dxa"/>
            <w:vAlign w:val="center"/>
          </w:tcPr>
          <w:p w14:paraId="4D14F6E4" w14:textId="77777777" w:rsidR="001C0AC1" w:rsidRPr="0048730B" w:rsidRDefault="001C0AC1" w:rsidP="001C0AC1">
            <w:pPr>
              <w:jc w:val="right"/>
              <w:rPr>
                <w:color w:val="000000" w:themeColor="text1"/>
              </w:rPr>
            </w:pPr>
            <w:r w:rsidRPr="0048730B">
              <w:rPr>
                <w:color w:val="000000" w:themeColor="text1"/>
                <w:sz w:val="22"/>
                <w:szCs w:val="22"/>
              </w:rPr>
              <w:t>312.754.800.000 VNĐ</w:t>
            </w:r>
          </w:p>
        </w:tc>
        <w:tc>
          <w:tcPr>
            <w:tcW w:w="4860" w:type="dxa"/>
            <w:vAlign w:val="center"/>
          </w:tcPr>
          <w:p w14:paraId="3850776C" w14:textId="77777777" w:rsidR="001C0AC1" w:rsidRPr="0048730B" w:rsidRDefault="001C0AC1" w:rsidP="001C0AC1">
            <w:pPr>
              <w:rPr>
                <w:color w:val="000000" w:themeColor="text1"/>
              </w:rPr>
            </w:pPr>
            <w:r w:rsidRPr="0048730B">
              <w:rPr>
                <w:color w:val="000000" w:themeColor="text1"/>
                <w:sz w:val="22"/>
                <w:szCs w:val="22"/>
              </w:rPr>
              <w:t>Tăng vốn từ phát hành cổ phần cho cổ đông hiện hữu theo tỷ lệ 1:1</w:t>
            </w:r>
          </w:p>
        </w:tc>
      </w:tr>
      <w:tr w:rsidR="007148ED" w:rsidRPr="0048730B" w14:paraId="6E938229" w14:textId="77777777" w:rsidTr="00CA4F1E">
        <w:tc>
          <w:tcPr>
            <w:tcW w:w="670" w:type="dxa"/>
            <w:vAlign w:val="center"/>
          </w:tcPr>
          <w:p w14:paraId="2C8FD7DA" w14:textId="77777777" w:rsidR="001C0AC1" w:rsidRPr="0048730B" w:rsidRDefault="001C0AC1" w:rsidP="00CA4F1E">
            <w:pPr>
              <w:jc w:val="center"/>
              <w:rPr>
                <w:color w:val="000000" w:themeColor="text1"/>
              </w:rPr>
            </w:pPr>
            <w:r w:rsidRPr="0048730B">
              <w:rPr>
                <w:color w:val="000000" w:themeColor="text1"/>
                <w:sz w:val="22"/>
                <w:szCs w:val="22"/>
              </w:rPr>
              <w:t>5</w:t>
            </w:r>
          </w:p>
        </w:tc>
        <w:tc>
          <w:tcPr>
            <w:tcW w:w="1363" w:type="dxa"/>
            <w:vAlign w:val="center"/>
          </w:tcPr>
          <w:p w14:paraId="2558891C" w14:textId="77777777" w:rsidR="001C0AC1" w:rsidRPr="0048730B" w:rsidRDefault="001C0AC1" w:rsidP="001C0AC1">
            <w:pPr>
              <w:jc w:val="right"/>
              <w:rPr>
                <w:color w:val="000000" w:themeColor="text1"/>
              </w:rPr>
            </w:pPr>
            <w:r w:rsidRPr="0048730B">
              <w:rPr>
                <w:color w:val="000000" w:themeColor="text1"/>
                <w:sz w:val="22"/>
                <w:szCs w:val="22"/>
              </w:rPr>
              <w:t>06/2008</w:t>
            </w:r>
          </w:p>
        </w:tc>
        <w:tc>
          <w:tcPr>
            <w:tcW w:w="2755" w:type="dxa"/>
            <w:vAlign w:val="center"/>
          </w:tcPr>
          <w:p w14:paraId="5090C984" w14:textId="77777777" w:rsidR="001C0AC1" w:rsidRPr="0048730B" w:rsidRDefault="001C0AC1" w:rsidP="001C0AC1">
            <w:pPr>
              <w:jc w:val="right"/>
              <w:rPr>
                <w:color w:val="000000" w:themeColor="text1"/>
              </w:rPr>
            </w:pPr>
            <w:r w:rsidRPr="0048730B">
              <w:rPr>
                <w:color w:val="000000" w:themeColor="text1"/>
                <w:sz w:val="22"/>
                <w:szCs w:val="22"/>
                <w:lang w:val="pt-BR"/>
              </w:rPr>
              <w:t>424.393.060.000 VNĐ</w:t>
            </w:r>
          </w:p>
        </w:tc>
        <w:tc>
          <w:tcPr>
            <w:tcW w:w="4860" w:type="dxa"/>
            <w:vAlign w:val="center"/>
          </w:tcPr>
          <w:p w14:paraId="5D8FBEB1" w14:textId="77777777" w:rsidR="001C0AC1" w:rsidRPr="0048730B" w:rsidRDefault="001C0AC1" w:rsidP="001C0AC1">
            <w:pPr>
              <w:rPr>
                <w:color w:val="000000" w:themeColor="text1"/>
              </w:rPr>
            </w:pPr>
            <w:r w:rsidRPr="0048730B">
              <w:rPr>
                <w:color w:val="000000" w:themeColor="text1"/>
                <w:sz w:val="22"/>
                <w:szCs w:val="22"/>
              </w:rPr>
              <w:t>Tăng vốn từ phát hành cổ phiếu trả cổ tức và phát hành cho cán bộ nhân viên</w:t>
            </w:r>
          </w:p>
        </w:tc>
      </w:tr>
      <w:tr w:rsidR="007148ED" w:rsidRPr="0048730B" w14:paraId="16AC50A0" w14:textId="77777777" w:rsidTr="00CA4F1E">
        <w:tc>
          <w:tcPr>
            <w:tcW w:w="670" w:type="dxa"/>
            <w:vAlign w:val="center"/>
          </w:tcPr>
          <w:p w14:paraId="019D943A" w14:textId="77777777" w:rsidR="007148ED" w:rsidRPr="0048730B" w:rsidRDefault="007148ED" w:rsidP="00CA4F1E">
            <w:pPr>
              <w:jc w:val="center"/>
              <w:rPr>
                <w:color w:val="000000" w:themeColor="text1"/>
              </w:rPr>
            </w:pPr>
            <w:r w:rsidRPr="0048730B">
              <w:rPr>
                <w:color w:val="000000" w:themeColor="text1"/>
                <w:sz w:val="22"/>
                <w:szCs w:val="22"/>
              </w:rPr>
              <w:t>6</w:t>
            </w:r>
          </w:p>
        </w:tc>
        <w:tc>
          <w:tcPr>
            <w:tcW w:w="1363" w:type="dxa"/>
            <w:vAlign w:val="center"/>
          </w:tcPr>
          <w:p w14:paraId="154C1C09" w14:textId="77777777" w:rsidR="007148ED" w:rsidRPr="0048730B" w:rsidRDefault="007148ED" w:rsidP="004F0823">
            <w:pPr>
              <w:jc w:val="right"/>
              <w:rPr>
                <w:color w:val="000000" w:themeColor="text1"/>
              </w:rPr>
            </w:pPr>
            <w:r w:rsidRPr="0048730B">
              <w:rPr>
                <w:color w:val="000000" w:themeColor="text1"/>
                <w:sz w:val="22"/>
                <w:szCs w:val="22"/>
              </w:rPr>
              <w:t>05/2009</w:t>
            </w:r>
          </w:p>
        </w:tc>
        <w:tc>
          <w:tcPr>
            <w:tcW w:w="2755" w:type="dxa"/>
            <w:vAlign w:val="center"/>
          </w:tcPr>
          <w:p w14:paraId="23DC4A22" w14:textId="77777777" w:rsidR="007148ED" w:rsidRPr="0048730B" w:rsidRDefault="007148ED" w:rsidP="004F0823">
            <w:pPr>
              <w:jc w:val="right"/>
              <w:rPr>
                <w:color w:val="000000" w:themeColor="text1"/>
              </w:rPr>
            </w:pPr>
            <w:r w:rsidRPr="0048730B">
              <w:rPr>
                <w:color w:val="000000" w:themeColor="text1"/>
                <w:sz w:val="22"/>
                <w:szCs w:val="22"/>
                <w:lang w:val="pt-BR"/>
              </w:rPr>
              <w:t>593.977.100.000 VNĐ</w:t>
            </w:r>
          </w:p>
        </w:tc>
        <w:tc>
          <w:tcPr>
            <w:tcW w:w="4860" w:type="dxa"/>
            <w:vAlign w:val="center"/>
          </w:tcPr>
          <w:p w14:paraId="5514B68E" w14:textId="77777777" w:rsidR="007148ED" w:rsidRPr="0048730B" w:rsidRDefault="007148ED" w:rsidP="004F0823">
            <w:pPr>
              <w:rPr>
                <w:color w:val="000000" w:themeColor="text1"/>
              </w:rPr>
            </w:pPr>
            <w:r w:rsidRPr="0048730B">
              <w:rPr>
                <w:color w:val="000000" w:themeColor="text1"/>
                <w:sz w:val="22"/>
                <w:szCs w:val="22"/>
              </w:rPr>
              <w:t>Tăng vốn từ phát hành cổ phiếu trả cổ tức và phát hành cho cán bộ nhân viên</w:t>
            </w:r>
          </w:p>
        </w:tc>
      </w:tr>
      <w:tr w:rsidR="007148ED" w:rsidRPr="0048730B" w14:paraId="734E1918" w14:textId="77777777" w:rsidTr="00CA4F1E">
        <w:tc>
          <w:tcPr>
            <w:tcW w:w="670" w:type="dxa"/>
            <w:vAlign w:val="center"/>
          </w:tcPr>
          <w:p w14:paraId="0FEB9960" w14:textId="758DD175" w:rsidR="007148ED" w:rsidRPr="0048730B" w:rsidRDefault="007148ED" w:rsidP="00CA4F1E">
            <w:pPr>
              <w:jc w:val="center"/>
              <w:rPr>
                <w:color w:val="000000" w:themeColor="text1"/>
              </w:rPr>
            </w:pPr>
            <w:r w:rsidRPr="0048730B">
              <w:rPr>
                <w:color w:val="000000" w:themeColor="text1"/>
                <w:sz w:val="22"/>
                <w:szCs w:val="22"/>
              </w:rPr>
              <w:t>7</w:t>
            </w:r>
          </w:p>
        </w:tc>
        <w:tc>
          <w:tcPr>
            <w:tcW w:w="1363" w:type="dxa"/>
            <w:vAlign w:val="center"/>
          </w:tcPr>
          <w:p w14:paraId="5C67C4C0" w14:textId="2A89D840" w:rsidR="007148ED" w:rsidRPr="0048730B" w:rsidRDefault="007148ED">
            <w:pPr>
              <w:jc w:val="right"/>
              <w:rPr>
                <w:color w:val="000000" w:themeColor="text1"/>
              </w:rPr>
            </w:pPr>
            <w:r w:rsidRPr="0048730B">
              <w:rPr>
                <w:color w:val="000000" w:themeColor="text1"/>
                <w:sz w:val="22"/>
                <w:szCs w:val="22"/>
              </w:rPr>
              <w:t>08/2010</w:t>
            </w:r>
          </w:p>
        </w:tc>
        <w:tc>
          <w:tcPr>
            <w:tcW w:w="2755" w:type="dxa"/>
            <w:vAlign w:val="center"/>
          </w:tcPr>
          <w:p w14:paraId="13F3E187" w14:textId="3B9CC1A2" w:rsidR="007148ED" w:rsidRPr="0048730B" w:rsidRDefault="007148ED">
            <w:pPr>
              <w:jc w:val="right"/>
              <w:rPr>
                <w:color w:val="000000" w:themeColor="text1"/>
                <w:lang w:val="pt-BR"/>
              </w:rPr>
            </w:pPr>
            <w:r w:rsidRPr="0048730B">
              <w:rPr>
                <w:color w:val="000000" w:themeColor="text1"/>
                <w:sz w:val="22"/>
                <w:szCs w:val="22"/>
                <w:lang w:val="pt-BR"/>
              </w:rPr>
              <w:t>831.067.620.000 VNĐ</w:t>
            </w:r>
          </w:p>
        </w:tc>
        <w:tc>
          <w:tcPr>
            <w:tcW w:w="4860" w:type="dxa"/>
            <w:vAlign w:val="center"/>
          </w:tcPr>
          <w:p w14:paraId="0E1FC17A" w14:textId="2A0EDCFF" w:rsidR="007148ED" w:rsidRPr="0048730B" w:rsidRDefault="007148ED" w:rsidP="007148ED">
            <w:pPr>
              <w:rPr>
                <w:color w:val="000000" w:themeColor="text1"/>
                <w:lang w:val="pt-BR"/>
              </w:rPr>
            </w:pPr>
            <w:r w:rsidRPr="0048730B">
              <w:rPr>
                <w:color w:val="000000" w:themeColor="text1"/>
                <w:sz w:val="22"/>
                <w:szCs w:val="22"/>
                <w:lang w:val="pt-BR"/>
              </w:rPr>
              <w:t>Tăng vốn từ phát hành cổ phiếu trả cổ tức và phát hành cho cán bộ nhân viên</w:t>
            </w:r>
          </w:p>
        </w:tc>
      </w:tr>
      <w:tr w:rsidR="007148ED" w:rsidRPr="0048730B" w14:paraId="6BE6126F" w14:textId="77777777" w:rsidTr="00CA4F1E">
        <w:tc>
          <w:tcPr>
            <w:tcW w:w="670" w:type="dxa"/>
            <w:vAlign w:val="center"/>
          </w:tcPr>
          <w:p w14:paraId="37B526E7" w14:textId="70960BA6" w:rsidR="007148ED" w:rsidRPr="0048730B" w:rsidDel="007148ED" w:rsidRDefault="007148ED" w:rsidP="00CA4F1E">
            <w:pPr>
              <w:jc w:val="center"/>
              <w:rPr>
                <w:color w:val="000000" w:themeColor="text1"/>
              </w:rPr>
            </w:pPr>
            <w:r w:rsidRPr="0048730B">
              <w:rPr>
                <w:color w:val="000000" w:themeColor="text1"/>
                <w:sz w:val="22"/>
                <w:szCs w:val="22"/>
              </w:rPr>
              <w:t>8</w:t>
            </w:r>
          </w:p>
        </w:tc>
        <w:tc>
          <w:tcPr>
            <w:tcW w:w="1363" w:type="dxa"/>
            <w:vAlign w:val="center"/>
          </w:tcPr>
          <w:p w14:paraId="3BA22BE8" w14:textId="77809670" w:rsidR="007148ED" w:rsidRPr="0048730B" w:rsidRDefault="007148ED">
            <w:pPr>
              <w:jc w:val="right"/>
              <w:rPr>
                <w:color w:val="000000" w:themeColor="text1"/>
              </w:rPr>
            </w:pPr>
            <w:r w:rsidRPr="0048730B">
              <w:rPr>
                <w:color w:val="000000" w:themeColor="text1"/>
                <w:sz w:val="22"/>
                <w:szCs w:val="22"/>
              </w:rPr>
              <w:t>08/2011</w:t>
            </w:r>
          </w:p>
        </w:tc>
        <w:tc>
          <w:tcPr>
            <w:tcW w:w="2755" w:type="dxa"/>
            <w:vAlign w:val="center"/>
          </w:tcPr>
          <w:p w14:paraId="577B41C4" w14:textId="7AB5A14E" w:rsidR="007148ED" w:rsidRPr="0048730B" w:rsidRDefault="007148ED">
            <w:pPr>
              <w:jc w:val="right"/>
              <w:rPr>
                <w:color w:val="000000" w:themeColor="text1"/>
                <w:lang w:val="pt-BR"/>
              </w:rPr>
            </w:pPr>
            <w:r w:rsidRPr="0048730B">
              <w:rPr>
                <w:color w:val="000000" w:themeColor="text1"/>
                <w:sz w:val="22"/>
                <w:szCs w:val="22"/>
                <w:lang w:val="pt-BR"/>
              </w:rPr>
              <w:t>997.015.350.000 VNĐ</w:t>
            </w:r>
          </w:p>
        </w:tc>
        <w:tc>
          <w:tcPr>
            <w:tcW w:w="4860" w:type="dxa"/>
            <w:vAlign w:val="center"/>
          </w:tcPr>
          <w:p w14:paraId="2E96D7EB" w14:textId="46E34874" w:rsidR="007148ED" w:rsidRPr="0048730B" w:rsidRDefault="007148ED" w:rsidP="007148ED">
            <w:pPr>
              <w:rPr>
                <w:color w:val="000000" w:themeColor="text1"/>
                <w:lang w:val="pt-BR"/>
              </w:rPr>
            </w:pPr>
            <w:r w:rsidRPr="0048730B">
              <w:rPr>
                <w:color w:val="000000" w:themeColor="text1"/>
                <w:sz w:val="22"/>
                <w:szCs w:val="22"/>
                <w:lang w:val="pt-BR"/>
              </w:rPr>
              <w:t>Tăng vốn từ phát hành cổ phiếu trả cổ tức và phát hành cho cán bộ nhân viên</w:t>
            </w:r>
          </w:p>
        </w:tc>
      </w:tr>
      <w:tr w:rsidR="007148ED" w:rsidRPr="0048730B" w14:paraId="50B77315" w14:textId="77777777" w:rsidTr="00CA4F1E">
        <w:tc>
          <w:tcPr>
            <w:tcW w:w="670" w:type="dxa"/>
            <w:vAlign w:val="center"/>
          </w:tcPr>
          <w:p w14:paraId="2BF55462" w14:textId="10F8ADDE" w:rsidR="007148ED" w:rsidRPr="0048730B" w:rsidRDefault="007148ED" w:rsidP="00CA4F1E">
            <w:pPr>
              <w:jc w:val="center"/>
              <w:rPr>
                <w:color w:val="000000" w:themeColor="text1"/>
              </w:rPr>
            </w:pPr>
            <w:r w:rsidRPr="0048730B">
              <w:rPr>
                <w:color w:val="000000" w:themeColor="text1"/>
                <w:sz w:val="22"/>
                <w:szCs w:val="22"/>
              </w:rPr>
              <w:t>9</w:t>
            </w:r>
          </w:p>
        </w:tc>
        <w:tc>
          <w:tcPr>
            <w:tcW w:w="1363" w:type="dxa"/>
            <w:vAlign w:val="center"/>
          </w:tcPr>
          <w:p w14:paraId="7DB3063E" w14:textId="4AE6D1CC" w:rsidR="007148ED" w:rsidRPr="0048730B" w:rsidRDefault="007148ED">
            <w:pPr>
              <w:jc w:val="right"/>
              <w:rPr>
                <w:color w:val="000000" w:themeColor="text1"/>
              </w:rPr>
            </w:pPr>
            <w:r w:rsidRPr="0048730B">
              <w:rPr>
                <w:color w:val="000000" w:themeColor="text1"/>
                <w:sz w:val="22"/>
                <w:szCs w:val="22"/>
              </w:rPr>
              <w:t>06/2014</w:t>
            </w:r>
          </w:p>
        </w:tc>
        <w:tc>
          <w:tcPr>
            <w:tcW w:w="2755" w:type="dxa"/>
            <w:vAlign w:val="center"/>
          </w:tcPr>
          <w:p w14:paraId="58038623" w14:textId="140B6158" w:rsidR="007148ED" w:rsidRPr="0048730B" w:rsidRDefault="007148ED">
            <w:pPr>
              <w:jc w:val="right"/>
              <w:rPr>
                <w:color w:val="000000" w:themeColor="text1"/>
              </w:rPr>
            </w:pPr>
            <w:r w:rsidRPr="0048730B">
              <w:rPr>
                <w:color w:val="000000" w:themeColor="text1"/>
                <w:sz w:val="22"/>
                <w:szCs w:val="22"/>
                <w:lang w:val="pt-BR"/>
              </w:rPr>
              <w:t>1.246.198.090.000 VNĐ</w:t>
            </w:r>
          </w:p>
        </w:tc>
        <w:tc>
          <w:tcPr>
            <w:tcW w:w="4860" w:type="dxa"/>
            <w:vAlign w:val="center"/>
          </w:tcPr>
          <w:p w14:paraId="1A3DD23F" w14:textId="13A22578" w:rsidR="007148ED" w:rsidRPr="0048730B" w:rsidRDefault="007148ED">
            <w:pPr>
              <w:rPr>
                <w:color w:val="000000" w:themeColor="text1"/>
              </w:rPr>
            </w:pPr>
            <w:r w:rsidRPr="0048730B">
              <w:rPr>
                <w:color w:val="000000" w:themeColor="text1"/>
                <w:sz w:val="22"/>
                <w:szCs w:val="22"/>
              </w:rPr>
              <w:t>Tăng vốn từ phát hành cổ phiếu trả cổ tức cho cổ đông hiện hữu</w:t>
            </w:r>
          </w:p>
        </w:tc>
      </w:tr>
      <w:tr w:rsidR="00B419A5" w:rsidRPr="0048730B" w14:paraId="311C088F" w14:textId="77777777" w:rsidTr="00CA4F1E">
        <w:tc>
          <w:tcPr>
            <w:tcW w:w="670" w:type="dxa"/>
            <w:vAlign w:val="center"/>
          </w:tcPr>
          <w:p w14:paraId="1071EF69" w14:textId="3CC3018A" w:rsidR="00B419A5" w:rsidRPr="0048730B" w:rsidRDefault="00B419A5" w:rsidP="00CA4F1E">
            <w:pPr>
              <w:jc w:val="center"/>
              <w:rPr>
                <w:color w:val="000000" w:themeColor="text1"/>
                <w:sz w:val="22"/>
                <w:szCs w:val="22"/>
              </w:rPr>
            </w:pPr>
            <w:r>
              <w:rPr>
                <w:color w:val="000000" w:themeColor="text1"/>
                <w:sz w:val="22"/>
                <w:szCs w:val="22"/>
              </w:rPr>
              <w:t>10</w:t>
            </w:r>
          </w:p>
        </w:tc>
        <w:tc>
          <w:tcPr>
            <w:tcW w:w="1363" w:type="dxa"/>
            <w:vAlign w:val="center"/>
          </w:tcPr>
          <w:p w14:paraId="7DFA459D" w14:textId="4275D040" w:rsidR="00B419A5" w:rsidRPr="0048730B" w:rsidRDefault="00B419A5">
            <w:pPr>
              <w:jc w:val="right"/>
              <w:rPr>
                <w:color w:val="000000" w:themeColor="text1"/>
                <w:sz w:val="22"/>
                <w:szCs w:val="22"/>
              </w:rPr>
            </w:pPr>
            <w:r w:rsidRPr="00B419A5">
              <w:rPr>
                <w:color w:val="000000" w:themeColor="text1"/>
                <w:sz w:val="22"/>
                <w:szCs w:val="22"/>
              </w:rPr>
              <w:t>11/</w:t>
            </w:r>
            <w:r>
              <w:rPr>
                <w:color w:val="000000" w:themeColor="text1"/>
                <w:sz w:val="22"/>
                <w:szCs w:val="22"/>
              </w:rPr>
              <w:t>20</w:t>
            </w:r>
            <w:r w:rsidRPr="00B419A5">
              <w:rPr>
                <w:color w:val="000000" w:themeColor="text1"/>
                <w:sz w:val="22"/>
                <w:szCs w:val="22"/>
              </w:rPr>
              <w:t>16</w:t>
            </w:r>
          </w:p>
        </w:tc>
        <w:tc>
          <w:tcPr>
            <w:tcW w:w="2755" w:type="dxa"/>
            <w:vAlign w:val="center"/>
          </w:tcPr>
          <w:p w14:paraId="054D9A44" w14:textId="3A9F6251" w:rsidR="00B419A5" w:rsidRPr="0048730B" w:rsidRDefault="00B419A5">
            <w:pPr>
              <w:jc w:val="right"/>
              <w:rPr>
                <w:color w:val="000000" w:themeColor="text1"/>
                <w:sz w:val="22"/>
                <w:szCs w:val="22"/>
                <w:lang w:val="pt-BR"/>
              </w:rPr>
            </w:pPr>
            <w:r w:rsidRPr="00B419A5">
              <w:rPr>
                <w:color w:val="000000" w:themeColor="text1"/>
                <w:sz w:val="22"/>
                <w:szCs w:val="22"/>
                <w:lang w:val="pt-BR"/>
              </w:rPr>
              <w:t>1.370.786.090.000 VNĐ</w:t>
            </w:r>
          </w:p>
        </w:tc>
        <w:tc>
          <w:tcPr>
            <w:tcW w:w="4860" w:type="dxa"/>
            <w:vAlign w:val="center"/>
          </w:tcPr>
          <w:p w14:paraId="0D23CA7E" w14:textId="4D7BEE4D" w:rsidR="00B419A5" w:rsidRPr="0048730B" w:rsidRDefault="00B419A5">
            <w:pPr>
              <w:rPr>
                <w:color w:val="000000" w:themeColor="text1"/>
                <w:sz w:val="22"/>
                <w:szCs w:val="22"/>
              </w:rPr>
            </w:pPr>
            <w:r w:rsidRPr="00B419A5">
              <w:rPr>
                <w:color w:val="000000" w:themeColor="text1"/>
                <w:sz w:val="22"/>
                <w:szCs w:val="22"/>
              </w:rPr>
              <w:t>Tăng vốn từ phát hành cổ phiếu trả cổ tức cho cổ đông hiện hữu</w:t>
            </w:r>
          </w:p>
        </w:tc>
      </w:tr>
      <w:tr w:rsidR="00B419A5" w:rsidRPr="0048730B" w14:paraId="1787BF42" w14:textId="77777777" w:rsidTr="00CA4F1E">
        <w:tc>
          <w:tcPr>
            <w:tcW w:w="670" w:type="dxa"/>
            <w:vAlign w:val="center"/>
          </w:tcPr>
          <w:p w14:paraId="4BC87F86" w14:textId="201EE041" w:rsidR="00B419A5" w:rsidRPr="0048730B" w:rsidRDefault="00B419A5" w:rsidP="00CA4F1E">
            <w:pPr>
              <w:jc w:val="center"/>
              <w:rPr>
                <w:color w:val="000000" w:themeColor="text1"/>
                <w:sz w:val="22"/>
                <w:szCs w:val="22"/>
              </w:rPr>
            </w:pPr>
            <w:r>
              <w:rPr>
                <w:color w:val="000000" w:themeColor="text1"/>
                <w:sz w:val="22"/>
                <w:szCs w:val="22"/>
              </w:rPr>
              <w:t>11</w:t>
            </w:r>
          </w:p>
        </w:tc>
        <w:tc>
          <w:tcPr>
            <w:tcW w:w="1363" w:type="dxa"/>
            <w:vAlign w:val="center"/>
          </w:tcPr>
          <w:p w14:paraId="65D11304" w14:textId="5B8DDE46" w:rsidR="00B419A5" w:rsidRPr="0048730B" w:rsidRDefault="00B419A5">
            <w:pPr>
              <w:jc w:val="right"/>
              <w:rPr>
                <w:color w:val="000000" w:themeColor="text1"/>
                <w:sz w:val="22"/>
                <w:szCs w:val="22"/>
              </w:rPr>
            </w:pPr>
            <w:r>
              <w:rPr>
                <w:color w:val="000000" w:themeColor="text1"/>
                <w:sz w:val="22"/>
                <w:szCs w:val="22"/>
              </w:rPr>
              <w:t>06/2017</w:t>
            </w:r>
          </w:p>
        </w:tc>
        <w:tc>
          <w:tcPr>
            <w:tcW w:w="2755" w:type="dxa"/>
            <w:vAlign w:val="center"/>
          </w:tcPr>
          <w:p w14:paraId="20D36A67" w14:textId="19B86CD0" w:rsidR="00B419A5" w:rsidRPr="0048730B" w:rsidRDefault="00B419A5">
            <w:pPr>
              <w:jc w:val="right"/>
              <w:rPr>
                <w:color w:val="000000" w:themeColor="text1"/>
                <w:sz w:val="22"/>
                <w:szCs w:val="22"/>
                <w:lang w:val="pt-BR"/>
              </w:rPr>
            </w:pPr>
            <w:r w:rsidRPr="00B419A5">
              <w:rPr>
                <w:color w:val="000000" w:themeColor="text1"/>
                <w:sz w:val="22"/>
                <w:szCs w:val="22"/>
                <w:lang w:val="pt-BR"/>
              </w:rPr>
              <w:t>1.507.832.590.000 VNĐ</w:t>
            </w:r>
          </w:p>
        </w:tc>
        <w:tc>
          <w:tcPr>
            <w:tcW w:w="4860" w:type="dxa"/>
            <w:vAlign w:val="center"/>
          </w:tcPr>
          <w:p w14:paraId="69A5C51C" w14:textId="6D128EE0" w:rsidR="00B419A5" w:rsidRPr="0048730B" w:rsidRDefault="00B419A5">
            <w:pPr>
              <w:rPr>
                <w:color w:val="000000" w:themeColor="text1"/>
                <w:sz w:val="22"/>
                <w:szCs w:val="22"/>
              </w:rPr>
            </w:pPr>
            <w:r w:rsidRPr="00B419A5">
              <w:rPr>
                <w:color w:val="000000" w:themeColor="text1"/>
                <w:sz w:val="22"/>
                <w:szCs w:val="22"/>
              </w:rPr>
              <w:t>Tăng vốn từ phát hành cổ phiếu trả cổ tức cho cổ đông hiện hữu</w:t>
            </w:r>
          </w:p>
        </w:tc>
      </w:tr>
      <w:tr w:rsidR="00976143" w:rsidRPr="0048730B" w14:paraId="3F9DF736" w14:textId="77777777" w:rsidTr="00CA4F1E">
        <w:tc>
          <w:tcPr>
            <w:tcW w:w="670" w:type="dxa"/>
            <w:vAlign w:val="center"/>
          </w:tcPr>
          <w:p w14:paraId="0C58FFCB" w14:textId="52489D6D" w:rsidR="00976143" w:rsidRDefault="00976143" w:rsidP="00CA4F1E">
            <w:pPr>
              <w:jc w:val="center"/>
              <w:rPr>
                <w:color w:val="000000" w:themeColor="text1"/>
                <w:sz w:val="22"/>
                <w:szCs w:val="22"/>
              </w:rPr>
            </w:pPr>
            <w:r>
              <w:rPr>
                <w:color w:val="000000" w:themeColor="text1"/>
                <w:sz w:val="22"/>
                <w:szCs w:val="22"/>
              </w:rPr>
              <w:t>12</w:t>
            </w:r>
          </w:p>
        </w:tc>
        <w:tc>
          <w:tcPr>
            <w:tcW w:w="1363" w:type="dxa"/>
            <w:vAlign w:val="center"/>
          </w:tcPr>
          <w:p w14:paraId="4D59BF73" w14:textId="46FB3819" w:rsidR="00976143" w:rsidRDefault="00976143">
            <w:pPr>
              <w:jc w:val="right"/>
              <w:rPr>
                <w:color w:val="000000" w:themeColor="text1"/>
                <w:sz w:val="22"/>
                <w:szCs w:val="22"/>
              </w:rPr>
            </w:pPr>
            <w:r>
              <w:rPr>
                <w:color w:val="000000" w:themeColor="text1"/>
                <w:sz w:val="22"/>
                <w:szCs w:val="22"/>
              </w:rPr>
              <w:t>06/2018</w:t>
            </w:r>
          </w:p>
        </w:tc>
        <w:tc>
          <w:tcPr>
            <w:tcW w:w="2755" w:type="dxa"/>
            <w:vAlign w:val="center"/>
          </w:tcPr>
          <w:p w14:paraId="07127B2B" w14:textId="033CC6ED" w:rsidR="00976143" w:rsidRPr="00B419A5" w:rsidRDefault="00976143">
            <w:pPr>
              <w:jc w:val="right"/>
              <w:rPr>
                <w:color w:val="000000" w:themeColor="text1"/>
                <w:sz w:val="22"/>
                <w:szCs w:val="22"/>
                <w:lang w:val="pt-BR"/>
              </w:rPr>
            </w:pPr>
            <w:r>
              <w:rPr>
                <w:color w:val="000000" w:themeColor="text1"/>
                <w:sz w:val="22"/>
                <w:szCs w:val="22"/>
                <w:lang w:val="pt-BR"/>
              </w:rPr>
              <w:t>2.261.597.240.000 VNĐ</w:t>
            </w:r>
          </w:p>
        </w:tc>
        <w:tc>
          <w:tcPr>
            <w:tcW w:w="4860" w:type="dxa"/>
            <w:vAlign w:val="center"/>
          </w:tcPr>
          <w:p w14:paraId="6B0BD2AC" w14:textId="33BF95C0" w:rsidR="00976143" w:rsidRPr="00B419A5" w:rsidRDefault="00976143">
            <w:pPr>
              <w:rPr>
                <w:color w:val="000000" w:themeColor="text1"/>
                <w:sz w:val="22"/>
                <w:szCs w:val="22"/>
              </w:rPr>
            </w:pPr>
            <w:r w:rsidRPr="00B419A5">
              <w:rPr>
                <w:color w:val="000000" w:themeColor="text1"/>
                <w:sz w:val="22"/>
                <w:szCs w:val="22"/>
              </w:rPr>
              <w:t>Tăng vốn từ phát hành cổ phiếu trả cổ tức cho cổ đông hiện hữu</w:t>
            </w:r>
          </w:p>
        </w:tc>
      </w:tr>
      <w:tr w:rsidR="00A22B24" w:rsidRPr="0048730B" w14:paraId="4AEBA325" w14:textId="77777777" w:rsidTr="00CA4F1E">
        <w:tc>
          <w:tcPr>
            <w:tcW w:w="670" w:type="dxa"/>
            <w:vAlign w:val="center"/>
          </w:tcPr>
          <w:p w14:paraId="13CDA900" w14:textId="557CFC05" w:rsidR="00A22B24" w:rsidRDefault="00AD2EAD" w:rsidP="00AD2EAD">
            <w:pPr>
              <w:jc w:val="center"/>
              <w:rPr>
                <w:color w:val="000000" w:themeColor="text1"/>
                <w:sz w:val="22"/>
                <w:szCs w:val="22"/>
              </w:rPr>
            </w:pPr>
            <w:r>
              <w:rPr>
                <w:color w:val="000000" w:themeColor="text1"/>
                <w:sz w:val="22"/>
                <w:szCs w:val="22"/>
              </w:rPr>
              <w:t>13</w:t>
            </w:r>
          </w:p>
        </w:tc>
        <w:tc>
          <w:tcPr>
            <w:tcW w:w="1363" w:type="dxa"/>
            <w:vAlign w:val="center"/>
          </w:tcPr>
          <w:p w14:paraId="53D9176D" w14:textId="791FD6C5" w:rsidR="00A22B24" w:rsidRDefault="00A22B24" w:rsidP="00A22B24">
            <w:pPr>
              <w:jc w:val="right"/>
              <w:rPr>
                <w:color w:val="000000" w:themeColor="text1"/>
                <w:sz w:val="22"/>
                <w:szCs w:val="22"/>
              </w:rPr>
            </w:pPr>
            <w:r>
              <w:rPr>
                <w:color w:val="000000" w:themeColor="text1"/>
                <w:sz w:val="22"/>
                <w:szCs w:val="22"/>
              </w:rPr>
              <w:t>08/2019</w:t>
            </w:r>
          </w:p>
        </w:tc>
        <w:tc>
          <w:tcPr>
            <w:tcW w:w="2755" w:type="dxa"/>
            <w:vAlign w:val="center"/>
          </w:tcPr>
          <w:p w14:paraId="4A6493CD" w14:textId="65F59686" w:rsidR="00A22B24" w:rsidRDefault="00A22B24" w:rsidP="00A22B24">
            <w:pPr>
              <w:jc w:val="right"/>
              <w:rPr>
                <w:color w:val="000000" w:themeColor="text1"/>
                <w:sz w:val="22"/>
                <w:szCs w:val="22"/>
                <w:lang w:val="pt-BR"/>
              </w:rPr>
            </w:pPr>
            <w:r>
              <w:rPr>
                <w:color w:val="000000" w:themeColor="text1"/>
                <w:sz w:val="22"/>
                <w:szCs w:val="22"/>
                <w:lang w:val="pt-BR"/>
              </w:rPr>
              <w:t>2.487.724.840.000 VNĐ</w:t>
            </w:r>
          </w:p>
        </w:tc>
        <w:tc>
          <w:tcPr>
            <w:tcW w:w="4860" w:type="dxa"/>
            <w:vAlign w:val="center"/>
          </w:tcPr>
          <w:p w14:paraId="0F870C32" w14:textId="6D0FD706" w:rsidR="00A22B24" w:rsidRPr="00B419A5" w:rsidRDefault="00A22B24" w:rsidP="00A22B24">
            <w:pPr>
              <w:rPr>
                <w:color w:val="000000" w:themeColor="text1"/>
                <w:sz w:val="22"/>
                <w:szCs w:val="22"/>
              </w:rPr>
            </w:pPr>
            <w:r w:rsidRPr="00B419A5">
              <w:rPr>
                <w:color w:val="000000" w:themeColor="text1"/>
                <w:sz w:val="22"/>
                <w:szCs w:val="22"/>
              </w:rPr>
              <w:t>Tăng vốn từ phát hành cổ phiếu trả cổ tức cho cổ đông hiện hữu</w:t>
            </w:r>
          </w:p>
        </w:tc>
      </w:tr>
      <w:tr w:rsidR="00A22B24" w:rsidRPr="0048730B" w14:paraId="1402A6C3" w14:textId="77777777" w:rsidTr="00CA4F1E">
        <w:tc>
          <w:tcPr>
            <w:tcW w:w="670" w:type="dxa"/>
            <w:vAlign w:val="center"/>
          </w:tcPr>
          <w:p w14:paraId="1988DAD3" w14:textId="4F306D6B" w:rsidR="00A22B24" w:rsidRDefault="00AD2EAD" w:rsidP="00A22B24">
            <w:pPr>
              <w:jc w:val="center"/>
              <w:rPr>
                <w:color w:val="000000" w:themeColor="text1"/>
                <w:sz w:val="22"/>
                <w:szCs w:val="22"/>
              </w:rPr>
            </w:pPr>
            <w:r>
              <w:rPr>
                <w:color w:val="000000" w:themeColor="text1"/>
                <w:sz w:val="22"/>
                <w:szCs w:val="22"/>
              </w:rPr>
              <w:t>14</w:t>
            </w:r>
          </w:p>
        </w:tc>
        <w:tc>
          <w:tcPr>
            <w:tcW w:w="1363" w:type="dxa"/>
            <w:vAlign w:val="center"/>
          </w:tcPr>
          <w:p w14:paraId="323F95F7" w14:textId="1C3C325F" w:rsidR="00A22B24" w:rsidRDefault="00A22B24" w:rsidP="00A22B24">
            <w:pPr>
              <w:jc w:val="right"/>
              <w:rPr>
                <w:color w:val="000000" w:themeColor="text1"/>
                <w:sz w:val="22"/>
                <w:szCs w:val="22"/>
              </w:rPr>
            </w:pPr>
            <w:r>
              <w:rPr>
                <w:color w:val="000000" w:themeColor="text1"/>
                <w:sz w:val="22"/>
                <w:szCs w:val="22"/>
              </w:rPr>
              <w:t>08/2020</w:t>
            </w:r>
          </w:p>
        </w:tc>
        <w:tc>
          <w:tcPr>
            <w:tcW w:w="2755" w:type="dxa"/>
            <w:vAlign w:val="center"/>
          </w:tcPr>
          <w:p w14:paraId="4C68E462" w14:textId="7AB2F8E6" w:rsidR="00A22B24" w:rsidRDefault="00A22B24" w:rsidP="00A22B24">
            <w:pPr>
              <w:jc w:val="right"/>
              <w:rPr>
                <w:color w:val="000000" w:themeColor="text1"/>
                <w:sz w:val="22"/>
                <w:szCs w:val="22"/>
                <w:lang w:val="pt-BR"/>
              </w:rPr>
            </w:pPr>
            <w:r>
              <w:rPr>
                <w:color w:val="000000" w:themeColor="text1"/>
                <w:sz w:val="22"/>
                <w:szCs w:val="22"/>
                <w:lang w:val="pt-BR"/>
              </w:rPr>
              <w:t>2.736.464.610.000 VNĐ</w:t>
            </w:r>
          </w:p>
        </w:tc>
        <w:tc>
          <w:tcPr>
            <w:tcW w:w="4860" w:type="dxa"/>
            <w:vAlign w:val="center"/>
          </w:tcPr>
          <w:p w14:paraId="6F0E55E8" w14:textId="6948085E" w:rsidR="00A22B24" w:rsidRPr="00B419A5" w:rsidRDefault="00A22B24" w:rsidP="00A22B24">
            <w:pPr>
              <w:rPr>
                <w:color w:val="000000" w:themeColor="text1"/>
                <w:sz w:val="22"/>
                <w:szCs w:val="22"/>
              </w:rPr>
            </w:pPr>
            <w:r w:rsidRPr="00B419A5">
              <w:rPr>
                <w:color w:val="000000" w:themeColor="text1"/>
                <w:sz w:val="22"/>
                <w:szCs w:val="22"/>
              </w:rPr>
              <w:t>Tăng vốn từ phát hành cổ phiếu trả cổ tức cho cổ đông hiện hữu</w:t>
            </w:r>
          </w:p>
        </w:tc>
      </w:tr>
      <w:tr w:rsidR="00345CCD" w:rsidRPr="0048730B" w14:paraId="2AAA6510" w14:textId="77777777" w:rsidTr="00CA4F1E">
        <w:tc>
          <w:tcPr>
            <w:tcW w:w="670" w:type="dxa"/>
            <w:vAlign w:val="center"/>
          </w:tcPr>
          <w:p w14:paraId="3BDC47A0" w14:textId="66E82861" w:rsidR="00345CCD" w:rsidRDefault="00345CCD" w:rsidP="00A22B24">
            <w:pPr>
              <w:jc w:val="center"/>
              <w:rPr>
                <w:color w:val="000000" w:themeColor="text1"/>
                <w:sz w:val="22"/>
                <w:szCs w:val="22"/>
              </w:rPr>
            </w:pPr>
            <w:r>
              <w:rPr>
                <w:color w:val="000000" w:themeColor="text1"/>
                <w:sz w:val="22"/>
                <w:szCs w:val="22"/>
              </w:rPr>
              <w:t>15</w:t>
            </w:r>
          </w:p>
        </w:tc>
        <w:tc>
          <w:tcPr>
            <w:tcW w:w="1363" w:type="dxa"/>
            <w:vAlign w:val="center"/>
          </w:tcPr>
          <w:p w14:paraId="0CB48FAF" w14:textId="4E0AC6A9" w:rsidR="00345CCD" w:rsidRDefault="00345CCD" w:rsidP="00A22B24">
            <w:pPr>
              <w:jc w:val="right"/>
              <w:rPr>
                <w:color w:val="000000" w:themeColor="text1"/>
                <w:sz w:val="22"/>
                <w:szCs w:val="22"/>
              </w:rPr>
            </w:pPr>
            <w:r>
              <w:rPr>
                <w:color w:val="000000" w:themeColor="text1"/>
                <w:sz w:val="22"/>
                <w:szCs w:val="22"/>
              </w:rPr>
              <w:t>9/2021</w:t>
            </w:r>
          </w:p>
        </w:tc>
        <w:tc>
          <w:tcPr>
            <w:tcW w:w="2755" w:type="dxa"/>
            <w:vAlign w:val="center"/>
          </w:tcPr>
          <w:p w14:paraId="05F8D5CA" w14:textId="2FC97672" w:rsidR="00345CCD" w:rsidRDefault="00345CCD" w:rsidP="00A22B24">
            <w:pPr>
              <w:jc w:val="right"/>
              <w:rPr>
                <w:color w:val="000000" w:themeColor="text1"/>
                <w:sz w:val="22"/>
                <w:szCs w:val="22"/>
                <w:lang w:val="pt-BR"/>
              </w:rPr>
            </w:pPr>
            <w:r>
              <w:rPr>
                <w:color w:val="000000" w:themeColor="text1"/>
                <w:sz w:val="22"/>
                <w:szCs w:val="22"/>
                <w:lang w:val="pt-BR"/>
              </w:rPr>
              <w:t>3.238.695.530.000 VNĐ</w:t>
            </w:r>
          </w:p>
        </w:tc>
        <w:tc>
          <w:tcPr>
            <w:tcW w:w="4860" w:type="dxa"/>
            <w:vAlign w:val="center"/>
          </w:tcPr>
          <w:p w14:paraId="362E561D" w14:textId="40CCDC4C" w:rsidR="00345CCD" w:rsidRPr="00B419A5" w:rsidRDefault="00345CCD" w:rsidP="00A22B24">
            <w:pPr>
              <w:rPr>
                <w:color w:val="000000" w:themeColor="text1"/>
                <w:sz w:val="22"/>
                <w:szCs w:val="22"/>
              </w:rPr>
            </w:pPr>
            <w:r w:rsidRPr="00B419A5">
              <w:rPr>
                <w:color w:val="000000" w:themeColor="text1"/>
                <w:sz w:val="22"/>
                <w:szCs w:val="22"/>
              </w:rPr>
              <w:t>Tăng vốn từ phát hành cổ phiếu trả cổ tức cho cổ đông hiện hữu</w:t>
            </w:r>
          </w:p>
        </w:tc>
      </w:tr>
      <w:tr w:rsidR="001420E7" w:rsidRPr="0048730B" w14:paraId="0093DDF9" w14:textId="77777777" w:rsidTr="00CA4F1E">
        <w:tc>
          <w:tcPr>
            <w:tcW w:w="670" w:type="dxa"/>
            <w:vAlign w:val="center"/>
          </w:tcPr>
          <w:p w14:paraId="2CE93CBB" w14:textId="696BF3C2" w:rsidR="001420E7" w:rsidRDefault="001420E7" w:rsidP="00A22B24">
            <w:pPr>
              <w:jc w:val="center"/>
              <w:rPr>
                <w:color w:val="000000" w:themeColor="text1"/>
                <w:sz w:val="22"/>
                <w:szCs w:val="22"/>
              </w:rPr>
            </w:pPr>
            <w:r>
              <w:rPr>
                <w:color w:val="000000" w:themeColor="text1"/>
                <w:sz w:val="22"/>
                <w:szCs w:val="22"/>
              </w:rPr>
              <w:t>16</w:t>
            </w:r>
          </w:p>
        </w:tc>
        <w:tc>
          <w:tcPr>
            <w:tcW w:w="1363" w:type="dxa"/>
            <w:vAlign w:val="center"/>
          </w:tcPr>
          <w:p w14:paraId="0ACBAE8C" w14:textId="7B4F75E9" w:rsidR="001420E7" w:rsidRDefault="001420E7" w:rsidP="00A22B24">
            <w:pPr>
              <w:jc w:val="right"/>
              <w:rPr>
                <w:color w:val="000000" w:themeColor="text1"/>
                <w:sz w:val="22"/>
                <w:szCs w:val="22"/>
              </w:rPr>
            </w:pPr>
            <w:r>
              <w:rPr>
                <w:color w:val="000000" w:themeColor="text1"/>
                <w:sz w:val="22"/>
                <w:szCs w:val="22"/>
              </w:rPr>
              <w:t>3/2022</w:t>
            </w:r>
          </w:p>
        </w:tc>
        <w:tc>
          <w:tcPr>
            <w:tcW w:w="2755" w:type="dxa"/>
            <w:vAlign w:val="center"/>
          </w:tcPr>
          <w:p w14:paraId="42F3F7D1" w14:textId="7ECA8E56" w:rsidR="001420E7" w:rsidRDefault="001420E7" w:rsidP="00A22B24">
            <w:pPr>
              <w:jc w:val="right"/>
              <w:rPr>
                <w:color w:val="000000" w:themeColor="text1"/>
                <w:sz w:val="22"/>
                <w:szCs w:val="22"/>
                <w:lang w:val="pt-BR"/>
              </w:rPr>
            </w:pPr>
            <w:r>
              <w:rPr>
                <w:color w:val="000000" w:themeColor="text1"/>
                <w:sz w:val="22"/>
                <w:szCs w:val="22"/>
                <w:lang w:val="pt-BR"/>
              </w:rPr>
              <w:t>3.283.395.380.000 VNĐ</w:t>
            </w:r>
          </w:p>
        </w:tc>
        <w:tc>
          <w:tcPr>
            <w:tcW w:w="4860" w:type="dxa"/>
            <w:vAlign w:val="center"/>
          </w:tcPr>
          <w:p w14:paraId="2476E74B" w14:textId="33581633" w:rsidR="001420E7" w:rsidRPr="00B419A5" w:rsidRDefault="001420E7" w:rsidP="00A22B24">
            <w:pPr>
              <w:rPr>
                <w:color w:val="000000" w:themeColor="text1"/>
                <w:sz w:val="22"/>
                <w:szCs w:val="22"/>
              </w:rPr>
            </w:pPr>
            <w:r>
              <w:rPr>
                <w:color w:val="000000" w:themeColor="text1"/>
                <w:sz w:val="22"/>
                <w:szCs w:val="22"/>
              </w:rPr>
              <w:t>Giảm vốn điều lệ sau khi xử lý toàn bộ cổ phiếu quỹ của Công ty theo Nghị quyết của ĐHĐCĐ</w:t>
            </w:r>
          </w:p>
        </w:tc>
        <w:bookmarkStart w:id="391" w:name="_GoBack"/>
        <w:bookmarkEnd w:id="391"/>
      </w:tr>
    </w:tbl>
    <w:p w14:paraId="28C6CF50" w14:textId="5458532E" w:rsidR="001C0AC1" w:rsidRPr="0048730B" w:rsidRDefault="001C0AC1" w:rsidP="001C0AC1">
      <w:pPr>
        <w:rPr>
          <w:color w:val="000000" w:themeColor="text1"/>
        </w:rPr>
      </w:pPr>
    </w:p>
    <w:p w14:paraId="6E0BEC01" w14:textId="41C0F0B2" w:rsidR="001C0AC1" w:rsidRDefault="001C0AC1" w:rsidP="00ED45B7">
      <w:pPr>
        <w:numPr>
          <w:ilvl w:val="0"/>
          <w:numId w:val="69"/>
        </w:numPr>
        <w:rPr>
          <w:b/>
          <w:color w:val="000000" w:themeColor="text1"/>
        </w:rPr>
      </w:pPr>
      <w:r w:rsidRPr="0048730B">
        <w:rPr>
          <w:b/>
          <w:color w:val="000000" w:themeColor="text1"/>
        </w:rPr>
        <w:t xml:space="preserve">Tỷ lệ sở hữu cổ phần hiện tại của các Cổ đông Sáng lập </w:t>
      </w:r>
    </w:p>
    <w:p w14:paraId="21DEBFCC" w14:textId="77777777" w:rsidR="009A58AA" w:rsidRPr="00CA4F1E" w:rsidRDefault="009A58AA" w:rsidP="00CA4F1E">
      <w:pPr>
        <w:ind w:left="720"/>
        <w:rPr>
          <w:b/>
          <w:color w:val="000000" w:themeColor="text1"/>
          <w:sz w:val="18"/>
        </w:rPr>
      </w:pPr>
    </w:p>
    <w:tbl>
      <w:tblPr>
        <w:tblW w:w="9630" w:type="dxa"/>
        <w:tblInd w:w="18" w:type="dxa"/>
        <w:tblLayout w:type="fixed"/>
        <w:tblLook w:val="04A0" w:firstRow="1" w:lastRow="0" w:firstColumn="1" w:lastColumn="0" w:noHBand="0" w:noVBand="1"/>
      </w:tblPr>
      <w:tblGrid>
        <w:gridCol w:w="482"/>
        <w:gridCol w:w="3028"/>
        <w:gridCol w:w="2126"/>
        <w:gridCol w:w="1646"/>
        <w:gridCol w:w="1178"/>
        <w:gridCol w:w="1170"/>
      </w:tblGrid>
      <w:tr w:rsidR="00E45480" w:rsidRPr="00B419A5" w14:paraId="537B866A" w14:textId="77777777" w:rsidTr="00CA4F1E">
        <w:trPr>
          <w:trHeight w:val="800"/>
        </w:trPr>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6B838" w14:textId="77777777" w:rsidR="00B419A5" w:rsidRPr="00B419A5" w:rsidRDefault="00B419A5" w:rsidP="00B419A5">
            <w:pPr>
              <w:jc w:val="center"/>
              <w:rPr>
                <w:b/>
                <w:bCs/>
                <w:color w:val="000000"/>
                <w:sz w:val="22"/>
                <w:szCs w:val="22"/>
              </w:rPr>
            </w:pPr>
            <w:r w:rsidRPr="00B419A5">
              <w:rPr>
                <w:b/>
                <w:bCs/>
                <w:color w:val="000000"/>
                <w:sz w:val="22"/>
                <w:szCs w:val="22"/>
              </w:rPr>
              <w:t>0</w:t>
            </w:r>
          </w:p>
        </w:tc>
        <w:tc>
          <w:tcPr>
            <w:tcW w:w="3028" w:type="dxa"/>
            <w:tcBorders>
              <w:top w:val="single" w:sz="4" w:space="0" w:color="auto"/>
              <w:left w:val="nil"/>
              <w:bottom w:val="single" w:sz="4" w:space="0" w:color="auto"/>
              <w:right w:val="single" w:sz="4" w:space="0" w:color="auto"/>
            </w:tcBorders>
            <w:shd w:val="clear" w:color="auto" w:fill="auto"/>
            <w:vAlign w:val="center"/>
            <w:hideMark/>
          </w:tcPr>
          <w:p w14:paraId="3345FA3C" w14:textId="77777777" w:rsidR="00B419A5" w:rsidRPr="00B419A5" w:rsidRDefault="00B419A5" w:rsidP="00B419A5">
            <w:pPr>
              <w:jc w:val="center"/>
              <w:rPr>
                <w:b/>
                <w:bCs/>
                <w:color w:val="000000"/>
                <w:sz w:val="22"/>
                <w:szCs w:val="22"/>
              </w:rPr>
            </w:pPr>
            <w:r w:rsidRPr="00B419A5">
              <w:rPr>
                <w:b/>
                <w:bCs/>
                <w:color w:val="000000"/>
                <w:sz w:val="22"/>
                <w:szCs w:val="22"/>
              </w:rPr>
              <w:t>Họ tên</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E9DAAFD" w14:textId="77777777" w:rsidR="00B419A5" w:rsidRPr="00B419A5" w:rsidRDefault="00B419A5" w:rsidP="00B419A5">
            <w:pPr>
              <w:jc w:val="center"/>
              <w:rPr>
                <w:b/>
                <w:bCs/>
                <w:color w:val="000000"/>
                <w:sz w:val="22"/>
                <w:szCs w:val="22"/>
              </w:rPr>
            </w:pPr>
            <w:r w:rsidRPr="00B419A5">
              <w:rPr>
                <w:b/>
                <w:bCs/>
                <w:color w:val="000000"/>
                <w:sz w:val="22"/>
                <w:szCs w:val="22"/>
              </w:rPr>
              <w:t>Số vốn góp (đồng)</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56190" w14:textId="77777777" w:rsidR="00B419A5" w:rsidRPr="00B419A5" w:rsidRDefault="00B419A5" w:rsidP="00B419A5">
            <w:pPr>
              <w:jc w:val="center"/>
              <w:rPr>
                <w:b/>
                <w:bCs/>
                <w:color w:val="000000"/>
                <w:sz w:val="22"/>
                <w:szCs w:val="22"/>
              </w:rPr>
            </w:pPr>
            <w:r w:rsidRPr="00B419A5">
              <w:rPr>
                <w:b/>
                <w:bCs/>
                <w:color w:val="000000"/>
                <w:sz w:val="22"/>
                <w:szCs w:val="22"/>
              </w:rPr>
              <w:t>Số cổ phần tương ứng</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14:paraId="466C86E3" w14:textId="77777777" w:rsidR="00B419A5" w:rsidRPr="00B419A5" w:rsidRDefault="00B419A5" w:rsidP="00B419A5">
            <w:pPr>
              <w:jc w:val="center"/>
              <w:rPr>
                <w:b/>
                <w:bCs/>
                <w:color w:val="000000"/>
                <w:sz w:val="22"/>
                <w:szCs w:val="22"/>
              </w:rPr>
            </w:pPr>
            <w:r w:rsidRPr="00B419A5">
              <w:rPr>
                <w:b/>
                <w:bCs/>
                <w:color w:val="000000"/>
                <w:sz w:val="22"/>
                <w:szCs w:val="22"/>
              </w:rPr>
              <w:t>Loại cổ phần</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4C7F876F" w14:textId="77777777" w:rsidR="00B419A5" w:rsidRPr="00B419A5" w:rsidRDefault="00B419A5" w:rsidP="00B419A5">
            <w:pPr>
              <w:jc w:val="center"/>
              <w:rPr>
                <w:b/>
                <w:bCs/>
                <w:color w:val="000000"/>
                <w:sz w:val="22"/>
                <w:szCs w:val="22"/>
              </w:rPr>
            </w:pPr>
            <w:r w:rsidRPr="00B419A5">
              <w:rPr>
                <w:b/>
                <w:bCs/>
                <w:color w:val="000000"/>
                <w:sz w:val="22"/>
                <w:szCs w:val="22"/>
              </w:rPr>
              <w:t>Tỷ lệ cổ phần chiếm (%)</w:t>
            </w:r>
          </w:p>
        </w:tc>
      </w:tr>
      <w:tr w:rsidR="00E45480" w:rsidRPr="00B419A5" w14:paraId="38C41907" w14:textId="77777777" w:rsidTr="00CA4F1E">
        <w:trPr>
          <w:trHeight w:val="900"/>
        </w:trPr>
        <w:tc>
          <w:tcPr>
            <w:tcW w:w="48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4E06939" w14:textId="77777777" w:rsidR="00B419A5" w:rsidRPr="00B419A5" w:rsidRDefault="00B419A5" w:rsidP="00B419A5">
            <w:pPr>
              <w:jc w:val="right"/>
              <w:rPr>
                <w:color w:val="000000"/>
                <w:sz w:val="22"/>
                <w:szCs w:val="22"/>
              </w:rPr>
            </w:pPr>
            <w:r w:rsidRPr="00B419A5">
              <w:rPr>
                <w:color w:val="000000"/>
                <w:sz w:val="22"/>
                <w:szCs w:val="22"/>
              </w:rPr>
              <w:lastRenderedPageBreak/>
              <w:t>1</w:t>
            </w:r>
          </w:p>
        </w:tc>
        <w:tc>
          <w:tcPr>
            <w:tcW w:w="3028" w:type="dxa"/>
            <w:tcBorders>
              <w:top w:val="single" w:sz="4" w:space="0" w:color="auto"/>
              <w:left w:val="nil"/>
              <w:bottom w:val="single" w:sz="4" w:space="0" w:color="auto"/>
              <w:right w:val="single" w:sz="4" w:space="0" w:color="auto"/>
            </w:tcBorders>
            <w:shd w:val="clear" w:color="auto" w:fill="auto"/>
            <w:vAlign w:val="center"/>
            <w:hideMark/>
          </w:tcPr>
          <w:p w14:paraId="185AC1D5" w14:textId="77777777" w:rsidR="00B419A5" w:rsidRDefault="00B419A5" w:rsidP="00B419A5">
            <w:pPr>
              <w:rPr>
                <w:color w:val="000000"/>
                <w:sz w:val="22"/>
                <w:szCs w:val="22"/>
              </w:rPr>
            </w:pPr>
            <w:r w:rsidRPr="00B419A5">
              <w:rPr>
                <w:color w:val="000000"/>
                <w:sz w:val="22"/>
                <w:szCs w:val="22"/>
              </w:rPr>
              <w:t xml:space="preserve">Tổng Công ty đầu tư và KD vốn nhà nước (SCIC) cử </w:t>
            </w:r>
            <w:r w:rsidRPr="00B419A5">
              <w:rPr>
                <w:i/>
                <w:iCs/>
                <w:color w:val="000000"/>
                <w:sz w:val="22"/>
                <w:szCs w:val="22"/>
              </w:rPr>
              <w:t>người đại diện tham gia quản lý phần vốn góp của Nhà nước là</w:t>
            </w:r>
            <w:r w:rsidRPr="00B419A5">
              <w:rPr>
                <w:color w:val="000000"/>
                <w:sz w:val="22"/>
                <w:szCs w:val="22"/>
              </w:rPr>
              <w:t xml:space="preserve">: </w:t>
            </w:r>
          </w:p>
          <w:p w14:paraId="70318BF1" w14:textId="6634F2FD" w:rsidR="00E45480" w:rsidRPr="00B419A5" w:rsidRDefault="00E45480" w:rsidP="00B419A5">
            <w:pPr>
              <w:rPr>
                <w:color w:val="000000"/>
                <w:sz w:val="22"/>
                <w:szCs w:val="22"/>
              </w:rPr>
            </w:pP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939FEA" w14:textId="77777777" w:rsidR="008A4F97" w:rsidRDefault="008A4F97" w:rsidP="008A4F97">
            <w:pPr>
              <w:jc w:val="right"/>
              <w:rPr>
                <w:color w:val="000000"/>
                <w:sz w:val="22"/>
                <w:szCs w:val="22"/>
              </w:rPr>
            </w:pPr>
          </w:p>
          <w:p w14:paraId="46E85026" w14:textId="095468A6" w:rsidR="007E1D2E" w:rsidRPr="00CA4F1E" w:rsidRDefault="007E1D2E" w:rsidP="008A4F97">
            <w:pPr>
              <w:jc w:val="right"/>
              <w:rPr>
                <w:color w:val="000000"/>
                <w:sz w:val="22"/>
                <w:szCs w:val="22"/>
              </w:rPr>
            </w:pPr>
            <w:r>
              <w:rPr>
                <w:color w:val="000000"/>
                <w:sz w:val="22"/>
                <w:szCs w:val="22"/>
              </w:rPr>
              <w:t>1.</w:t>
            </w:r>
            <w:r w:rsidR="00345CCD">
              <w:rPr>
                <w:color w:val="000000"/>
                <w:sz w:val="22"/>
                <w:szCs w:val="22"/>
              </w:rPr>
              <w:t>647</w:t>
            </w:r>
            <w:r>
              <w:rPr>
                <w:color w:val="000000"/>
                <w:sz w:val="22"/>
                <w:szCs w:val="22"/>
              </w:rPr>
              <w:t>.</w:t>
            </w:r>
            <w:r w:rsidR="00345CCD">
              <w:rPr>
                <w:color w:val="000000"/>
                <w:sz w:val="22"/>
                <w:szCs w:val="22"/>
              </w:rPr>
              <w:t>420</w:t>
            </w:r>
            <w:r>
              <w:rPr>
                <w:color w:val="000000"/>
                <w:sz w:val="22"/>
                <w:szCs w:val="22"/>
              </w:rPr>
              <w:t>.</w:t>
            </w:r>
            <w:r w:rsidR="00345CCD">
              <w:rPr>
                <w:color w:val="000000"/>
                <w:sz w:val="22"/>
                <w:szCs w:val="22"/>
              </w:rPr>
              <w:t>210</w:t>
            </w:r>
            <w:r>
              <w:rPr>
                <w:color w:val="000000"/>
                <w:sz w:val="22"/>
                <w:szCs w:val="22"/>
              </w:rPr>
              <w:t>.000</w:t>
            </w:r>
          </w:p>
          <w:p w14:paraId="37D28D65" w14:textId="447F66B1" w:rsidR="00B419A5" w:rsidRPr="00B419A5" w:rsidRDefault="00B419A5" w:rsidP="00B419A5">
            <w:pPr>
              <w:jc w:val="right"/>
              <w:rPr>
                <w:color w:val="000000"/>
                <w:sz w:val="22"/>
                <w:szCs w:val="22"/>
              </w:rPr>
            </w:pPr>
          </w:p>
        </w:tc>
        <w:tc>
          <w:tcPr>
            <w:tcW w:w="1646" w:type="dxa"/>
            <w:vMerge w:val="restart"/>
            <w:tcBorders>
              <w:top w:val="nil"/>
              <w:left w:val="single" w:sz="4" w:space="0" w:color="auto"/>
              <w:bottom w:val="single" w:sz="4" w:space="0" w:color="auto"/>
              <w:right w:val="single" w:sz="4" w:space="0" w:color="auto"/>
            </w:tcBorders>
            <w:shd w:val="clear" w:color="auto" w:fill="auto"/>
            <w:vAlign w:val="center"/>
            <w:hideMark/>
          </w:tcPr>
          <w:p w14:paraId="37B50D23" w14:textId="28E90A67" w:rsidR="007E1D2E" w:rsidRPr="00CA4F1E" w:rsidRDefault="007E1D2E" w:rsidP="007E1D2E">
            <w:pPr>
              <w:jc w:val="right"/>
              <w:rPr>
                <w:color w:val="000000"/>
                <w:sz w:val="22"/>
                <w:szCs w:val="22"/>
              </w:rPr>
            </w:pPr>
            <w:r>
              <w:rPr>
                <w:color w:val="000000"/>
                <w:sz w:val="22"/>
                <w:szCs w:val="22"/>
              </w:rPr>
              <w:t>1</w:t>
            </w:r>
            <w:r w:rsidR="00FD6177">
              <w:rPr>
                <w:color w:val="000000"/>
                <w:sz w:val="22"/>
                <w:szCs w:val="22"/>
              </w:rPr>
              <w:t>64.742.021</w:t>
            </w:r>
          </w:p>
          <w:p w14:paraId="23872473" w14:textId="413B8FFB" w:rsidR="00B419A5" w:rsidRPr="00B419A5" w:rsidRDefault="008A4F97">
            <w:pPr>
              <w:jc w:val="right"/>
              <w:rPr>
                <w:color w:val="000000"/>
                <w:sz w:val="22"/>
                <w:szCs w:val="22"/>
              </w:rPr>
            </w:pPr>
            <w:r w:rsidRPr="008A4F97" w:rsidDel="008A4F97">
              <w:rPr>
                <w:color w:val="000000"/>
                <w:sz w:val="22"/>
                <w:szCs w:val="22"/>
              </w:rPr>
              <w:t xml:space="preserve"> </w:t>
            </w:r>
          </w:p>
        </w:tc>
        <w:tc>
          <w:tcPr>
            <w:tcW w:w="1178" w:type="dxa"/>
            <w:vMerge w:val="restart"/>
            <w:tcBorders>
              <w:top w:val="nil"/>
              <w:left w:val="single" w:sz="4" w:space="0" w:color="auto"/>
              <w:bottom w:val="single" w:sz="4" w:space="0" w:color="auto"/>
              <w:right w:val="single" w:sz="4" w:space="0" w:color="auto"/>
            </w:tcBorders>
            <w:shd w:val="clear" w:color="auto" w:fill="auto"/>
            <w:vAlign w:val="center"/>
            <w:hideMark/>
          </w:tcPr>
          <w:p w14:paraId="128E1191" w14:textId="77777777" w:rsidR="00B419A5" w:rsidRPr="00B419A5" w:rsidRDefault="00B419A5" w:rsidP="00B419A5">
            <w:pPr>
              <w:jc w:val="right"/>
              <w:rPr>
                <w:color w:val="000000"/>
                <w:sz w:val="22"/>
                <w:szCs w:val="22"/>
              </w:rPr>
            </w:pPr>
            <w:r w:rsidRPr="00B419A5">
              <w:rPr>
                <w:color w:val="000000"/>
                <w:sz w:val="22"/>
                <w:szCs w:val="22"/>
              </w:rPr>
              <w:t>Phổ thông</w:t>
            </w:r>
          </w:p>
        </w:tc>
        <w:tc>
          <w:tcPr>
            <w:tcW w:w="1170" w:type="dxa"/>
            <w:vMerge w:val="restart"/>
            <w:tcBorders>
              <w:top w:val="nil"/>
              <w:left w:val="single" w:sz="4" w:space="0" w:color="auto"/>
              <w:bottom w:val="single" w:sz="4" w:space="0" w:color="auto"/>
              <w:right w:val="single" w:sz="4" w:space="0" w:color="auto"/>
            </w:tcBorders>
            <w:shd w:val="clear" w:color="auto" w:fill="auto"/>
            <w:vAlign w:val="center"/>
            <w:hideMark/>
          </w:tcPr>
          <w:p w14:paraId="6F44AD95" w14:textId="5A4F4644" w:rsidR="00B419A5" w:rsidRPr="00B419A5" w:rsidRDefault="00B419A5" w:rsidP="007E1D2E">
            <w:pPr>
              <w:jc w:val="right"/>
              <w:rPr>
                <w:color w:val="000000"/>
                <w:sz w:val="22"/>
                <w:szCs w:val="22"/>
              </w:rPr>
            </w:pPr>
            <w:r w:rsidRPr="00B419A5">
              <w:rPr>
                <w:color w:val="000000"/>
                <w:sz w:val="22"/>
                <w:szCs w:val="22"/>
              </w:rPr>
              <w:t>50,</w:t>
            </w:r>
            <w:r w:rsidR="007E1D2E" w:rsidRPr="00B419A5">
              <w:rPr>
                <w:color w:val="000000"/>
                <w:sz w:val="22"/>
                <w:szCs w:val="22"/>
              </w:rPr>
              <w:t>1</w:t>
            </w:r>
            <w:r w:rsidR="007E1D2E">
              <w:rPr>
                <w:color w:val="000000"/>
                <w:sz w:val="22"/>
                <w:szCs w:val="22"/>
              </w:rPr>
              <w:t>7</w:t>
            </w:r>
            <w:r w:rsidRPr="00B419A5">
              <w:rPr>
                <w:color w:val="000000"/>
                <w:sz w:val="22"/>
                <w:szCs w:val="22"/>
              </w:rPr>
              <w:t>%</w:t>
            </w:r>
          </w:p>
        </w:tc>
      </w:tr>
      <w:tr w:rsidR="00E45480" w:rsidRPr="00B419A5" w14:paraId="6139626B" w14:textId="77777777" w:rsidTr="00CA4F1E">
        <w:trPr>
          <w:trHeight w:val="300"/>
        </w:trPr>
        <w:tc>
          <w:tcPr>
            <w:tcW w:w="482" w:type="dxa"/>
            <w:vMerge/>
            <w:tcBorders>
              <w:top w:val="single" w:sz="4" w:space="0" w:color="auto"/>
              <w:left w:val="single" w:sz="4" w:space="0" w:color="auto"/>
              <w:bottom w:val="single" w:sz="4" w:space="0" w:color="auto"/>
              <w:right w:val="single" w:sz="4" w:space="0" w:color="auto"/>
            </w:tcBorders>
            <w:vAlign w:val="center"/>
            <w:hideMark/>
          </w:tcPr>
          <w:p w14:paraId="5600EA99" w14:textId="77777777" w:rsidR="00B419A5" w:rsidRPr="00B419A5" w:rsidRDefault="00B419A5" w:rsidP="00B419A5">
            <w:pPr>
              <w:rPr>
                <w:color w:val="000000"/>
                <w:sz w:val="22"/>
                <w:szCs w:val="22"/>
              </w:rPr>
            </w:pPr>
          </w:p>
        </w:tc>
        <w:tc>
          <w:tcPr>
            <w:tcW w:w="3028" w:type="dxa"/>
            <w:tcBorders>
              <w:top w:val="single" w:sz="4" w:space="0" w:color="auto"/>
              <w:left w:val="nil"/>
              <w:bottom w:val="single" w:sz="4" w:space="0" w:color="auto"/>
              <w:right w:val="single" w:sz="4" w:space="0" w:color="auto"/>
            </w:tcBorders>
            <w:shd w:val="clear" w:color="auto" w:fill="auto"/>
            <w:vAlign w:val="center"/>
            <w:hideMark/>
          </w:tcPr>
          <w:p w14:paraId="7C34CD3D" w14:textId="2E478415" w:rsidR="007454E6" w:rsidRPr="00B419A5" w:rsidRDefault="00B419A5" w:rsidP="007A7D30">
            <w:pPr>
              <w:rPr>
                <w:b/>
                <w:bCs/>
                <w:color w:val="000000"/>
                <w:sz w:val="22"/>
                <w:szCs w:val="22"/>
              </w:rPr>
            </w:pPr>
            <w:r w:rsidRPr="00B419A5">
              <w:rPr>
                <w:b/>
                <w:bCs/>
                <w:color w:val="000000"/>
                <w:sz w:val="22"/>
                <w:szCs w:val="22"/>
              </w:rPr>
              <w:t xml:space="preserve">Ông </w:t>
            </w:r>
            <w:r w:rsidR="007A7D30">
              <w:rPr>
                <w:b/>
                <w:bCs/>
                <w:color w:val="000000"/>
                <w:sz w:val="22"/>
                <w:szCs w:val="22"/>
              </w:rPr>
              <w:t>Hoàng Nam Tiến</w:t>
            </w:r>
          </w:p>
        </w:tc>
        <w:tc>
          <w:tcPr>
            <w:tcW w:w="2126" w:type="dxa"/>
            <w:vMerge/>
            <w:tcBorders>
              <w:top w:val="single" w:sz="4" w:space="0" w:color="auto"/>
              <w:left w:val="single" w:sz="4" w:space="0" w:color="auto"/>
              <w:bottom w:val="single" w:sz="4" w:space="0" w:color="auto"/>
              <w:right w:val="single" w:sz="4" w:space="0" w:color="auto"/>
            </w:tcBorders>
            <w:vAlign w:val="center"/>
          </w:tcPr>
          <w:p w14:paraId="10B29F50" w14:textId="77777777" w:rsidR="00B419A5" w:rsidRPr="00B419A5" w:rsidRDefault="00B419A5" w:rsidP="00B419A5">
            <w:pPr>
              <w:rPr>
                <w:color w:val="000000"/>
                <w:sz w:val="22"/>
                <w:szCs w:val="22"/>
              </w:rPr>
            </w:pPr>
          </w:p>
        </w:tc>
        <w:tc>
          <w:tcPr>
            <w:tcW w:w="1646" w:type="dxa"/>
            <w:vMerge/>
            <w:tcBorders>
              <w:top w:val="nil"/>
              <w:left w:val="single" w:sz="4" w:space="0" w:color="auto"/>
              <w:bottom w:val="single" w:sz="4" w:space="0" w:color="auto"/>
              <w:right w:val="single" w:sz="4" w:space="0" w:color="auto"/>
            </w:tcBorders>
            <w:vAlign w:val="center"/>
            <w:hideMark/>
          </w:tcPr>
          <w:p w14:paraId="2F96872C" w14:textId="77777777" w:rsidR="00B419A5" w:rsidRPr="00B419A5" w:rsidRDefault="00B419A5" w:rsidP="00B419A5">
            <w:pPr>
              <w:rPr>
                <w:color w:val="000000"/>
                <w:sz w:val="22"/>
                <w:szCs w:val="22"/>
              </w:rPr>
            </w:pPr>
          </w:p>
        </w:tc>
        <w:tc>
          <w:tcPr>
            <w:tcW w:w="1178" w:type="dxa"/>
            <w:vMerge/>
            <w:tcBorders>
              <w:top w:val="nil"/>
              <w:left w:val="single" w:sz="4" w:space="0" w:color="auto"/>
              <w:bottom w:val="single" w:sz="4" w:space="0" w:color="auto"/>
              <w:right w:val="single" w:sz="4" w:space="0" w:color="auto"/>
            </w:tcBorders>
            <w:vAlign w:val="center"/>
            <w:hideMark/>
          </w:tcPr>
          <w:p w14:paraId="3CCC64EC" w14:textId="77777777" w:rsidR="00B419A5" w:rsidRPr="00B419A5" w:rsidRDefault="00B419A5" w:rsidP="00B419A5">
            <w:pPr>
              <w:rPr>
                <w:color w:val="000000"/>
                <w:sz w:val="22"/>
                <w:szCs w:val="22"/>
              </w:rPr>
            </w:pPr>
          </w:p>
        </w:tc>
        <w:tc>
          <w:tcPr>
            <w:tcW w:w="1170" w:type="dxa"/>
            <w:vMerge/>
            <w:tcBorders>
              <w:top w:val="nil"/>
              <w:left w:val="single" w:sz="4" w:space="0" w:color="auto"/>
              <w:bottom w:val="single" w:sz="4" w:space="0" w:color="auto"/>
              <w:right w:val="single" w:sz="4" w:space="0" w:color="auto"/>
            </w:tcBorders>
            <w:vAlign w:val="center"/>
            <w:hideMark/>
          </w:tcPr>
          <w:p w14:paraId="08488595" w14:textId="77777777" w:rsidR="00B419A5" w:rsidRPr="00B419A5" w:rsidRDefault="00B419A5" w:rsidP="00B419A5">
            <w:pPr>
              <w:rPr>
                <w:color w:val="000000"/>
                <w:sz w:val="22"/>
                <w:szCs w:val="22"/>
              </w:rPr>
            </w:pPr>
          </w:p>
        </w:tc>
      </w:tr>
      <w:tr w:rsidR="00E45480" w:rsidRPr="00B419A5" w14:paraId="0F81C40D" w14:textId="77777777" w:rsidTr="00CA4F1E">
        <w:trPr>
          <w:trHeight w:val="440"/>
        </w:trPr>
        <w:tc>
          <w:tcPr>
            <w:tcW w:w="482" w:type="dxa"/>
            <w:vMerge/>
            <w:tcBorders>
              <w:top w:val="nil"/>
              <w:left w:val="single" w:sz="4" w:space="0" w:color="auto"/>
              <w:bottom w:val="single" w:sz="4" w:space="0" w:color="auto"/>
              <w:right w:val="single" w:sz="4" w:space="0" w:color="auto"/>
            </w:tcBorders>
            <w:vAlign w:val="center"/>
            <w:hideMark/>
          </w:tcPr>
          <w:p w14:paraId="71819309" w14:textId="77777777" w:rsidR="00B419A5" w:rsidRPr="00B419A5" w:rsidRDefault="00B419A5" w:rsidP="00B419A5">
            <w:pPr>
              <w:rPr>
                <w:color w:val="000000"/>
                <w:sz w:val="22"/>
                <w:szCs w:val="22"/>
              </w:rPr>
            </w:pPr>
          </w:p>
        </w:tc>
        <w:tc>
          <w:tcPr>
            <w:tcW w:w="3028" w:type="dxa"/>
            <w:tcBorders>
              <w:top w:val="nil"/>
              <w:left w:val="nil"/>
              <w:bottom w:val="single" w:sz="4" w:space="0" w:color="auto"/>
              <w:right w:val="single" w:sz="4" w:space="0" w:color="auto"/>
            </w:tcBorders>
            <w:shd w:val="clear" w:color="auto" w:fill="auto"/>
            <w:vAlign w:val="center"/>
            <w:hideMark/>
          </w:tcPr>
          <w:p w14:paraId="12F2BD41" w14:textId="6D01842C" w:rsidR="007454E6" w:rsidRPr="00B419A5" w:rsidRDefault="007A7D30" w:rsidP="007A7D30">
            <w:pPr>
              <w:rPr>
                <w:b/>
                <w:bCs/>
                <w:color w:val="000000"/>
                <w:sz w:val="22"/>
                <w:szCs w:val="22"/>
              </w:rPr>
            </w:pPr>
            <w:r>
              <w:rPr>
                <w:b/>
                <w:bCs/>
                <w:color w:val="000000"/>
                <w:sz w:val="22"/>
                <w:szCs w:val="22"/>
              </w:rPr>
              <w:t>Ông</w:t>
            </w:r>
            <w:r w:rsidRPr="00B419A5">
              <w:rPr>
                <w:b/>
                <w:bCs/>
                <w:color w:val="000000"/>
                <w:sz w:val="22"/>
                <w:szCs w:val="22"/>
              </w:rPr>
              <w:t xml:space="preserve"> </w:t>
            </w:r>
            <w:r>
              <w:rPr>
                <w:b/>
                <w:bCs/>
                <w:color w:val="000000"/>
                <w:sz w:val="22"/>
                <w:szCs w:val="22"/>
              </w:rPr>
              <w:t>Phạm Công Minh</w:t>
            </w:r>
          </w:p>
        </w:tc>
        <w:tc>
          <w:tcPr>
            <w:tcW w:w="2126" w:type="dxa"/>
            <w:vMerge/>
            <w:tcBorders>
              <w:top w:val="nil"/>
              <w:left w:val="single" w:sz="4" w:space="0" w:color="auto"/>
              <w:bottom w:val="single" w:sz="4" w:space="0" w:color="auto"/>
              <w:right w:val="single" w:sz="4" w:space="0" w:color="auto"/>
            </w:tcBorders>
            <w:vAlign w:val="center"/>
          </w:tcPr>
          <w:p w14:paraId="05531932" w14:textId="77777777" w:rsidR="00B419A5" w:rsidRPr="00B419A5" w:rsidRDefault="00B419A5" w:rsidP="00B419A5">
            <w:pPr>
              <w:rPr>
                <w:color w:val="000000"/>
                <w:sz w:val="22"/>
                <w:szCs w:val="22"/>
              </w:rPr>
            </w:pPr>
          </w:p>
        </w:tc>
        <w:tc>
          <w:tcPr>
            <w:tcW w:w="1646" w:type="dxa"/>
            <w:vMerge/>
            <w:tcBorders>
              <w:top w:val="nil"/>
              <w:left w:val="single" w:sz="4" w:space="0" w:color="auto"/>
              <w:bottom w:val="single" w:sz="4" w:space="0" w:color="auto"/>
              <w:right w:val="single" w:sz="4" w:space="0" w:color="auto"/>
            </w:tcBorders>
            <w:vAlign w:val="center"/>
            <w:hideMark/>
          </w:tcPr>
          <w:p w14:paraId="5FFA3794" w14:textId="77777777" w:rsidR="00B419A5" w:rsidRPr="00B419A5" w:rsidRDefault="00B419A5" w:rsidP="00B419A5">
            <w:pPr>
              <w:rPr>
                <w:color w:val="000000"/>
                <w:sz w:val="22"/>
                <w:szCs w:val="22"/>
              </w:rPr>
            </w:pPr>
          </w:p>
        </w:tc>
        <w:tc>
          <w:tcPr>
            <w:tcW w:w="1178" w:type="dxa"/>
            <w:vMerge/>
            <w:tcBorders>
              <w:top w:val="nil"/>
              <w:left w:val="single" w:sz="4" w:space="0" w:color="auto"/>
              <w:bottom w:val="single" w:sz="4" w:space="0" w:color="auto"/>
              <w:right w:val="single" w:sz="4" w:space="0" w:color="auto"/>
            </w:tcBorders>
            <w:vAlign w:val="center"/>
            <w:hideMark/>
          </w:tcPr>
          <w:p w14:paraId="1D330D3F" w14:textId="77777777" w:rsidR="00B419A5" w:rsidRPr="00B419A5" w:rsidRDefault="00B419A5" w:rsidP="00B419A5">
            <w:pPr>
              <w:rPr>
                <w:color w:val="000000"/>
                <w:sz w:val="22"/>
                <w:szCs w:val="22"/>
              </w:rPr>
            </w:pPr>
          </w:p>
        </w:tc>
        <w:tc>
          <w:tcPr>
            <w:tcW w:w="1170" w:type="dxa"/>
            <w:vMerge/>
            <w:tcBorders>
              <w:top w:val="nil"/>
              <w:left w:val="single" w:sz="4" w:space="0" w:color="auto"/>
              <w:bottom w:val="single" w:sz="4" w:space="0" w:color="auto"/>
              <w:right w:val="single" w:sz="4" w:space="0" w:color="auto"/>
            </w:tcBorders>
            <w:vAlign w:val="center"/>
            <w:hideMark/>
          </w:tcPr>
          <w:p w14:paraId="4A8FF39E" w14:textId="77777777" w:rsidR="00B419A5" w:rsidRPr="00B419A5" w:rsidRDefault="00B419A5" w:rsidP="00B419A5">
            <w:pPr>
              <w:rPr>
                <w:color w:val="000000"/>
                <w:sz w:val="22"/>
                <w:szCs w:val="22"/>
              </w:rPr>
            </w:pPr>
          </w:p>
        </w:tc>
      </w:tr>
      <w:tr w:rsidR="00E45480" w:rsidRPr="00B419A5" w14:paraId="2AA334CD" w14:textId="77777777" w:rsidTr="00CA4F1E">
        <w:trPr>
          <w:trHeight w:val="300"/>
        </w:trPr>
        <w:tc>
          <w:tcPr>
            <w:tcW w:w="482" w:type="dxa"/>
            <w:vMerge/>
            <w:tcBorders>
              <w:top w:val="nil"/>
              <w:left w:val="single" w:sz="4" w:space="0" w:color="auto"/>
              <w:bottom w:val="single" w:sz="4" w:space="0" w:color="auto"/>
              <w:right w:val="single" w:sz="4" w:space="0" w:color="auto"/>
            </w:tcBorders>
            <w:vAlign w:val="center"/>
            <w:hideMark/>
          </w:tcPr>
          <w:p w14:paraId="004ADD6D" w14:textId="77777777" w:rsidR="00B419A5" w:rsidRPr="00B419A5" w:rsidRDefault="00B419A5" w:rsidP="00B419A5">
            <w:pPr>
              <w:rPr>
                <w:color w:val="000000"/>
                <w:sz w:val="22"/>
                <w:szCs w:val="22"/>
              </w:rPr>
            </w:pPr>
          </w:p>
        </w:tc>
        <w:tc>
          <w:tcPr>
            <w:tcW w:w="3028" w:type="dxa"/>
            <w:tcBorders>
              <w:top w:val="nil"/>
              <w:left w:val="nil"/>
              <w:bottom w:val="single" w:sz="4" w:space="0" w:color="auto"/>
              <w:right w:val="single" w:sz="4" w:space="0" w:color="auto"/>
            </w:tcBorders>
            <w:shd w:val="clear" w:color="auto" w:fill="auto"/>
            <w:vAlign w:val="center"/>
            <w:hideMark/>
          </w:tcPr>
          <w:p w14:paraId="531D42A3" w14:textId="5A13647E" w:rsidR="007454E6" w:rsidRPr="00B419A5" w:rsidRDefault="00976143">
            <w:pPr>
              <w:rPr>
                <w:b/>
                <w:bCs/>
                <w:color w:val="000000"/>
                <w:sz w:val="22"/>
                <w:szCs w:val="22"/>
              </w:rPr>
            </w:pPr>
            <w:r>
              <w:rPr>
                <w:b/>
                <w:bCs/>
                <w:color w:val="000000"/>
                <w:sz w:val="22"/>
                <w:szCs w:val="22"/>
              </w:rPr>
              <w:t>Bà Lê Ngọc Diệp</w:t>
            </w:r>
          </w:p>
        </w:tc>
        <w:tc>
          <w:tcPr>
            <w:tcW w:w="2126" w:type="dxa"/>
            <w:vMerge/>
            <w:tcBorders>
              <w:top w:val="nil"/>
              <w:left w:val="single" w:sz="4" w:space="0" w:color="auto"/>
              <w:bottom w:val="single" w:sz="4" w:space="0" w:color="auto"/>
              <w:right w:val="single" w:sz="4" w:space="0" w:color="auto"/>
            </w:tcBorders>
            <w:vAlign w:val="center"/>
          </w:tcPr>
          <w:p w14:paraId="24924F38" w14:textId="77777777" w:rsidR="00B419A5" w:rsidRPr="00B419A5" w:rsidRDefault="00B419A5" w:rsidP="00B419A5">
            <w:pPr>
              <w:rPr>
                <w:color w:val="000000"/>
                <w:sz w:val="22"/>
                <w:szCs w:val="22"/>
              </w:rPr>
            </w:pPr>
          </w:p>
        </w:tc>
        <w:tc>
          <w:tcPr>
            <w:tcW w:w="1646" w:type="dxa"/>
            <w:vMerge/>
            <w:tcBorders>
              <w:top w:val="nil"/>
              <w:left w:val="single" w:sz="4" w:space="0" w:color="auto"/>
              <w:bottom w:val="single" w:sz="4" w:space="0" w:color="auto"/>
              <w:right w:val="single" w:sz="4" w:space="0" w:color="auto"/>
            </w:tcBorders>
            <w:vAlign w:val="center"/>
            <w:hideMark/>
          </w:tcPr>
          <w:p w14:paraId="1BF5DDB4" w14:textId="77777777" w:rsidR="00B419A5" w:rsidRPr="00B419A5" w:rsidRDefault="00B419A5" w:rsidP="00B419A5">
            <w:pPr>
              <w:rPr>
                <w:color w:val="000000"/>
                <w:sz w:val="22"/>
                <w:szCs w:val="22"/>
              </w:rPr>
            </w:pPr>
          </w:p>
        </w:tc>
        <w:tc>
          <w:tcPr>
            <w:tcW w:w="1178" w:type="dxa"/>
            <w:vMerge/>
            <w:tcBorders>
              <w:top w:val="nil"/>
              <w:left w:val="single" w:sz="4" w:space="0" w:color="auto"/>
              <w:bottom w:val="single" w:sz="4" w:space="0" w:color="auto"/>
              <w:right w:val="single" w:sz="4" w:space="0" w:color="auto"/>
            </w:tcBorders>
            <w:vAlign w:val="center"/>
            <w:hideMark/>
          </w:tcPr>
          <w:p w14:paraId="42470B5F" w14:textId="77777777" w:rsidR="00B419A5" w:rsidRPr="00B419A5" w:rsidRDefault="00B419A5" w:rsidP="00B419A5">
            <w:pPr>
              <w:rPr>
                <w:color w:val="000000"/>
                <w:sz w:val="22"/>
                <w:szCs w:val="22"/>
              </w:rPr>
            </w:pPr>
          </w:p>
        </w:tc>
        <w:tc>
          <w:tcPr>
            <w:tcW w:w="1170" w:type="dxa"/>
            <w:vMerge/>
            <w:tcBorders>
              <w:top w:val="nil"/>
              <w:left w:val="single" w:sz="4" w:space="0" w:color="auto"/>
              <w:bottom w:val="single" w:sz="4" w:space="0" w:color="auto"/>
              <w:right w:val="single" w:sz="4" w:space="0" w:color="auto"/>
            </w:tcBorders>
            <w:vAlign w:val="center"/>
            <w:hideMark/>
          </w:tcPr>
          <w:p w14:paraId="3A8C1234" w14:textId="77777777" w:rsidR="00B419A5" w:rsidRPr="00B419A5" w:rsidRDefault="00B419A5" w:rsidP="00B419A5">
            <w:pPr>
              <w:rPr>
                <w:color w:val="000000"/>
                <w:sz w:val="22"/>
                <w:szCs w:val="22"/>
              </w:rPr>
            </w:pPr>
          </w:p>
        </w:tc>
      </w:tr>
      <w:tr w:rsidR="00FD6177" w:rsidRPr="00B419A5" w14:paraId="10D5DDA6" w14:textId="77777777" w:rsidTr="00FD6177">
        <w:trPr>
          <w:trHeight w:val="1265"/>
        </w:trPr>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C70F8B" w14:textId="77777777" w:rsidR="00FD6177" w:rsidRPr="00B419A5" w:rsidRDefault="00FD6177" w:rsidP="00B419A5">
            <w:pPr>
              <w:jc w:val="right"/>
              <w:rPr>
                <w:color w:val="000000"/>
                <w:sz w:val="22"/>
                <w:szCs w:val="22"/>
              </w:rPr>
            </w:pPr>
            <w:r w:rsidRPr="00B419A5">
              <w:rPr>
                <w:color w:val="000000"/>
                <w:sz w:val="22"/>
                <w:szCs w:val="22"/>
              </w:rPr>
              <w:t>2</w:t>
            </w:r>
          </w:p>
        </w:tc>
        <w:tc>
          <w:tcPr>
            <w:tcW w:w="3028" w:type="dxa"/>
            <w:tcBorders>
              <w:top w:val="single" w:sz="4" w:space="0" w:color="auto"/>
              <w:left w:val="nil"/>
              <w:bottom w:val="single" w:sz="4" w:space="0" w:color="auto"/>
              <w:right w:val="single" w:sz="4" w:space="0" w:color="auto"/>
            </w:tcBorders>
            <w:shd w:val="clear" w:color="auto" w:fill="auto"/>
            <w:vAlign w:val="center"/>
            <w:hideMark/>
          </w:tcPr>
          <w:p w14:paraId="6584D32A" w14:textId="77777777" w:rsidR="00FD6177" w:rsidRPr="00B419A5" w:rsidRDefault="00FD6177" w:rsidP="00B419A5">
            <w:pPr>
              <w:rPr>
                <w:color w:val="000000"/>
                <w:sz w:val="22"/>
                <w:szCs w:val="22"/>
              </w:rPr>
            </w:pPr>
            <w:r w:rsidRPr="00B419A5">
              <w:rPr>
                <w:color w:val="000000"/>
                <w:sz w:val="22"/>
                <w:szCs w:val="22"/>
              </w:rPr>
              <w:t>Công ty Cổ phần FPT cử</w:t>
            </w:r>
          </w:p>
          <w:p w14:paraId="33A5E2E0" w14:textId="77777777" w:rsidR="00FD6177" w:rsidRPr="00B419A5" w:rsidRDefault="00FD6177" w:rsidP="008A4F97">
            <w:pPr>
              <w:rPr>
                <w:i/>
                <w:iCs/>
                <w:color w:val="000000"/>
                <w:sz w:val="22"/>
                <w:szCs w:val="22"/>
              </w:rPr>
            </w:pPr>
            <w:r w:rsidRPr="00B419A5">
              <w:rPr>
                <w:i/>
                <w:iCs/>
                <w:color w:val="000000"/>
                <w:sz w:val="22"/>
                <w:szCs w:val="22"/>
              </w:rPr>
              <w:t>người đại diện tham gia quản lý phần vốn góp của Công ty là:</w:t>
            </w:r>
          </w:p>
          <w:p w14:paraId="70AC30B1" w14:textId="7DFD856F" w:rsidR="00FD6177" w:rsidRPr="00B419A5" w:rsidRDefault="00FD6177" w:rsidP="008A4F97">
            <w:pPr>
              <w:rPr>
                <w:color w:val="000000"/>
                <w:sz w:val="22"/>
                <w:szCs w:val="22"/>
              </w:rPr>
            </w:pPr>
            <w:r w:rsidRPr="00B419A5">
              <w:rPr>
                <w:b/>
                <w:bCs/>
                <w:color w:val="000000"/>
                <w:sz w:val="22"/>
                <w:szCs w:val="22"/>
              </w:rPr>
              <w:t xml:space="preserve">Ông </w:t>
            </w:r>
            <w:r>
              <w:rPr>
                <w:b/>
                <w:bCs/>
                <w:color w:val="000000"/>
                <w:sz w:val="22"/>
                <w:szCs w:val="22"/>
              </w:rPr>
              <w:t>Lê Quang Tiến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8D4F768" w14:textId="5567BA8C" w:rsidR="00FD6177" w:rsidRPr="00B419A5" w:rsidRDefault="00FD6177" w:rsidP="00FD6177">
            <w:pPr>
              <w:jc w:val="right"/>
              <w:rPr>
                <w:color w:val="000000"/>
                <w:sz w:val="22"/>
                <w:szCs w:val="22"/>
              </w:rPr>
            </w:pPr>
            <w:r>
              <w:rPr>
                <w:color w:val="000000"/>
                <w:sz w:val="22"/>
                <w:szCs w:val="22"/>
              </w:rPr>
              <w:t>1.499.074.580.000</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tcPr>
          <w:p w14:paraId="3D24030F" w14:textId="0D29F425" w:rsidR="00FD6177" w:rsidRPr="00B419A5" w:rsidRDefault="00FD6177" w:rsidP="007E1D2E">
            <w:pPr>
              <w:jc w:val="right"/>
              <w:rPr>
                <w:color w:val="000000"/>
                <w:sz w:val="22"/>
                <w:szCs w:val="22"/>
              </w:rPr>
            </w:pPr>
            <w:r>
              <w:rPr>
                <w:color w:val="000000"/>
                <w:sz w:val="22"/>
                <w:szCs w:val="22"/>
              </w:rPr>
              <w:t>149.907.458</w:t>
            </w:r>
          </w:p>
        </w:tc>
        <w:tc>
          <w:tcPr>
            <w:tcW w:w="11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962BB8" w14:textId="77777777" w:rsidR="00FD6177" w:rsidRPr="00B419A5" w:rsidRDefault="00FD6177" w:rsidP="00B419A5">
            <w:pPr>
              <w:jc w:val="right"/>
              <w:rPr>
                <w:color w:val="000000"/>
                <w:sz w:val="22"/>
                <w:szCs w:val="22"/>
              </w:rPr>
            </w:pPr>
            <w:r w:rsidRPr="00B419A5">
              <w:rPr>
                <w:color w:val="000000"/>
                <w:sz w:val="22"/>
                <w:szCs w:val="22"/>
              </w:rPr>
              <w:t>Phổ thông</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180073" w14:textId="0A7F19E5" w:rsidR="00FD6177" w:rsidRPr="00B419A5" w:rsidRDefault="00FD6177" w:rsidP="00B419A5">
            <w:pPr>
              <w:jc w:val="right"/>
              <w:rPr>
                <w:color w:val="000000"/>
                <w:sz w:val="22"/>
                <w:szCs w:val="22"/>
              </w:rPr>
            </w:pPr>
            <w:r w:rsidRPr="00B419A5">
              <w:rPr>
                <w:color w:val="000000"/>
                <w:sz w:val="22"/>
                <w:szCs w:val="22"/>
              </w:rPr>
              <w:t>45,6</w:t>
            </w:r>
            <w:r>
              <w:rPr>
                <w:color w:val="000000"/>
                <w:sz w:val="22"/>
                <w:szCs w:val="22"/>
              </w:rPr>
              <w:t>5</w:t>
            </w:r>
            <w:r w:rsidRPr="00B419A5">
              <w:rPr>
                <w:color w:val="000000"/>
                <w:sz w:val="22"/>
                <w:szCs w:val="22"/>
              </w:rPr>
              <w:t>%</w:t>
            </w:r>
          </w:p>
        </w:tc>
      </w:tr>
      <w:tr w:rsidR="00E45480" w:rsidRPr="00B419A5" w14:paraId="2B215102" w14:textId="77777777" w:rsidTr="00FD6177">
        <w:trPr>
          <w:trHeight w:val="300"/>
        </w:trPr>
        <w:tc>
          <w:tcPr>
            <w:tcW w:w="4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1D8D9" w14:textId="77777777" w:rsidR="008A4F97" w:rsidRPr="00B419A5" w:rsidRDefault="008A4F97" w:rsidP="008A4F97">
            <w:pPr>
              <w:jc w:val="right"/>
              <w:rPr>
                <w:color w:val="000000"/>
                <w:sz w:val="22"/>
                <w:szCs w:val="22"/>
              </w:rPr>
            </w:pPr>
            <w:r w:rsidRPr="00B419A5">
              <w:rPr>
                <w:color w:val="000000"/>
                <w:sz w:val="22"/>
                <w:szCs w:val="22"/>
              </w:rPr>
              <w:t>3</w:t>
            </w:r>
          </w:p>
        </w:tc>
        <w:tc>
          <w:tcPr>
            <w:tcW w:w="3028" w:type="dxa"/>
            <w:tcBorders>
              <w:top w:val="single" w:sz="4" w:space="0" w:color="auto"/>
              <w:left w:val="nil"/>
              <w:bottom w:val="single" w:sz="4" w:space="0" w:color="auto"/>
              <w:right w:val="single" w:sz="4" w:space="0" w:color="auto"/>
            </w:tcBorders>
            <w:shd w:val="clear" w:color="auto" w:fill="auto"/>
            <w:vAlign w:val="center"/>
            <w:hideMark/>
          </w:tcPr>
          <w:p w14:paraId="06F8D075" w14:textId="77777777" w:rsidR="008A4F97" w:rsidRPr="00B419A5" w:rsidRDefault="008A4F97" w:rsidP="008A4F97">
            <w:pPr>
              <w:rPr>
                <w:color w:val="000000"/>
                <w:sz w:val="22"/>
                <w:szCs w:val="22"/>
              </w:rPr>
            </w:pPr>
            <w:r w:rsidRPr="00B419A5">
              <w:rPr>
                <w:color w:val="000000"/>
                <w:sz w:val="22"/>
                <w:szCs w:val="22"/>
              </w:rPr>
              <w:t>Ông Trương Gia Bình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261C0E5"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4B31C0FF"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single" w:sz="4" w:space="0" w:color="auto"/>
              <w:left w:val="nil"/>
              <w:bottom w:val="single" w:sz="4" w:space="0" w:color="auto"/>
              <w:right w:val="single" w:sz="4" w:space="0" w:color="auto"/>
            </w:tcBorders>
            <w:shd w:val="clear" w:color="auto" w:fill="auto"/>
            <w:vAlign w:val="center"/>
            <w:hideMark/>
          </w:tcPr>
          <w:p w14:paraId="4EC5CC21"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single" w:sz="4" w:space="0" w:color="auto"/>
              <w:left w:val="nil"/>
              <w:bottom w:val="single" w:sz="4" w:space="0" w:color="auto"/>
              <w:right w:val="single" w:sz="4" w:space="0" w:color="auto"/>
            </w:tcBorders>
            <w:shd w:val="clear" w:color="auto" w:fill="auto"/>
            <w:vAlign w:val="center"/>
            <w:hideMark/>
          </w:tcPr>
          <w:p w14:paraId="1534F17F" w14:textId="77777777" w:rsidR="008A4F97" w:rsidRPr="00B419A5" w:rsidRDefault="008A4F97" w:rsidP="008A4F97">
            <w:pPr>
              <w:jc w:val="right"/>
              <w:rPr>
                <w:color w:val="000000"/>
                <w:sz w:val="22"/>
                <w:szCs w:val="22"/>
              </w:rPr>
            </w:pPr>
            <w:r w:rsidRPr="00B419A5">
              <w:rPr>
                <w:color w:val="000000"/>
                <w:sz w:val="22"/>
                <w:szCs w:val="22"/>
              </w:rPr>
              <w:t>0,00%</w:t>
            </w:r>
          </w:p>
        </w:tc>
      </w:tr>
      <w:tr w:rsidR="00E45480" w:rsidRPr="00B419A5" w14:paraId="736F3CAB"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382D7239" w14:textId="77777777" w:rsidR="008A4F97" w:rsidRPr="00B419A5" w:rsidRDefault="008A4F97" w:rsidP="008A4F97">
            <w:pPr>
              <w:jc w:val="right"/>
              <w:rPr>
                <w:color w:val="000000"/>
                <w:sz w:val="22"/>
                <w:szCs w:val="22"/>
              </w:rPr>
            </w:pPr>
            <w:r w:rsidRPr="00B419A5">
              <w:rPr>
                <w:color w:val="000000"/>
                <w:sz w:val="22"/>
                <w:szCs w:val="22"/>
              </w:rPr>
              <w:t>4</w:t>
            </w:r>
          </w:p>
        </w:tc>
        <w:tc>
          <w:tcPr>
            <w:tcW w:w="3028" w:type="dxa"/>
            <w:tcBorders>
              <w:top w:val="nil"/>
              <w:left w:val="nil"/>
              <w:bottom w:val="single" w:sz="4" w:space="0" w:color="auto"/>
              <w:right w:val="single" w:sz="4" w:space="0" w:color="auto"/>
            </w:tcBorders>
            <w:shd w:val="clear" w:color="auto" w:fill="auto"/>
            <w:vAlign w:val="center"/>
            <w:hideMark/>
          </w:tcPr>
          <w:p w14:paraId="4283CCE6" w14:textId="77777777" w:rsidR="008A4F97" w:rsidRPr="00B419A5" w:rsidRDefault="008A4F97" w:rsidP="008A4F97">
            <w:pPr>
              <w:rPr>
                <w:color w:val="000000"/>
                <w:sz w:val="22"/>
                <w:szCs w:val="22"/>
              </w:rPr>
            </w:pPr>
            <w:r w:rsidRPr="00B419A5">
              <w:rPr>
                <w:color w:val="000000"/>
                <w:sz w:val="22"/>
                <w:szCs w:val="22"/>
              </w:rPr>
              <w:t xml:space="preserve">Ông Lê Quang Tiến </w:t>
            </w:r>
          </w:p>
        </w:tc>
        <w:tc>
          <w:tcPr>
            <w:tcW w:w="2126" w:type="dxa"/>
            <w:tcBorders>
              <w:top w:val="nil"/>
              <w:left w:val="nil"/>
              <w:bottom w:val="single" w:sz="4" w:space="0" w:color="auto"/>
              <w:right w:val="single" w:sz="4" w:space="0" w:color="auto"/>
            </w:tcBorders>
            <w:shd w:val="clear" w:color="auto" w:fill="auto"/>
            <w:vAlign w:val="center"/>
            <w:hideMark/>
          </w:tcPr>
          <w:p w14:paraId="55586560"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3B35FB34"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nil"/>
              <w:left w:val="nil"/>
              <w:bottom w:val="single" w:sz="4" w:space="0" w:color="auto"/>
              <w:right w:val="single" w:sz="4" w:space="0" w:color="auto"/>
            </w:tcBorders>
            <w:shd w:val="clear" w:color="auto" w:fill="auto"/>
            <w:vAlign w:val="center"/>
            <w:hideMark/>
          </w:tcPr>
          <w:p w14:paraId="20F2BFE0"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1BB7C0E1" w14:textId="77777777" w:rsidR="008A4F97" w:rsidRPr="00B419A5" w:rsidRDefault="008A4F97" w:rsidP="008A4F97">
            <w:pPr>
              <w:jc w:val="right"/>
              <w:rPr>
                <w:color w:val="000000"/>
                <w:sz w:val="22"/>
                <w:szCs w:val="22"/>
              </w:rPr>
            </w:pPr>
            <w:r w:rsidRPr="00B419A5">
              <w:rPr>
                <w:color w:val="000000"/>
                <w:sz w:val="22"/>
                <w:szCs w:val="22"/>
              </w:rPr>
              <w:t>0,00%</w:t>
            </w:r>
          </w:p>
        </w:tc>
      </w:tr>
      <w:tr w:rsidR="00E45480" w:rsidRPr="00B419A5" w14:paraId="248F57E9"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0D777086" w14:textId="77777777" w:rsidR="008A4F97" w:rsidRPr="00B419A5" w:rsidRDefault="008A4F97" w:rsidP="008A4F97">
            <w:pPr>
              <w:jc w:val="right"/>
              <w:rPr>
                <w:color w:val="000000"/>
                <w:sz w:val="22"/>
                <w:szCs w:val="22"/>
              </w:rPr>
            </w:pPr>
            <w:r w:rsidRPr="00B419A5">
              <w:rPr>
                <w:color w:val="000000"/>
                <w:sz w:val="22"/>
                <w:szCs w:val="22"/>
              </w:rPr>
              <w:t>5</w:t>
            </w:r>
          </w:p>
        </w:tc>
        <w:tc>
          <w:tcPr>
            <w:tcW w:w="3028" w:type="dxa"/>
            <w:tcBorders>
              <w:top w:val="nil"/>
              <w:left w:val="nil"/>
              <w:bottom w:val="single" w:sz="4" w:space="0" w:color="auto"/>
              <w:right w:val="single" w:sz="4" w:space="0" w:color="auto"/>
            </w:tcBorders>
            <w:shd w:val="clear" w:color="auto" w:fill="auto"/>
            <w:vAlign w:val="center"/>
            <w:hideMark/>
          </w:tcPr>
          <w:p w14:paraId="3A2476A8" w14:textId="77777777" w:rsidR="008A4F97" w:rsidRPr="00B419A5" w:rsidRDefault="008A4F97" w:rsidP="008A4F97">
            <w:pPr>
              <w:rPr>
                <w:color w:val="000000"/>
                <w:sz w:val="22"/>
                <w:szCs w:val="22"/>
              </w:rPr>
            </w:pPr>
            <w:r w:rsidRPr="00B419A5">
              <w:rPr>
                <w:color w:val="000000"/>
                <w:sz w:val="22"/>
                <w:szCs w:val="22"/>
              </w:rPr>
              <w:t>Ông Bùi Quang Ngọc</w:t>
            </w:r>
          </w:p>
        </w:tc>
        <w:tc>
          <w:tcPr>
            <w:tcW w:w="2126" w:type="dxa"/>
            <w:tcBorders>
              <w:top w:val="nil"/>
              <w:left w:val="nil"/>
              <w:bottom w:val="single" w:sz="4" w:space="0" w:color="auto"/>
              <w:right w:val="single" w:sz="4" w:space="0" w:color="auto"/>
            </w:tcBorders>
            <w:shd w:val="clear" w:color="auto" w:fill="auto"/>
            <w:vAlign w:val="center"/>
            <w:hideMark/>
          </w:tcPr>
          <w:p w14:paraId="23E8EACB"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39842678"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nil"/>
              <w:left w:val="nil"/>
              <w:bottom w:val="single" w:sz="4" w:space="0" w:color="auto"/>
              <w:right w:val="single" w:sz="4" w:space="0" w:color="auto"/>
            </w:tcBorders>
            <w:shd w:val="clear" w:color="auto" w:fill="auto"/>
            <w:vAlign w:val="center"/>
            <w:hideMark/>
          </w:tcPr>
          <w:p w14:paraId="1DC49054"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18E1ABFA" w14:textId="77777777" w:rsidR="008A4F97" w:rsidRPr="00B419A5" w:rsidRDefault="008A4F97" w:rsidP="008A4F97">
            <w:pPr>
              <w:jc w:val="right"/>
              <w:rPr>
                <w:color w:val="000000"/>
                <w:sz w:val="22"/>
                <w:szCs w:val="22"/>
              </w:rPr>
            </w:pPr>
            <w:r w:rsidRPr="00B419A5">
              <w:rPr>
                <w:color w:val="000000"/>
                <w:sz w:val="22"/>
                <w:szCs w:val="22"/>
              </w:rPr>
              <w:t>0,00%</w:t>
            </w:r>
          </w:p>
        </w:tc>
      </w:tr>
      <w:tr w:rsidR="00E45480" w:rsidRPr="00B419A5" w14:paraId="01D316BE"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2A2C4110" w14:textId="77777777" w:rsidR="008A4F97" w:rsidRPr="00B419A5" w:rsidRDefault="008A4F97" w:rsidP="008A4F97">
            <w:pPr>
              <w:jc w:val="right"/>
              <w:rPr>
                <w:color w:val="000000"/>
                <w:sz w:val="22"/>
                <w:szCs w:val="22"/>
              </w:rPr>
            </w:pPr>
            <w:r w:rsidRPr="00B419A5">
              <w:rPr>
                <w:color w:val="000000"/>
                <w:sz w:val="22"/>
                <w:szCs w:val="22"/>
              </w:rPr>
              <w:t>6</w:t>
            </w:r>
          </w:p>
        </w:tc>
        <w:tc>
          <w:tcPr>
            <w:tcW w:w="3028" w:type="dxa"/>
            <w:tcBorders>
              <w:top w:val="nil"/>
              <w:left w:val="nil"/>
              <w:bottom w:val="single" w:sz="4" w:space="0" w:color="auto"/>
              <w:right w:val="single" w:sz="4" w:space="0" w:color="auto"/>
            </w:tcBorders>
            <w:shd w:val="clear" w:color="auto" w:fill="auto"/>
            <w:vAlign w:val="center"/>
            <w:hideMark/>
          </w:tcPr>
          <w:p w14:paraId="7EC8DE39" w14:textId="77777777" w:rsidR="008A4F97" w:rsidRPr="00B419A5" w:rsidRDefault="008A4F97" w:rsidP="008A4F97">
            <w:pPr>
              <w:rPr>
                <w:color w:val="000000"/>
                <w:sz w:val="22"/>
                <w:szCs w:val="22"/>
              </w:rPr>
            </w:pPr>
            <w:r w:rsidRPr="00B419A5">
              <w:rPr>
                <w:color w:val="000000"/>
                <w:sz w:val="22"/>
                <w:szCs w:val="22"/>
              </w:rPr>
              <w:t>Ông Hoàng Minh Châu</w:t>
            </w:r>
          </w:p>
        </w:tc>
        <w:tc>
          <w:tcPr>
            <w:tcW w:w="2126" w:type="dxa"/>
            <w:tcBorders>
              <w:top w:val="nil"/>
              <w:left w:val="nil"/>
              <w:bottom w:val="single" w:sz="4" w:space="0" w:color="auto"/>
              <w:right w:val="single" w:sz="4" w:space="0" w:color="auto"/>
            </w:tcBorders>
            <w:shd w:val="clear" w:color="auto" w:fill="auto"/>
            <w:vAlign w:val="center"/>
            <w:hideMark/>
          </w:tcPr>
          <w:p w14:paraId="7B02219F"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1BD0C6C7"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nil"/>
              <w:left w:val="nil"/>
              <w:bottom w:val="single" w:sz="4" w:space="0" w:color="auto"/>
              <w:right w:val="single" w:sz="4" w:space="0" w:color="auto"/>
            </w:tcBorders>
            <w:shd w:val="clear" w:color="auto" w:fill="auto"/>
            <w:vAlign w:val="center"/>
            <w:hideMark/>
          </w:tcPr>
          <w:p w14:paraId="33667711"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7CF2988B" w14:textId="77777777" w:rsidR="008A4F97" w:rsidRPr="00B419A5" w:rsidRDefault="008A4F97" w:rsidP="008A4F97">
            <w:pPr>
              <w:jc w:val="right"/>
              <w:rPr>
                <w:color w:val="000000"/>
                <w:sz w:val="22"/>
                <w:szCs w:val="22"/>
              </w:rPr>
            </w:pPr>
            <w:r w:rsidRPr="00B419A5">
              <w:rPr>
                <w:color w:val="000000"/>
                <w:sz w:val="22"/>
                <w:szCs w:val="22"/>
              </w:rPr>
              <w:t>0,00%</w:t>
            </w:r>
          </w:p>
        </w:tc>
      </w:tr>
      <w:tr w:rsidR="00E45480" w:rsidRPr="00B419A5" w14:paraId="5DD6FF38"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1A1C2F72" w14:textId="77777777" w:rsidR="008A4F97" w:rsidRPr="00B419A5" w:rsidRDefault="008A4F97" w:rsidP="008A4F97">
            <w:pPr>
              <w:jc w:val="right"/>
              <w:rPr>
                <w:color w:val="000000"/>
                <w:sz w:val="22"/>
                <w:szCs w:val="22"/>
              </w:rPr>
            </w:pPr>
            <w:r w:rsidRPr="00B419A5">
              <w:rPr>
                <w:color w:val="000000"/>
                <w:sz w:val="22"/>
                <w:szCs w:val="22"/>
              </w:rPr>
              <w:t>7</w:t>
            </w:r>
          </w:p>
        </w:tc>
        <w:tc>
          <w:tcPr>
            <w:tcW w:w="3028" w:type="dxa"/>
            <w:tcBorders>
              <w:top w:val="nil"/>
              <w:left w:val="nil"/>
              <w:bottom w:val="single" w:sz="4" w:space="0" w:color="auto"/>
              <w:right w:val="single" w:sz="4" w:space="0" w:color="auto"/>
            </w:tcBorders>
            <w:shd w:val="clear" w:color="auto" w:fill="auto"/>
            <w:vAlign w:val="center"/>
            <w:hideMark/>
          </w:tcPr>
          <w:p w14:paraId="4654F9A3" w14:textId="77777777" w:rsidR="008A4F97" w:rsidRPr="00B419A5" w:rsidRDefault="008A4F97" w:rsidP="008A4F97">
            <w:pPr>
              <w:rPr>
                <w:color w:val="000000"/>
                <w:sz w:val="22"/>
                <w:szCs w:val="22"/>
              </w:rPr>
            </w:pPr>
            <w:r w:rsidRPr="00B419A5">
              <w:rPr>
                <w:color w:val="000000"/>
                <w:sz w:val="22"/>
                <w:szCs w:val="22"/>
              </w:rPr>
              <w:t>Ông Phan Ngô Tống Hưng</w:t>
            </w:r>
          </w:p>
        </w:tc>
        <w:tc>
          <w:tcPr>
            <w:tcW w:w="2126" w:type="dxa"/>
            <w:tcBorders>
              <w:top w:val="nil"/>
              <w:left w:val="nil"/>
              <w:bottom w:val="single" w:sz="4" w:space="0" w:color="auto"/>
              <w:right w:val="single" w:sz="4" w:space="0" w:color="auto"/>
            </w:tcBorders>
            <w:shd w:val="clear" w:color="auto" w:fill="auto"/>
            <w:vAlign w:val="center"/>
            <w:hideMark/>
          </w:tcPr>
          <w:p w14:paraId="44F9CF29" w14:textId="78F39B69" w:rsidR="008A4F97" w:rsidRPr="00B419A5" w:rsidRDefault="007E1D2E" w:rsidP="007E1D2E">
            <w:pPr>
              <w:jc w:val="right"/>
              <w:rPr>
                <w:color w:val="000000"/>
                <w:sz w:val="22"/>
                <w:szCs w:val="22"/>
              </w:rPr>
            </w:pPr>
            <w:r>
              <w:rPr>
                <w:color w:val="000000"/>
                <w:sz w:val="22"/>
                <w:szCs w:val="22"/>
              </w:rPr>
              <w:t>426</w:t>
            </w:r>
            <w:r w:rsidR="00E45480">
              <w:rPr>
                <w:color w:val="000000"/>
                <w:sz w:val="22"/>
                <w:szCs w:val="22"/>
              </w:rPr>
              <w:t>.</w:t>
            </w:r>
            <w:r>
              <w:rPr>
                <w:color w:val="000000"/>
                <w:sz w:val="22"/>
                <w:szCs w:val="22"/>
              </w:rPr>
              <w:t>190</w:t>
            </w:r>
            <w:r w:rsidR="00E45480">
              <w:rPr>
                <w:color w:val="000000"/>
                <w:sz w:val="22"/>
                <w:szCs w:val="22"/>
              </w:rPr>
              <w:t>.000</w:t>
            </w:r>
          </w:p>
        </w:tc>
        <w:tc>
          <w:tcPr>
            <w:tcW w:w="1646" w:type="dxa"/>
            <w:tcBorders>
              <w:top w:val="nil"/>
              <w:left w:val="nil"/>
              <w:bottom w:val="single" w:sz="4" w:space="0" w:color="auto"/>
              <w:right w:val="single" w:sz="4" w:space="0" w:color="auto"/>
            </w:tcBorders>
            <w:shd w:val="clear" w:color="auto" w:fill="auto"/>
            <w:vAlign w:val="center"/>
            <w:hideMark/>
          </w:tcPr>
          <w:p w14:paraId="3E8D35C8" w14:textId="2685D134" w:rsidR="008A4F97" w:rsidRPr="00B419A5" w:rsidRDefault="00FD6177" w:rsidP="00FD6177">
            <w:pPr>
              <w:jc w:val="right"/>
              <w:rPr>
                <w:color w:val="000000"/>
                <w:sz w:val="22"/>
                <w:szCs w:val="22"/>
              </w:rPr>
            </w:pPr>
            <w:r>
              <w:rPr>
                <w:color w:val="000000"/>
                <w:sz w:val="22"/>
                <w:szCs w:val="22"/>
              </w:rPr>
              <w:t>51</w:t>
            </w:r>
            <w:r w:rsidR="008A4F97">
              <w:rPr>
                <w:color w:val="000000"/>
                <w:sz w:val="22"/>
                <w:szCs w:val="22"/>
              </w:rPr>
              <w:t>.</w:t>
            </w:r>
            <w:r>
              <w:rPr>
                <w:color w:val="000000"/>
                <w:sz w:val="22"/>
                <w:szCs w:val="22"/>
              </w:rPr>
              <w:t>142</w:t>
            </w:r>
          </w:p>
        </w:tc>
        <w:tc>
          <w:tcPr>
            <w:tcW w:w="1178" w:type="dxa"/>
            <w:tcBorders>
              <w:top w:val="nil"/>
              <w:left w:val="nil"/>
              <w:bottom w:val="single" w:sz="4" w:space="0" w:color="auto"/>
              <w:right w:val="single" w:sz="4" w:space="0" w:color="auto"/>
            </w:tcBorders>
            <w:shd w:val="clear" w:color="auto" w:fill="auto"/>
            <w:vAlign w:val="center"/>
            <w:hideMark/>
          </w:tcPr>
          <w:p w14:paraId="4A5503FC"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3A86BB94" w14:textId="67871983" w:rsidR="008A4F97" w:rsidRPr="00B419A5" w:rsidRDefault="008A4F97" w:rsidP="008A4F97">
            <w:pPr>
              <w:jc w:val="right"/>
              <w:rPr>
                <w:color w:val="000000"/>
                <w:sz w:val="22"/>
                <w:szCs w:val="22"/>
              </w:rPr>
            </w:pPr>
            <w:r w:rsidRPr="00B419A5">
              <w:rPr>
                <w:color w:val="000000"/>
                <w:sz w:val="22"/>
                <w:szCs w:val="22"/>
              </w:rPr>
              <w:t>0,</w:t>
            </w:r>
            <w:r w:rsidR="00E45480">
              <w:rPr>
                <w:color w:val="000000"/>
                <w:sz w:val="22"/>
                <w:szCs w:val="22"/>
              </w:rPr>
              <w:t>016</w:t>
            </w:r>
            <w:r w:rsidRPr="00B419A5">
              <w:rPr>
                <w:color w:val="000000"/>
                <w:sz w:val="22"/>
                <w:szCs w:val="22"/>
              </w:rPr>
              <w:t>%</w:t>
            </w:r>
          </w:p>
        </w:tc>
      </w:tr>
      <w:tr w:rsidR="00E45480" w:rsidRPr="00B419A5" w14:paraId="3B36EB47"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1C09FB1C" w14:textId="77777777" w:rsidR="008A4F97" w:rsidRPr="00B419A5" w:rsidRDefault="008A4F97" w:rsidP="008A4F97">
            <w:pPr>
              <w:jc w:val="right"/>
              <w:rPr>
                <w:color w:val="000000"/>
                <w:sz w:val="22"/>
                <w:szCs w:val="22"/>
              </w:rPr>
            </w:pPr>
            <w:r w:rsidRPr="00B419A5">
              <w:rPr>
                <w:color w:val="000000"/>
                <w:sz w:val="22"/>
                <w:szCs w:val="22"/>
              </w:rPr>
              <w:t>8</w:t>
            </w:r>
          </w:p>
        </w:tc>
        <w:tc>
          <w:tcPr>
            <w:tcW w:w="3028" w:type="dxa"/>
            <w:tcBorders>
              <w:top w:val="nil"/>
              <w:left w:val="nil"/>
              <w:bottom w:val="single" w:sz="4" w:space="0" w:color="auto"/>
              <w:right w:val="single" w:sz="4" w:space="0" w:color="auto"/>
            </w:tcBorders>
            <w:shd w:val="clear" w:color="auto" w:fill="auto"/>
            <w:vAlign w:val="center"/>
            <w:hideMark/>
          </w:tcPr>
          <w:p w14:paraId="45F32D00" w14:textId="77777777" w:rsidR="008A4F97" w:rsidRPr="00B419A5" w:rsidRDefault="008A4F97" w:rsidP="008A4F97">
            <w:pPr>
              <w:rPr>
                <w:color w:val="000000"/>
                <w:sz w:val="22"/>
                <w:szCs w:val="22"/>
              </w:rPr>
            </w:pPr>
            <w:r w:rsidRPr="00B419A5">
              <w:rPr>
                <w:color w:val="000000"/>
                <w:sz w:val="22"/>
                <w:szCs w:val="22"/>
              </w:rPr>
              <w:t>Bà Trương Thị Thanh Thanh</w:t>
            </w:r>
          </w:p>
        </w:tc>
        <w:tc>
          <w:tcPr>
            <w:tcW w:w="2126" w:type="dxa"/>
            <w:tcBorders>
              <w:top w:val="nil"/>
              <w:left w:val="nil"/>
              <w:bottom w:val="single" w:sz="4" w:space="0" w:color="auto"/>
              <w:right w:val="single" w:sz="4" w:space="0" w:color="auto"/>
            </w:tcBorders>
            <w:shd w:val="clear" w:color="auto" w:fill="auto"/>
            <w:vAlign w:val="center"/>
            <w:hideMark/>
          </w:tcPr>
          <w:p w14:paraId="1D122BF3" w14:textId="46740AB7" w:rsidR="008A4F97" w:rsidRPr="00B419A5" w:rsidRDefault="00FD6177" w:rsidP="007E1D2E">
            <w:pPr>
              <w:jc w:val="right"/>
              <w:rPr>
                <w:color w:val="000000"/>
                <w:sz w:val="22"/>
                <w:szCs w:val="22"/>
              </w:rPr>
            </w:pPr>
            <w:r>
              <w:rPr>
                <w:color w:val="000000"/>
                <w:sz w:val="22"/>
                <w:szCs w:val="22"/>
              </w:rPr>
              <w:t>11.117.17</w:t>
            </w:r>
            <w:r w:rsidR="007E1D2E">
              <w:rPr>
                <w:color w:val="000000"/>
                <w:sz w:val="22"/>
                <w:szCs w:val="22"/>
              </w:rPr>
              <w:t>0</w:t>
            </w:r>
            <w:r w:rsidR="00E45480">
              <w:rPr>
                <w:color w:val="000000"/>
                <w:sz w:val="22"/>
                <w:szCs w:val="22"/>
              </w:rPr>
              <w:t>.000</w:t>
            </w:r>
          </w:p>
        </w:tc>
        <w:tc>
          <w:tcPr>
            <w:tcW w:w="1646" w:type="dxa"/>
            <w:tcBorders>
              <w:top w:val="nil"/>
              <w:left w:val="nil"/>
              <w:bottom w:val="single" w:sz="4" w:space="0" w:color="auto"/>
              <w:right w:val="single" w:sz="4" w:space="0" w:color="auto"/>
            </w:tcBorders>
            <w:shd w:val="clear" w:color="auto" w:fill="auto"/>
            <w:vAlign w:val="center"/>
            <w:hideMark/>
          </w:tcPr>
          <w:p w14:paraId="5D2CBFAD" w14:textId="3A2FE745" w:rsidR="008A4F97" w:rsidRPr="00B419A5" w:rsidRDefault="00FD6177" w:rsidP="007E1D2E">
            <w:pPr>
              <w:jc w:val="right"/>
              <w:rPr>
                <w:color w:val="000000"/>
                <w:sz w:val="22"/>
                <w:szCs w:val="22"/>
              </w:rPr>
            </w:pPr>
            <w:r>
              <w:rPr>
                <w:color w:val="000000"/>
                <w:sz w:val="22"/>
                <w:szCs w:val="22"/>
              </w:rPr>
              <w:t>1.111.717</w:t>
            </w:r>
          </w:p>
        </w:tc>
        <w:tc>
          <w:tcPr>
            <w:tcW w:w="1178" w:type="dxa"/>
            <w:tcBorders>
              <w:top w:val="nil"/>
              <w:left w:val="nil"/>
              <w:bottom w:val="single" w:sz="4" w:space="0" w:color="auto"/>
              <w:right w:val="single" w:sz="4" w:space="0" w:color="auto"/>
            </w:tcBorders>
            <w:shd w:val="clear" w:color="auto" w:fill="auto"/>
            <w:vAlign w:val="center"/>
            <w:hideMark/>
          </w:tcPr>
          <w:p w14:paraId="18C224BE"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6B085F24" w14:textId="0FB92923" w:rsidR="008A4F97" w:rsidRPr="00B419A5" w:rsidRDefault="008A4F97" w:rsidP="008A4F97">
            <w:pPr>
              <w:jc w:val="right"/>
              <w:rPr>
                <w:color w:val="000000"/>
                <w:sz w:val="22"/>
                <w:szCs w:val="22"/>
              </w:rPr>
            </w:pPr>
            <w:r w:rsidRPr="00B419A5">
              <w:rPr>
                <w:color w:val="000000"/>
                <w:sz w:val="22"/>
                <w:szCs w:val="22"/>
              </w:rPr>
              <w:t>0,3</w:t>
            </w:r>
            <w:r w:rsidR="00E45480">
              <w:rPr>
                <w:color w:val="000000"/>
                <w:sz w:val="22"/>
                <w:szCs w:val="22"/>
              </w:rPr>
              <w:t>39</w:t>
            </w:r>
            <w:r w:rsidRPr="00B419A5">
              <w:rPr>
                <w:color w:val="000000"/>
                <w:sz w:val="22"/>
                <w:szCs w:val="22"/>
              </w:rPr>
              <w:t>%</w:t>
            </w:r>
          </w:p>
        </w:tc>
      </w:tr>
      <w:tr w:rsidR="00E45480" w:rsidRPr="00B419A5" w14:paraId="08A73865"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44ECDEBB" w14:textId="77777777" w:rsidR="008A4F97" w:rsidRPr="00B419A5" w:rsidRDefault="008A4F97" w:rsidP="008A4F97">
            <w:pPr>
              <w:jc w:val="right"/>
              <w:rPr>
                <w:color w:val="000000"/>
                <w:sz w:val="22"/>
                <w:szCs w:val="22"/>
              </w:rPr>
            </w:pPr>
            <w:r w:rsidRPr="00B419A5">
              <w:rPr>
                <w:color w:val="000000"/>
                <w:sz w:val="22"/>
                <w:szCs w:val="22"/>
              </w:rPr>
              <w:t>9</w:t>
            </w:r>
          </w:p>
        </w:tc>
        <w:tc>
          <w:tcPr>
            <w:tcW w:w="3028" w:type="dxa"/>
            <w:tcBorders>
              <w:top w:val="nil"/>
              <w:left w:val="nil"/>
              <w:bottom w:val="single" w:sz="4" w:space="0" w:color="auto"/>
              <w:right w:val="single" w:sz="4" w:space="0" w:color="auto"/>
            </w:tcBorders>
            <w:shd w:val="clear" w:color="auto" w:fill="auto"/>
            <w:vAlign w:val="center"/>
            <w:hideMark/>
          </w:tcPr>
          <w:p w14:paraId="4E2980E7" w14:textId="77777777" w:rsidR="008A4F97" w:rsidRPr="00B419A5" w:rsidRDefault="008A4F97" w:rsidP="008A4F97">
            <w:pPr>
              <w:rPr>
                <w:color w:val="000000"/>
                <w:sz w:val="22"/>
                <w:szCs w:val="22"/>
              </w:rPr>
            </w:pPr>
            <w:r w:rsidRPr="00B419A5">
              <w:rPr>
                <w:color w:val="000000"/>
                <w:sz w:val="22"/>
                <w:szCs w:val="22"/>
              </w:rPr>
              <w:t>Ông Nguyễn Thành Nam</w:t>
            </w:r>
          </w:p>
        </w:tc>
        <w:tc>
          <w:tcPr>
            <w:tcW w:w="2126" w:type="dxa"/>
            <w:tcBorders>
              <w:top w:val="nil"/>
              <w:left w:val="nil"/>
              <w:bottom w:val="single" w:sz="4" w:space="0" w:color="auto"/>
              <w:right w:val="single" w:sz="4" w:space="0" w:color="auto"/>
            </w:tcBorders>
            <w:shd w:val="clear" w:color="auto" w:fill="auto"/>
            <w:vAlign w:val="center"/>
            <w:hideMark/>
          </w:tcPr>
          <w:p w14:paraId="2942F702"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090AE072"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nil"/>
              <w:left w:val="nil"/>
              <w:bottom w:val="single" w:sz="4" w:space="0" w:color="auto"/>
              <w:right w:val="single" w:sz="4" w:space="0" w:color="auto"/>
            </w:tcBorders>
            <w:shd w:val="clear" w:color="auto" w:fill="auto"/>
            <w:vAlign w:val="center"/>
            <w:hideMark/>
          </w:tcPr>
          <w:p w14:paraId="01512B4B"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21F6805D" w14:textId="77777777" w:rsidR="008A4F97" w:rsidRPr="00B419A5" w:rsidRDefault="008A4F97" w:rsidP="008A4F97">
            <w:pPr>
              <w:jc w:val="right"/>
              <w:rPr>
                <w:color w:val="000000"/>
                <w:sz w:val="22"/>
                <w:szCs w:val="22"/>
              </w:rPr>
            </w:pPr>
            <w:r w:rsidRPr="00B419A5">
              <w:rPr>
                <w:color w:val="000000"/>
                <w:sz w:val="22"/>
                <w:szCs w:val="22"/>
              </w:rPr>
              <w:t>0,00%</w:t>
            </w:r>
          </w:p>
        </w:tc>
      </w:tr>
      <w:tr w:rsidR="00E45480" w:rsidRPr="00B419A5" w14:paraId="7C3C02FD"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122B3A0C" w14:textId="77777777" w:rsidR="008A4F97" w:rsidRPr="00B419A5" w:rsidRDefault="008A4F97" w:rsidP="008A4F97">
            <w:pPr>
              <w:jc w:val="right"/>
              <w:rPr>
                <w:color w:val="000000"/>
                <w:sz w:val="22"/>
                <w:szCs w:val="22"/>
              </w:rPr>
            </w:pPr>
            <w:r w:rsidRPr="00B419A5">
              <w:rPr>
                <w:color w:val="000000"/>
                <w:sz w:val="22"/>
                <w:szCs w:val="22"/>
              </w:rPr>
              <w:t>10</w:t>
            </w:r>
          </w:p>
        </w:tc>
        <w:tc>
          <w:tcPr>
            <w:tcW w:w="3028" w:type="dxa"/>
            <w:tcBorders>
              <w:top w:val="nil"/>
              <w:left w:val="nil"/>
              <w:bottom w:val="single" w:sz="4" w:space="0" w:color="auto"/>
              <w:right w:val="single" w:sz="4" w:space="0" w:color="auto"/>
            </w:tcBorders>
            <w:shd w:val="clear" w:color="auto" w:fill="auto"/>
            <w:vAlign w:val="center"/>
            <w:hideMark/>
          </w:tcPr>
          <w:p w14:paraId="1F5E94CC" w14:textId="77777777" w:rsidR="008A4F97" w:rsidRPr="00B419A5" w:rsidRDefault="008A4F97" w:rsidP="008A4F97">
            <w:pPr>
              <w:rPr>
                <w:color w:val="000000"/>
                <w:sz w:val="22"/>
                <w:szCs w:val="22"/>
              </w:rPr>
            </w:pPr>
            <w:r w:rsidRPr="00B419A5">
              <w:rPr>
                <w:color w:val="000000"/>
                <w:sz w:val="22"/>
                <w:szCs w:val="22"/>
              </w:rPr>
              <w:t>Ông Đỗ Cao Bảo</w:t>
            </w:r>
          </w:p>
        </w:tc>
        <w:tc>
          <w:tcPr>
            <w:tcW w:w="2126" w:type="dxa"/>
            <w:tcBorders>
              <w:top w:val="nil"/>
              <w:left w:val="nil"/>
              <w:bottom w:val="single" w:sz="4" w:space="0" w:color="auto"/>
              <w:right w:val="single" w:sz="4" w:space="0" w:color="auto"/>
            </w:tcBorders>
            <w:shd w:val="clear" w:color="auto" w:fill="auto"/>
            <w:vAlign w:val="center"/>
            <w:hideMark/>
          </w:tcPr>
          <w:p w14:paraId="0A7F1B4F"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49476294"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nil"/>
              <w:left w:val="nil"/>
              <w:bottom w:val="single" w:sz="4" w:space="0" w:color="auto"/>
              <w:right w:val="single" w:sz="4" w:space="0" w:color="auto"/>
            </w:tcBorders>
            <w:shd w:val="clear" w:color="auto" w:fill="auto"/>
            <w:vAlign w:val="center"/>
            <w:hideMark/>
          </w:tcPr>
          <w:p w14:paraId="529DA4CA"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04C7B373" w14:textId="77777777" w:rsidR="008A4F97" w:rsidRPr="00B419A5" w:rsidRDefault="008A4F97" w:rsidP="008A4F97">
            <w:pPr>
              <w:jc w:val="right"/>
              <w:rPr>
                <w:color w:val="000000"/>
                <w:sz w:val="22"/>
                <w:szCs w:val="22"/>
              </w:rPr>
            </w:pPr>
            <w:r w:rsidRPr="00B419A5">
              <w:rPr>
                <w:color w:val="000000"/>
                <w:sz w:val="22"/>
                <w:szCs w:val="22"/>
              </w:rPr>
              <w:t>0,00%</w:t>
            </w:r>
          </w:p>
        </w:tc>
      </w:tr>
      <w:tr w:rsidR="00E45480" w:rsidRPr="00B419A5" w14:paraId="6DC244AA"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254B974D" w14:textId="77777777" w:rsidR="008A4F97" w:rsidRPr="00B419A5" w:rsidRDefault="008A4F97" w:rsidP="008A4F97">
            <w:pPr>
              <w:jc w:val="right"/>
              <w:rPr>
                <w:color w:val="000000"/>
                <w:sz w:val="22"/>
                <w:szCs w:val="22"/>
              </w:rPr>
            </w:pPr>
            <w:r w:rsidRPr="00B419A5">
              <w:rPr>
                <w:color w:val="000000"/>
                <w:sz w:val="22"/>
                <w:szCs w:val="22"/>
              </w:rPr>
              <w:t>11</w:t>
            </w:r>
          </w:p>
        </w:tc>
        <w:tc>
          <w:tcPr>
            <w:tcW w:w="3028" w:type="dxa"/>
            <w:tcBorders>
              <w:top w:val="nil"/>
              <w:left w:val="nil"/>
              <w:bottom w:val="single" w:sz="4" w:space="0" w:color="auto"/>
              <w:right w:val="single" w:sz="4" w:space="0" w:color="auto"/>
            </w:tcBorders>
            <w:shd w:val="clear" w:color="auto" w:fill="auto"/>
            <w:vAlign w:val="center"/>
            <w:hideMark/>
          </w:tcPr>
          <w:p w14:paraId="5FF83452" w14:textId="77777777" w:rsidR="008A4F97" w:rsidRPr="00B419A5" w:rsidRDefault="008A4F97" w:rsidP="008A4F97">
            <w:pPr>
              <w:rPr>
                <w:color w:val="000000"/>
                <w:sz w:val="22"/>
                <w:szCs w:val="22"/>
              </w:rPr>
            </w:pPr>
            <w:r w:rsidRPr="00B419A5">
              <w:rPr>
                <w:color w:val="000000"/>
                <w:sz w:val="22"/>
                <w:szCs w:val="22"/>
              </w:rPr>
              <w:t>Ông Nguyễn Điệp Tùng</w:t>
            </w:r>
          </w:p>
        </w:tc>
        <w:tc>
          <w:tcPr>
            <w:tcW w:w="2126" w:type="dxa"/>
            <w:tcBorders>
              <w:top w:val="nil"/>
              <w:left w:val="nil"/>
              <w:bottom w:val="single" w:sz="4" w:space="0" w:color="auto"/>
              <w:right w:val="single" w:sz="4" w:space="0" w:color="auto"/>
            </w:tcBorders>
            <w:shd w:val="clear" w:color="auto" w:fill="auto"/>
            <w:vAlign w:val="center"/>
            <w:hideMark/>
          </w:tcPr>
          <w:p w14:paraId="4FFC1557"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14CB857F"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nil"/>
              <w:left w:val="nil"/>
              <w:bottom w:val="single" w:sz="4" w:space="0" w:color="auto"/>
              <w:right w:val="single" w:sz="4" w:space="0" w:color="auto"/>
            </w:tcBorders>
            <w:shd w:val="clear" w:color="auto" w:fill="auto"/>
            <w:vAlign w:val="center"/>
            <w:hideMark/>
          </w:tcPr>
          <w:p w14:paraId="5ECD1946"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7D4F7ED9" w14:textId="77777777" w:rsidR="008A4F97" w:rsidRPr="00B419A5" w:rsidRDefault="008A4F97" w:rsidP="008A4F97">
            <w:pPr>
              <w:jc w:val="right"/>
              <w:rPr>
                <w:color w:val="000000"/>
                <w:sz w:val="22"/>
                <w:szCs w:val="22"/>
              </w:rPr>
            </w:pPr>
            <w:r w:rsidRPr="00B419A5">
              <w:rPr>
                <w:color w:val="000000"/>
                <w:sz w:val="22"/>
                <w:szCs w:val="22"/>
              </w:rPr>
              <w:t>0,00%</w:t>
            </w:r>
          </w:p>
        </w:tc>
      </w:tr>
      <w:tr w:rsidR="00E45480" w:rsidRPr="00B419A5" w14:paraId="4CB2DFFA"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50D11515" w14:textId="77777777" w:rsidR="008A4F97" w:rsidRPr="00B419A5" w:rsidRDefault="008A4F97" w:rsidP="008A4F97">
            <w:pPr>
              <w:jc w:val="right"/>
              <w:rPr>
                <w:color w:val="000000"/>
                <w:sz w:val="22"/>
                <w:szCs w:val="22"/>
              </w:rPr>
            </w:pPr>
            <w:r w:rsidRPr="00B419A5">
              <w:rPr>
                <w:color w:val="000000"/>
                <w:sz w:val="22"/>
                <w:szCs w:val="22"/>
              </w:rPr>
              <w:t>12</w:t>
            </w:r>
          </w:p>
        </w:tc>
        <w:tc>
          <w:tcPr>
            <w:tcW w:w="3028" w:type="dxa"/>
            <w:tcBorders>
              <w:top w:val="nil"/>
              <w:left w:val="nil"/>
              <w:bottom w:val="single" w:sz="4" w:space="0" w:color="auto"/>
              <w:right w:val="single" w:sz="4" w:space="0" w:color="auto"/>
            </w:tcBorders>
            <w:shd w:val="clear" w:color="auto" w:fill="auto"/>
            <w:vAlign w:val="center"/>
            <w:hideMark/>
          </w:tcPr>
          <w:p w14:paraId="0022B30E" w14:textId="77777777" w:rsidR="008A4F97" w:rsidRPr="00B419A5" w:rsidRDefault="008A4F97" w:rsidP="008A4F97">
            <w:pPr>
              <w:rPr>
                <w:color w:val="000000"/>
                <w:sz w:val="22"/>
                <w:szCs w:val="22"/>
              </w:rPr>
            </w:pPr>
            <w:r w:rsidRPr="00B419A5">
              <w:rPr>
                <w:color w:val="000000"/>
                <w:sz w:val="22"/>
                <w:szCs w:val="22"/>
              </w:rPr>
              <w:t>Ông Hoàng Nam Tiến</w:t>
            </w:r>
          </w:p>
        </w:tc>
        <w:tc>
          <w:tcPr>
            <w:tcW w:w="2126" w:type="dxa"/>
            <w:tcBorders>
              <w:top w:val="nil"/>
              <w:left w:val="nil"/>
              <w:bottom w:val="single" w:sz="4" w:space="0" w:color="auto"/>
              <w:right w:val="single" w:sz="4" w:space="0" w:color="auto"/>
            </w:tcBorders>
            <w:shd w:val="clear" w:color="auto" w:fill="auto"/>
            <w:vAlign w:val="center"/>
            <w:hideMark/>
          </w:tcPr>
          <w:p w14:paraId="4E3BCD31" w14:textId="29CB5194"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673BB7FA" w14:textId="4D6BD70A" w:rsidR="008A4F97" w:rsidRPr="00B419A5" w:rsidRDefault="008A4F97" w:rsidP="008A4F97">
            <w:pPr>
              <w:jc w:val="right"/>
              <w:rPr>
                <w:color w:val="000000"/>
                <w:sz w:val="22"/>
                <w:szCs w:val="22"/>
              </w:rPr>
            </w:pPr>
          </w:p>
        </w:tc>
        <w:tc>
          <w:tcPr>
            <w:tcW w:w="1178" w:type="dxa"/>
            <w:tcBorders>
              <w:top w:val="nil"/>
              <w:left w:val="nil"/>
              <w:bottom w:val="single" w:sz="4" w:space="0" w:color="auto"/>
              <w:right w:val="single" w:sz="4" w:space="0" w:color="auto"/>
            </w:tcBorders>
            <w:shd w:val="clear" w:color="auto" w:fill="auto"/>
            <w:vAlign w:val="center"/>
            <w:hideMark/>
          </w:tcPr>
          <w:p w14:paraId="790DDE9D"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24222359" w14:textId="77777777" w:rsidR="008A4F97" w:rsidRPr="00B419A5" w:rsidRDefault="008A4F97" w:rsidP="008A4F97">
            <w:pPr>
              <w:jc w:val="right"/>
              <w:rPr>
                <w:color w:val="000000"/>
                <w:sz w:val="22"/>
                <w:szCs w:val="22"/>
              </w:rPr>
            </w:pPr>
            <w:r w:rsidRPr="00B419A5">
              <w:rPr>
                <w:color w:val="000000"/>
                <w:sz w:val="22"/>
                <w:szCs w:val="22"/>
              </w:rPr>
              <w:t>0,00%</w:t>
            </w:r>
          </w:p>
        </w:tc>
      </w:tr>
      <w:tr w:rsidR="00E45480" w:rsidRPr="00B419A5" w14:paraId="4459494A"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05476113" w14:textId="77777777" w:rsidR="008A4F97" w:rsidRPr="00B419A5" w:rsidRDefault="008A4F97" w:rsidP="008A4F97">
            <w:pPr>
              <w:jc w:val="right"/>
              <w:rPr>
                <w:color w:val="000000"/>
                <w:sz w:val="22"/>
                <w:szCs w:val="22"/>
              </w:rPr>
            </w:pPr>
            <w:r w:rsidRPr="00B419A5">
              <w:rPr>
                <w:color w:val="000000"/>
                <w:sz w:val="22"/>
                <w:szCs w:val="22"/>
              </w:rPr>
              <w:t>13</w:t>
            </w:r>
          </w:p>
        </w:tc>
        <w:tc>
          <w:tcPr>
            <w:tcW w:w="3028" w:type="dxa"/>
            <w:tcBorders>
              <w:top w:val="nil"/>
              <w:left w:val="nil"/>
              <w:bottom w:val="single" w:sz="4" w:space="0" w:color="auto"/>
              <w:right w:val="single" w:sz="4" w:space="0" w:color="auto"/>
            </w:tcBorders>
            <w:shd w:val="clear" w:color="auto" w:fill="auto"/>
            <w:vAlign w:val="center"/>
            <w:hideMark/>
          </w:tcPr>
          <w:p w14:paraId="1E63D4EB" w14:textId="77777777" w:rsidR="008A4F97" w:rsidRPr="00B419A5" w:rsidRDefault="008A4F97" w:rsidP="008A4F97">
            <w:pPr>
              <w:rPr>
                <w:color w:val="000000"/>
                <w:sz w:val="22"/>
                <w:szCs w:val="22"/>
              </w:rPr>
            </w:pPr>
            <w:r w:rsidRPr="00B419A5">
              <w:rPr>
                <w:color w:val="000000"/>
                <w:sz w:val="22"/>
                <w:szCs w:val="22"/>
              </w:rPr>
              <w:t>Ông Trương Đình Anh</w:t>
            </w:r>
          </w:p>
        </w:tc>
        <w:tc>
          <w:tcPr>
            <w:tcW w:w="2126" w:type="dxa"/>
            <w:tcBorders>
              <w:top w:val="nil"/>
              <w:left w:val="nil"/>
              <w:bottom w:val="single" w:sz="4" w:space="0" w:color="auto"/>
              <w:right w:val="single" w:sz="4" w:space="0" w:color="auto"/>
            </w:tcBorders>
            <w:shd w:val="clear" w:color="auto" w:fill="auto"/>
            <w:vAlign w:val="center"/>
            <w:hideMark/>
          </w:tcPr>
          <w:p w14:paraId="76EC0BFE"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5894FA32"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nil"/>
              <w:left w:val="nil"/>
              <w:bottom w:val="single" w:sz="4" w:space="0" w:color="auto"/>
              <w:right w:val="single" w:sz="4" w:space="0" w:color="auto"/>
            </w:tcBorders>
            <w:shd w:val="clear" w:color="auto" w:fill="auto"/>
            <w:vAlign w:val="center"/>
            <w:hideMark/>
          </w:tcPr>
          <w:p w14:paraId="664F31CB"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07362C97" w14:textId="77777777" w:rsidR="008A4F97" w:rsidRPr="00B419A5" w:rsidRDefault="008A4F97" w:rsidP="008A4F97">
            <w:pPr>
              <w:jc w:val="right"/>
              <w:rPr>
                <w:color w:val="000000"/>
                <w:sz w:val="22"/>
                <w:szCs w:val="22"/>
              </w:rPr>
            </w:pPr>
            <w:r w:rsidRPr="00B419A5">
              <w:rPr>
                <w:color w:val="000000"/>
                <w:sz w:val="22"/>
                <w:szCs w:val="22"/>
              </w:rPr>
              <w:t>0,01%</w:t>
            </w:r>
          </w:p>
        </w:tc>
      </w:tr>
      <w:tr w:rsidR="00E45480" w:rsidRPr="00B419A5" w14:paraId="2B12EA80"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305D6AB5" w14:textId="77777777" w:rsidR="008A4F97" w:rsidRPr="00B419A5" w:rsidRDefault="008A4F97" w:rsidP="008A4F97">
            <w:pPr>
              <w:jc w:val="right"/>
              <w:rPr>
                <w:color w:val="000000"/>
                <w:sz w:val="22"/>
                <w:szCs w:val="22"/>
              </w:rPr>
            </w:pPr>
            <w:r w:rsidRPr="00B419A5">
              <w:rPr>
                <w:color w:val="000000"/>
                <w:sz w:val="22"/>
                <w:szCs w:val="22"/>
              </w:rPr>
              <w:t>14</w:t>
            </w:r>
          </w:p>
        </w:tc>
        <w:tc>
          <w:tcPr>
            <w:tcW w:w="3028" w:type="dxa"/>
            <w:tcBorders>
              <w:top w:val="nil"/>
              <w:left w:val="nil"/>
              <w:bottom w:val="single" w:sz="4" w:space="0" w:color="auto"/>
              <w:right w:val="single" w:sz="4" w:space="0" w:color="auto"/>
            </w:tcBorders>
            <w:shd w:val="clear" w:color="auto" w:fill="auto"/>
            <w:vAlign w:val="center"/>
            <w:hideMark/>
          </w:tcPr>
          <w:p w14:paraId="0AD37EE5" w14:textId="77777777" w:rsidR="008A4F97" w:rsidRPr="00B419A5" w:rsidRDefault="008A4F97" w:rsidP="008A4F97">
            <w:pPr>
              <w:rPr>
                <w:color w:val="000000"/>
                <w:sz w:val="22"/>
                <w:szCs w:val="22"/>
              </w:rPr>
            </w:pPr>
            <w:r w:rsidRPr="00B419A5">
              <w:rPr>
                <w:color w:val="000000"/>
                <w:sz w:val="22"/>
                <w:szCs w:val="22"/>
              </w:rPr>
              <w:t>Bà Chu Thị Thanh Hà</w:t>
            </w:r>
          </w:p>
        </w:tc>
        <w:tc>
          <w:tcPr>
            <w:tcW w:w="2126" w:type="dxa"/>
            <w:tcBorders>
              <w:top w:val="nil"/>
              <w:left w:val="nil"/>
              <w:bottom w:val="single" w:sz="4" w:space="0" w:color="auto"/>
              <w:right w:val="single" w:sz="4" w:space="0" w:color="auto"/>
            </w:tcBorders>
            <w:shd w:val="clear" w:color="auto" w:fill="auto"/>
            <w:vAlign w:val="center"/>
            <w:hideMark/>
          </w:tcPr>
          <w:p w14:paraId="6EB7C233" w14:textId="269E1830" w:rsidR="008A4F97" w:rsidRPr="00B419A5" w:rsidRDefault="003757CA" w:rsidP="003757CA">
            <w:pPr>
              <w:jc w:val="right"/>
              <w:rPr>
                <w:color w:val="000000"/>
                <w:sz w:val="22"/>
                <w:szCs w:val="22"/>
              </w:rPr>
            </w:pPr>
            <w:r>
              <w:rPr>
                <w:color w:val="000000"/>
                <w:sz w:val="22"/>
                <w:szCs w:val="22"/>
              </w:rPr>
              <w:t>626</w:t>
            </w:r>
            <w:r w:rsidR="00E45480">
              <w:rPr>
                <w:color w:val="000000"/>
                <w:sz w:val="22"/>
                <w:szCs w:val="22"/>
              </w:rPr>
              <w:t>.</w:t>
            </w:r>
            <w:r>
              <w:rPr>
                <w:color w:val="000000"/>
                <w:sz w:val="22"/>
                <w:szCs w:val="22"/>
              </w:rPr>
              <w:t>04</w:t>
            </w:r>
            <w:r w:rsidR="007E1D2E">
              <w:rPr>
                <w:color w:val="000000"/>
                <w:sz w:val="22"/>
                <w:szCs w:val="22"/>
              </w:rPr>
              <w:t>0</w:t>
            </w:r>
            <w:r w:rsidR="00E45480">
              <w:rPr>
                <w:color w:val="000000"/>
                <w:sz w:val="22"/>
                <w:szCs w:val="22"/>
              </w:rPr>
              <w:t>.000</w:t>
            </w:r>
          </w:p>
        </w:tc>
        <w:tc>
          <w:tcPr>
            <w:tcW w:w="1646" w:type="dxa"/>
            <w:tcBorders>
              <w:top w:val="nil"/>
              <w:left w:val="nil"/>
              <w:bottom w:val="single" w:sz="4" w:space="0" w:color="auto"/>
              <w:right w:val="single" w:sz="4" w:space="0" w:color="auto"/>
            </w:tcBorders>
            <w:shd w:val="clear" w:color="auto" w:fill="auto"/>
            <w:vAlign w:val="center"/>
            <w:hideMark/>
          </w:tcPr>
          <w:p w14:paraId="1AA20269" w14:textId="1B4D3B02" w:rsidR="008A4F97" w:rsidRPr="00B419A5" w:rsidRDefault="003757CA" w:rsidP="003757CA">
            <w:pPr>
              <w:jc w:val="right"/>
              <w:rPr>
                <w:color w:val="000000"/>
                <w:sz w:val="22"/>
                <w:szCs w:val="22"/>
              </w:rPr>
            </w:pPr>
            <w:r>
              <w:rPr>
                <w:color w:val="000000"/>
                <w:sz w:val="22"/>
                <w:szCs w:val="22"/>
              </w:rPr>
              <w:t>6</w:t>
            </w:r>
            <w:r w:rsidR="007E1D2E">
              <w:rPr>
                <w:color w:val="000000"/>
                <w:sz w:val="22"/>
                <w:szCs w:val="22"/>
              </w:rPr>
              <w:t>2</w:t>
            </w:r>
            <w:r w:rsidR="008A4F97">
              <w:rPr>
                <w:color w:val="000000"/>
                <w:sz w:val="22"/>
                <w:szCs w:val="22"/>
              </w:rPr>
              <w:t>.</w:t>
            </w:r>
            <w:r>
              <w:rPr>
                <w:color w:val="000000"/>
                <w:sz w:val="22"/>
                <w:szCs w:val="22"/>
              </w:rPr>
              <w:t>604</w:t>
            </w:r>
          </w:p>
        </w:tc>
        <w:tc>
          <w:tcPr>
            <w:tcW w:w="1178" w:type="dxa"/>
            <w:tcBorders>
              <w:top w:val="nil"/>
              <w:left w:val="nil"/>
              <w:bottom w:val="single" w:sz="4" w:space="0" w:color="auto"/>
              <w:right w:val="single" w:sz="4" w:space="0" w:color="auto"/>
            </w:tcBorders>
            <w:shd w:val="clear" w:color="auto" w:fill="auto"/>
            <w:vAlign w:val="center"/>
            <w:hideMark/>
          </w:tcPr>
          <w:p w14:paraId="54432E91"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305E41E6" w14:textId="60336494" w:rsidR="008A4F97" w:rsidRPr="00B419A5" w:rsidRDefault="008A4F97" w:rsidP="002D2522">
            <w:pPr>
              <w:jc w:val="right"/>
              <w:rPr>
                <w:color w:val="000000"/>
                <w:sz w:val="22"/>
                <w:szCs w:val="22"/>
              </w:rPr>
            </w:pPr>
            <w:r w:rsidRPr="00B419A5">
              <w:rPr>
                <w:color w:val="000000"/>
                <w:sz w:val="22"/>
                <w:szCs w:val="22"/>
              </w:rPr>
              <w:t>0,0</w:t>
            </w:r>
            <w:r>
              <w:rPr>
                <w:color w:val="000000"/>
                <w:sz w:val="22"/>
                <w:szCs w:val="22"/>
              </w:rPr>
              <w:t>19</w:t>
            </w:r>
            <w:r w:rsidRPr="00B419A5">
              <w:rPr>
                <w:color w:val="000000"/>
                <w:sz w:val="22"/>
                <w:szCs w:val="22"/>
              </w:rPr>
              <w:t>%</w:t>
            </w:r>
          </w:p>
        </w:tc>
      </w:tr>
      <w:tr w:rsidR="00E45480" w:rsidRPr="00B419A5" w14:paraId="5A5FC6B0" w14:textId="77777777" w:rsidTr="00CA4F1E">
        <w:trPr>
          <w:trHeight w:val="300"/>
        </w:trPr>
        <w:tc>
          <w:tcPr>
            <w:tcW w:w="482" w:type="dxa"/>
            <w:tcBorders>
              <w:top w:val="nil"/>
              <w:left w:val="single" w:sz="4" w:space="0" w:color="auto"/>
              <w:bottom w:val="single" w:sz="4" w:space="0" w:color="auto"/>
              <w:right w:val="single" w:sz="4" w:space="0" w:color="auto"/>
            </w:tcBorders>
            <w:shd w:val="clear" w:color="auto" w:fill="auto"/>
            <w:vAlign w:val="center"/>
            <w:hideMark/>
          </w:tcPr>
          <w:p w14:paraId="0FBAF117" w14:textId="77777777" w:rsidR="008A4F97" w:rsidRPr="00B419A5" w:rsidRDefault="008A4F97" w:rsidP="008A4F97">
            <w:pPr>
              <w:jc w:val="right"/>
              <w:rPr>
                <w:color w:val="000000"/>
                <w:sz w:val="22"/>
                <w:szCs w:val="22"/>
              </w:rPr>
            </w:pPr>
            <w:r w:rsidRPr="00B419A5">
              <w:rPr>
                <w:color w:val="000000"/>
                <w:sz w:val="22"/>
                <w:szCs w:val="22"/>
              </w:rPr>
              <w:t>15</w:t>
            </w:r>
          </w:p>
        </w:tc>
        <w:tc>
          <w:tcPr>
            <w:tcW w:w="3028" w:type="dxa"/>
            <w:tcBorders>
              <w:top w:val="nil"/>
              <w:left w:val="nil"/>
              <w:bottom w:val="single" w:sz="4" w:space="0" w:color="auto"/>
              <w:right w:val="single" w:sz="4" w:space="0" w:color="auto"/>
            </w:tcBorders>
            <w:shd w:val="clear" w:color="auto" w:fill="auto"/>
            <w:vAlign w:val="center"/>
            <w:hideMark/>
          </w:tcPr>
          <w:p w14:paraId="11BFC8DD" w14:textId="77777777" w:rsidR="008A4F97" w:rsidRPr="00B419A5" w:rsidRDefault="008A4F97" w:rsidP="008A4F97">
            <w:pPr>
              <w:rPr>
                <w:color w:val="000000"/>
                <w:sz w:val="22"/>
                <w:szCs w:val="22"/>
              </w:rPr>
            </w:pPr>
            <w:r w:rsidRPr="00B419A5">
              <w:rPr>
                <w:color w:val="000000"/>
                <w:sz w:val="22"/>
                <w:szCs w:val="22"/>
              </w:rPr>
              <w:t>Ông Mai Sung</w:t>
            </w:r>
          </w:p>
        </w:tc>
        <w:tc>
          <w:tcPr>
            <w:tcW w:w="2126" w:type="dxa"/>
            <w:tcBorders>
              <w:top w:val="nil"/>
              <w:left w:val="nil"/>
              <w:bottom w:val="single" w:sz="4" w:space="0" w:color="auto"/>
              <w:right w:val="single" w:sz="4" w:space="0" w:color="auto"/>
            </w:tcBorders>
            <w:shd w:val="clear" w:color="auto" w:fill="auto"/>
            <w:vAlign w:val="center"/>
            <w:hideMark/>
          </w:tcPr>
          <w:p w14:paraId="05898108" w14:textId="77777777" w:rsidR="008A4F97" w:rsidRPr="00B419A5" w:rsidRDefault="008A4F97" w:rsidP="008A4F97">
            <w:pPr>
              <w:jc w:val="right"/>
              <w:rPr>
                <w:color w:val="000000"/>
                <w:sz w:val="22"/>
                <w:szCs w:val="22"/>
              </w:rPr>
            </w:pPr>
            <w:r w:rsidRPr="00B419A5">
              <w:rPr>
                <w:color w:val="000000"/>
                <w:sz w:val="22"/>
                <w:szCs w:val="22"/>
              </w:rPr>
              <w:t>-</w:t>
            </w:r>
          </w:p>
        </w:tc>
        <w:tc>
          <w:tcPr>
            <w:tcW w:w="1646" w:type="dxa"/>
            <w:tcBorders>
              <w:top w:val="nil"/>
              <w:left w:val="nil"/>
              <w:bottom w:val="single" w:sz="4" w:space="0" w:color="auto"/>
              <w:right w:val="single" w:sz="4" w:space="0" w:color="auto"/>
            </w:tcBorders>
            <w:shd w:val="clear" w:color="auto" w:fill="auto"/>
            <w:vAlign w:val="center"/>
            <w:hideMark/>
          </w:tcPr>
          <w:p w14:paraId="0727D2F9" w14:textId="77777777" w:rsidR="008A4F97" w:rsidRPr="00B419A5" w:rsidRDefault="008A4F97" w:rsidP="008A4F97">
            <w:pPr>
              <w:jc w:val="right"/>
              <w:rPr>
                <w:color w:val="000000"/>
                <w:sz w:val="22"/>
                <w:szCs w:val="22"/>
              </w:rPr>
            </w:pPr>
            <w:r w:rsidRPr="00B419A5">
              <w:rPr>
                <w:color w:val="000000"/>
                <w:sz w:val="22"/>
                <w:szCs w:val="22"/>
              </w:rPr>
              <w:t>-</w:t>
            </w:r>
          </w:p>
        </w:tc>
        <w:tc>
          <w:tcPr>
            <w:tcW w:w="1178" w:type="dxa"/>
            <w:tcBorders>
              <w:top w:val="nil"/>
              <w:left w:val="nil"/>
              <w:bottom w:val="single" w:sz="4" w:space="0" w:color="auto"/>
              <w:right w:val="single" w:sz="4" w:space="0" w:color="auto"/>
            </w:tcBorders>
            <w:shd w:val="clear" w:color="auto" w:fill="auto"/>
            <w:vAlign w:val="center"/>
            <w:hideMark/>
          </w:tcPr>
          <w:p w14:paraId="1DD53D60" w14:textId="77777777" w:rsidR="008A4F97" w:rsidRPr="00B419A5" w:rsidRDefault="008A4F97" w:rsidP="008A4F97">
            <w:pPr>
              <w:jc w:val="right"/>
              <w:rPr>
                <w:color w:val="000000"/>
                <w:sz w:val="22"/>
                <w:szCs w:val="22"/>
              </w:rPr>
            </w:pPr>
            <w:r w:rsidRPr="00B419A5">
              <w:rPr>
                <w:color w:val="000000"/>
                <w:sz w:val="22"/>
                <w:szCs w:val="22"/>
              </w:rPr>
              <w:t>Phổ thông</w:t>
            </w:r>
          </w:p>
        </w:tc>
        <w:tc>
          <w:tcPr>
            <w:tcW w:w="1170" w:type="dxa"/>
            <w:tcBorders>
              <w:top w:val="nil"/>
              <w:left w:val="nil"/>
              <w:bottom w:val="single" w:sz="4" w:space="0" w:color="auto"/>
              <w:right w:val="single" w:sz="4" w:space="0" w:color="auto"/>
            </w:tcBorders>
            <w:shd w:val="clear" w:color="auto" w:fill="auto"/>
            <w:vAlign w:val="center"/>
            <w:hideMark/>
          </w:tcPr>
          <w:p w14:paraId="18A05814" w14:textId="77777777" w:rsidR="008A4F97" w:rsidRPr="00B419A5" w:rsidRDefault="008A4F97" w:rsidP="008A4F97">
            <w:pPr>
              <w:jc w:val="right"/>
              <w:rPr>
                <w:color w:val="000000"/>
                <w:sz w:val="22"/>
                <w:szCs w:val="22"/>
              </w:rPr>
            </w:pPr>
            <w:r w:rsidRPr="00B419A5">
              <w:rPr>
                <w:color w:val="000000"/>
                <w:sz w:val="22"/>
                <w:szCs w:val="22"/>
              </w:rPr>
              <w:t>0,00%</w:t>
            </w:r>
          </w:p>
        </w:tc>
      </w:tr>
    </w:tbl>
    <w:p w14:paraId="2CEFAB08" w14:textId="77777777" w:rsidR="00B419A5" w:rsidRPr="0048730B" w:rsidRDefault="00B419A5" w:rsidP="00CA4F1E">
      <w:pPr>
        <w:rPr>
          <w:b/>
          <w:color w:val="000000" w:themeColor="text1"/>
        </w:rPr>
      </w:pPr>
    </w:p>
    <w:p w14:paraId="5A69C831" w14:textId="77777777" w:rsidR="001C0AC1" w:rsidRPr="0048730B" w:rsidRDefault="001C0AC1" w:rsidP="001C0AC1">
      <w:pPr>
        <w:ind w:left="360"/>
        <w:rPr>
          <w:color w:val="000000" w:themeColor="text1"/>
        </w:rPr>
      </w:pPr>
    </w:p>
    <w:p w14:paraId="6FB65BD6" w14:textId="77777777" w:rsidR="001C0AC1" w:rsidRPr="00362C37" w:rsidRDefault="001C0AC1" w:rsidP="001C0AC1">
      <w:pPr>
        <w:rPr>
          <w:color w:val="000000" w:themeColor="text1"/>
          <w:lang w:val="nl-NL"/>
        </w:rPr>
      </w:pPr>
    </w:p>
    <w:p w14:paraId="41EE0C1D" w14:textId="77777777" w:rsidR="00696C38" w:rsidRPr="00362C37" w:rsidRDefault="00696C38">
      <w:pPr>
        <w:rPr>
          <w:color w:val="000000" w:themeColor="text1"/>
        </w:rPr>
      </w:pPr>
    </w:p>
    <w:sectPr w:rsidR="00696C38" w:rsidRPr="00362C37" w:rsidSect="008B6DC5">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30DFC" w14:textId="77777777" w:rsidR="00A73418" w:rsidRDefault="00A73418" w:rsidP="00787CA3">
      <w:r>
        <w:separator/>
      </w:r>
    </w:p>
  </w:endnote>
  <w:endnote w:type="continuationSeparator" w:id="0">
    <w:p w14:paraId="5DEDC581" w14:textId="77777777" w:rsidR="00A73418" w:rsidRDefault="00A73418" w:rsidP="00787C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nTimeH">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1505821"/>
      <w:docPartObj>
        <w:docPartGallery w:val="Page Numbers (Bottom of Page)"/>
        <w:docPartUnique/>
      </w:docPartObj>
    </w:sdtPr>
    <w:sdtEndPr>
      <w:rPr>
        <w:noProof/>
      </w:rPr>
    </w:sdtEndPr>
    <w:sdtContent>
      <w:p w14:paraId="21F920BD" w14:textId="4F76EC90" w:rsidR="00345CCD" w:rsidRDefault="00345CCD">
        <w:pPr>
          <w:pStyle w:val="Footer"/>
          <w:jc w:val="right"/>
        </w:pPr>
        <w:r w:rsidRPr="008B6DC5">
          <w:rPr>
            <w:rFonts w:ascii="Times New Roman" w:hAnsi="Times New Roman"/>
          </w:rPr>
          <w:fldChar w:fldCharType="begin"/>
        </w:r>
        <w:r w:rsidRPr="008B6DC5">
          <w:rPr>
            <w:rFonts w:ascii="Times New Roman" w:hAnsi="Times New Roman"/>
          </w:rPr>
          <w:instrText xml:space="preserve"> PAGE   \* MERGEFORMAT </w:instrText>
        </w:r>
        <w:r w:rsidRPr="008B6DC5">
          <w:rPr>
            <w:rFonts w:ascii="Times New Roman" w:hAnsi="Times New Roman"/>
          </w:rPr>
          <w:fldChar w:fldCharType="separate"/>
        </w:r>
        <w:r w:rsidR="001420E7">
          <w:rPr>
            <w:rFonts w:ascii="Times New Roman" w:hAnsi="Times New Roman"/>
            <w:noProof/>
          </w:rPr>
          <w:t>50</w:t>
        </w:r>
        <w:r w:rsidRPr="008B6DC5">
          <w:rPr>
            <w:rFonts w:ascii="Times New Roman" w:hAnsi="Times New Roman"/>
            <w:noProof/>
          </w:rPr>
          <w:fldChar w:fldCharType="end"/>
        </w:r>
      </w:p>
    </w:sdtContent>
  </w:sdt>
  <w:p w14:paraId="63FCD21A" w14:textId="77777777" w:rsidR="00345CCD" w:rsidRDefault="00345C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C4F318" w14:textId="77777777" w:rsidR="00A73418" w:rsidRDefault="00A73418" w:rsidP="00787CA3">
      <w:r>
        <w:separator/>
      </w:r>
    </w:p>
  </w:footnote>
  <w:footnote w:type="continuationSeparator" w:id="0">
    <w:p w14:paraId="019BF0F3" w14:textId="77777777" w:rsidR="00A73418" w:rsidRDefault="00A73418" w:rsidP="00787CA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00E2"/>
    <w:multiLevelType w:val="hybridMultilevel"/>
    <w:tmpl w:val="CDAE0C38"/>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0C95A1D"/>
    <w:multiLevelType w:val="hybridMultilevel"/>
    <w:tmpl w:val="95B85138"/>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23E2292"/>
    <w:multiLevelType w:val="hybridMultilevel"/>
    <w:tmpl w:val="CCE4FC8A"/>
    <w:lvl w:ilvl="0" w:tplc="312E388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2FF1438"/>
    <w:multiLevelType w:val="hybridMultilevel"/>
    <w:tmpl w:val="AD04E63C"/>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4101A66"/>
    <w:multiLevelType w:val="hybridMultilevel"/>
    <w:tmpl w:val="1ECA8DD8"/>
    <w:lvl w:ilvl="0" w:tplc="021410B4">
      <w:start w:val="1"/>
      <w:numFmt w:val="decimal"/>
      <w:lvlText w:val="%1."/>
      <w:lvlJc w:val="left"/>
      <w:pPr>
        <w:tabs>
          <w:tab w:val="num" w:pos="461"/>
        </w:tabs>
        <w:ind w:left="0" w:firstLine="680"/>
      </w:pPr>
      <w:rPr>
        <w:rFonts w:hint="default"/>
      </w:rPr>
    </w:lvl>
    <w:lvl w:ilvl="1" w:tplc="392A547A">
      <w:start w:val="1"/>
      <w:numFmt w:val="lowerLetter"/>
      <w:lvlText w:val="%2."/>
      <w:lvlJc w:val="left"/>
      <w:pPr>
        <w:tabs>
          <w:tab w:val="num" w:pos="1080"/>
        </w:tabs>
        <w:ind w:left="0" w:firstLine="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5140FD9"/>
    <w:multiLevelType w:val="hybridMultilevel"/>
    <w:tmpl w:val="76F879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9C5616"/>
    <w:multiLevelType w:val="hybridMultilevel"/>
    <w:tmpl w:val="BD0633D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06C57450"/>
    <w:multiLevelType w:val="hybridMultilevel"/>
    <w:tmpl w:val="B1EC1C3A"/>
    <w:lvl w:ilvl="0" w:tplc="593CBFC0">
      <w:start w:val="1"/>
      <w:numFmt w:val="decimal"/>
      <w:lvlText w:val="%1."/>
      <w:lvlJc w:val="left"/>
      <w:pPr>
        <w:tabs>
          <w:tab w:val="num" w:pos="1077"/>
        </w:tabs>
        <w:ind w:left="0" w:firstLine="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0A6C75D7"/>
    <w:multiLevelType w:val="hybridMultilevel"/>
    <w:tmpl w:val="A7B686D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C4868B0"/>
    <w:multiLevelType w:val="hybridMultilevel"/>
    <w:tmpl w:val="F1AE5D8C"/>
    <w:lvl w:ilvl="0" w:tplc="28907C70">
      <w:start w:val="1"/>
      <w:numFmt w:val="lowerLetter"/>
      <w:lvlText w:val="%1."/>
      <w:lvlJc w:val="left"/>
      <w:pPr>
        <w:tabs>
          <w:tab w:val="num" w:pos="1080"/>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CFE1FCA"/>
    <w:multiLevelType w:val="hybridMultilevel"/>
    <w:tmpl w:val="8B1ACDE0"/>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D3144C3"/>
    <w:multiLevelType w:val="hybridMultilevel"/>
    <w:tmpl w:val="46825F5A"/>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D871C2C"/>
    <w:multiLevelType w:val="hybridMultilevel"/>
    <w:tmpl w:val="D2885FB8"/>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F3757BD"/>
    <w:multiLevelType w:val="hybridMultilevel"/>
    <w:tmpl w:val="8D86B4B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04B2D80"/>
    <w:multiLevelType w:val="hybridMultilevel"/>
    <w:tmpl w:val="AB9C04E0"/>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17A36A3"/>
    <w:multiLevelType w:val="hybridMultilevel"/>
    <w:tmpl w:val="27E49898"/>
    <w:lvl w:ilvl="0" w:tplc="89E48504">
      <w:start w:val="1"/>
      <w:numFmt w:val="decimal"/>
      <w:lvlText w:val="%1."/>
      <w:lvlJc w:val="left"/>
      <w:pPr>
        <w:tabs>
          <w:tab w:val="num" w:pos="454"/>
        </w:tabs>
        <w:ind w:left="0" w:firstLine="680"/>
      </w:pPr>
      <w:rPr>
        <w:rFonts w:hint="default"/>
      </w:rPr>
    </w:lvl>
    <w:lvl w:ilvl="1" w:tplc="0406AF02">
      <w:start w:val="1"/>
      <w:numFmt w:val="lowerLetter"/>
      <w:lvlText w:val="%2."/>
      <w:lvlJc w:val="left"/>
      <w:pPr>
        <w:tabs>
          <w:tab w:val="num" w:pos="1080"/>
        </w:tabs>
        <w:ind w:left="0" w:firstLine="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1A34080"/>
    <w:multiLevelType w:val="hybridMultilevel"/>
    <w:tmpl w:val="4FC007EA"/>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1A46848"/>
    <w:multiLevelType w:val="hybridMultilevel"/>
    <w:tmpl w:val="A62EAE9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42869CE"/>
    <w:multiLevelType w:val="hybridMultilevel"/>
    <w:tmpl w:val="B4188DDC"/>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53E209B"/>
    <w:multiLevelType w:val="hybridMultilevel"/>
    <w:tmpl w:val="AF58536E"/>
    <w:lvl w:ilvl="0" w:tplc="89E48504">
      <w:start w:val="1"/>
      <w:numFmt w:val="decimal"/>
      <w:lvlText w:val="%1."/>
      <w:lvlJc w:val="left"/>
      <w:pPr>
        <w:tabs>
          <w:tab w:val="num" w:pos="454"/>
        </w:tabs>
        <w:ind w:left="0" w:firstLine="680"/>
      </w:pPr>
      <w:rPr>
        <w:rFonts w:hint="default"/>
      </w:rPr>
    </w:lvl>
    <w:lvl w:ilvl="1" w:tplc="0DACE520">
      <w:start w:val="1"/>
      <w:numFmt w:val="lowerLetter"/>
      <w:lvlText w:val="%2."/>
      <w:lvlJc w:val="left"/>
      <w:pPr>
        <w:tabs>
          <w:tab w:val="num" w:pos="1080"/>
        </w:tabs>
        <w:ind w:left="0" w:firstLine="79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5FA5C07"/>
    <w:multiLevelType w:val="multilevel"/>
    <w:tmpl w:val="19564160"/>
    <w:lvl w:ilvl="0">
      <w:start w:val="1"/>
      <w:numFmt w:val="none"/>
      <w:pStyle w:val="Heading1"/>
      <w:lvlText w:val=""/>
      <w:lvlJc w:val="left"/>
      <w:pPr>
        <w:tabs>
          <w:tab w:val="num" w:pos="680"/>
        </w:tabs>
        <w:ind w:left="0" w:firstLine="0"/>
      </w:pPr>
      <w:rPr>
        <w:rFonts w:ascii="Times New Roman" w:hAnsi="Times New Roman" w:hint="default"/>
        <w:b/>
        <w:i w:val="0"/>
        <w:sz w:val="28"/>
        <w:szCs w:val="28"/>
      </w:rPr>
    </w:lvl>
    <w:lvl w:ilvl="1">
      <w:start w:val="1"/>
      <w:numFmt w:val="upperRoman"/>
      <w:lvlRestart w:val="0"/>
      <w:pStyle w:val="Heading2"/>
      <w:lvlText w:val="%2."/>
      <w:lvlJc w:val="left"/>
      <w:pPr>
        <w:tabs>
          <w:tab w:val="num" w:pos="680"/>
        </w:tabs>
        <w:ind w:left="0" w:firstLine="680"/>
      </w:pPr>
      <w:rPr>
        <w:rFonts w:ascii="Times New Roman" w:hAnsi="Times New Roman" w:hint="default"/>
        <w:b/>
        <w:i w:val="0"/>
        <w:sz w:val="28"/>
        <w:szCs w:val="28"/>
      </w:rPr>
    </w:lvl>
    <w:lvl w:ilvl="2">
      <w:start w:val="1"/>
      <w:numFmt w:val="decimal"/>
      <w:lvlRestart w:val="0"/>
      <w:pStyle w:val="Heading3"/>
      <w:suff w:val="space"/>
      <w:lvlText w:val="Điều %3."/>
      <w:lvlJc w:val="left"/>
      <w:pPr>
        <w:ind w:left="1750" w:firstLine="680"/>
      </w:pPr>
      <w:rPr>
        <w:rFonts w:ascii="Times New Roman" w:hAnsi="Times New Roman" w:hint="default"/>
        <w:b/>
        <w:i w:val="0"/>
        <w:sz w:val="28"/>
        <w:szCs w:val="28"/>
      </w:rPr>
    </w:lvl>
    <w:lvl w:ilvl="3">
      <w:start w:val="1"/>
      <w:numFmt w:val="decimal"/>
      <w:lvlRestart w:val="0"/>
      <w:pStyle w:val="Heading4"/>
      <w:lvlText w:val="%4."/>
      <w:lvlJc w:val="left"/>
      <w:pPr>
        <w:tabs>
          <w:tab w:val="num" w:pos="1440"/>
        </w:tabs>
        <w:ind w:left="0" w:firstLine="1021"/>
      </w:pPr>
      <w:rPr>
        <w:rFonts w:ascii="Times New Roman" w:hAnsi="Times New Roman" w:hint="default"/>
        <w:b w:val="0"/>
        <w:i w:val="0"/>
        <w:sz w:val="28"/>
        <w:szCs w:val="28"/>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ascii="Times New Roman" w:hAnsi="Times New Roman" w:cs="Times New Roman"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175433A4"/>
    <w:multiLevelType w:val="hybridMultilevel"/>
    <w:tmpl w:val="A7B686D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1EA852D4"/>
    <w:multiLevelType w:val="hybridMultilevel"/>
    <w:tmpl w:val="B3C05AFE"/>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148734F"/>
    <w:multiLevelType w:val="hybridMultilevel"/>
    <w:tmpl w:val="FFE6A71C"/>
    <w:lvl w:ilvl="0" w:tplc="1D8014BA">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214F7BC6"/>
    <w:multiLevelType w:val="hybridMultilevel"/>
    <w:tmpl w:val="7A72E590"/>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2C80B1C"/>
    <w:multiLevelType w:val="hybridMultilevel"/>
    <w:tmpl w:val="B4188DDC"/>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4BD1B89"/>
    <w:multiLevelType w:val="hybridMultilevel"/>
    <w:tmpl w:val="3CDAE12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53A5375"/>
    <w:multiLevelType w:val="hybridMultilevel"/>
    <w:tmpl w:val="0D7830D2"/>
    <w:lvl w:ilvl="0" w:tplc="89E48504">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8" w15:restartNumberingAfterBreak="0">
    <w:nsid w:val="26106D2A"/>
    <w:multiLevelType w:val="hybridMultilevel"/>
    <w:tmpl w:val="50F42A5C"/>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26ED131F"/>
    <w:multiLevelType w:val="hybridMultilevel"/>
    <w:tmpl w:val="F1AE5D8C"/>
    <w:lvl w:ilvl="0" w:tplc="28907C70">
      <w:start w:val="1"/>
      <w:numFmt w:val="lowerLetter"/>
      <w:lvlText w:val="%1."/>
      <w:lvlJc w:val="left"/>
      <w:pPr>
        <w:tabs>
          <w:tab w:val="num" w:pos="1080"/>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281B4EAA"/>
    <w:multiLevelType w:val="hybridMultilevel"/>
    <w:tmpl w:val="0DA84FCA"/>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28336FF9"/>
    <w:multiLevelType w:val="hybridMultilevel"/>
    <w:tmpl w:val="C1D831D4"/>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29F71FEE"/>
    <w:multiLevelType w:val="hybridMultilevel"/>
    <w:tmpl w:val="4442E61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2B2972F5"/>
    <w:multiLevelType w:val="hybridMultilevel"/>
    <w:tmpl w:val="A7B686D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2B6F7C55"/>
    <w:multiLevelType w:val="hybridMultilevel"/>
    <w:tmpl w:val="14B6CB0E"/>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BFA5F11"/>
    <w:multiLevelType w:val="hybridMultilevel"/>
    <w:tmpl w:val="C41A912E"/>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2C4A3E17"/>
    <w:multiLevelType w:val="hybridMultilevel"/>
    <w:tmpl w:val="171CDA28"/>
    <w:lvl w:ilvl="0" w:tplc="593CBFC0">
      <w:start w:val="1"/>
      <w:numFmt w:val="decimal"/>
      <w:lvlText w:val="%1."/>
      <w:lvlJc w:val="left"/>
      <w:pPr>
        <w:tabs>
          <w:tab w:val="num" w:pos="1077"/>
        </w:tabs>
        <w:ind w:left="0" w:firstLine="737"/>
      </w:pPr>
      <w:rPr>
        <w:rFonts w:hint="default"/>
      </w:rPr>
    </w:lvl>
    <w:lvl w:ilvl="1" w:tplc="BBF2AC66">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2D2C2083"/>
    <w:multiLevelType w:val="hybridMultilevel"/>
    <w:tmpl w:val="F51CDA62"/>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2D9E3521"/>
    <w:multiLevelType w:val="hybridMultilevel"/>
    <w:tmpl w:val="DA12A31A"/>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2EE54EBF"/>
    <w:multiLevelType w:val="hybridMultilevel"/>
    <w:tmpl w:val="3D520070"/>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2F0055F9"/>
    <w:multiLevelType w:val="hybridMultilevel"/>
    <w:tmpl w:val="3CDAE12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304800FB"/>
    <w:multiLevelType w:val="hybridMultilevel"/>
    <w:tmpl w:val="B63CC806"/>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31530283"/>
    <w:multiLevelType w:val="hybridMultilevel"/>
    <w:tmpl w:val="146244C8"/>
    <w:lvl w:ilvl="0" w:tplc="04090001">
      <w:start w:val="1"/>
      <w:numFmt w:val="bullet"/>
      <w:lvlText w:val=""/>
      <w:lvlJc w:val="left"/>
      <w:pPr>
        <w:tabs>
          <w:tab w:val="num" w:pos="1872"/>
        </w:tabs>
        <w:ind w:left="0" w:firstLine="1440"/>
      </w:pPr>
      <w:rPr>
        <w:rFonts w:ascii="Symbol" w:hAnsi="Symbol" w:hint="default"/>
      </w:rPr>
    </w:lvl>
    <w:lvl w:ilvl="1" w:tplc="04090019">
      <w:start w:val="1"/>
      <w:numFmt w:val="bullet"/>
      <w:lvlText w:val="o"/>
      <w:lvlJc w:val="left"/>
      <w:pPr>
        <w:tabs>
          <w:tab w:val="num" w:pos="1584"/>
        </w:tabs>
        <w:ind w:left="0" w:firstLine="1296"/>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315C4E3B"/>
    <w:multiLevelType w:val="hybridMultilevel"/>
    <w:tmpl w:val="D36EB648"/>
    <w:lvl w:ilvl="0" w:tplc="FFFFFFFF">
      <w:start w:val="1"/>
      <w:numFmt w:val="lowerLetter"/>
      <w:lvlText w:val="%1."/>
      <w:lvlJc w:val="left"/>
      <w:pPr>
        <w:tabs>
          <w:tab w:val="num" w:pos="1080"/>
        </w:tabs>
        <w:ind w:left="0" w:firstLine="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32076926"/>
    <w:multiLevelType w:val="hybridMultilevel"/>
    <w:tmpl w:val="484279A2"/>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38863B91"/>
    <w:multiLevelType w:val="hybridMultilevel"/>
    <w:tmpl w:val="30385466"/>
    <w:lvl w:ilvl="0" w:tplc="29B455A0">
      <w:start w:val="1"/>
      <w:numFmt w:val="decimal"/>
      <w:lvlText w:val="%1."/>
      <w:lvlJc w:val="left"/>
      <w:pPr>
        <w:tabs>
          <w:tab w:val="num" w:pos="1077"/>
        </w:tabs>
        <w:ind w:left="0" w:firstLine="737"/>
      </w:pPr>
      <w:rPr>
        <w:rFonts w:ascii="Times New Roman" w:hAnsi="Times New Roman" w:cs="Times New Roman" w:hint="default"/>
        <w:sz w:val="26"/>
        <w:szCs w:val="2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38F00C98"/>
    <w:multiLevelType w:val="hybridMultilevel"/>
    <w:tmpl w:val="B57E4854"/>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390D7824"/>
    <w:multiLevelType w:val="hybridMultilevel"/>
    <w:tmpl w:val="741609E8"/>
    <w:lvl w:ilvl="0" w:tplc="295C12C6">
      <w:start w:val="1"/>
      <w:numFmt w:val="lowerLetter"/>
      <w:lvlText w:val="%1."/>
      <w:lvlJc w:val="left"/>
      <w:pPr>
        <w:tabs>
          <w:tab w:val="num" w:pos="1080"/>
        </w:tabs>
        <w:ind w:left="0" w:firstLine="720"/>
      </w:pPr>
      <w:rPr>
        <w:rFonts w:hint="default"/>
      </w:rPr>
    </w:lvl>
    <w:lvl w:ilvl="1" w:tplc="4CE8F5B0">
      <w:start w:val="1"/>
      <w:numFmt w:val="lowerRoman"/>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3B5F5FA9"/>
    <w:multiLevelType w:val="hybridMultilevel"/>
    <w:tmpl w:val="3CDAE12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B697D06"/>
    <w:multiLevelType w:val="hybridMultilevel"/>
    <w:tmpl w:val="3D520070"/>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3BBB4772"/>
    <w:multiLevelType w:val="hybridMultilevel"/>
    <w:tmpl w:val="2918D4A4"/>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F084DB7"/>
    <w:multiLevelType w:val="hybridMultilevel"/>
    <w:tmpl w:val="A6605278"/>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15:restartNumberingAfterBreak="0">
    <w:nsid w:val="3FA43F9A"/>
    <w:multiLevelType w:val="hybridMultilevel"/>
    <w:tmpl w:val="621640B2"/>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40BF1DF3"/>
    <w:multiLevelType w:val="hybridMultilevel"/>
    <w:tmpl w:val="5A62CD76"/>
    <w:lvl w:ilvl="0" w:tplc="1C206468">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412D26A9"/>
    <w:multiLevelType w:val="hybridMultilevel"/>
    <w:tmpl w:val="D30872CE"/>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5" w15:restartNumberingAfterBreak="0">
    <w:nsid w:val="413842ED"/>
    <w:multiLevelType w:val="hybridMultilevel"/>
    <w:tmpl w:val="8640DBB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6" w15:restartNumberingAfterBreak="0">
    <w:nsid w:val="44B10367"/>
    <w:multiLevelType w:val="multilevel"/>
    <w:tmpl w:val="20629C06"/>
    <w:lvl w:ilvl="0">
      <w:start w:val="1"/>
      <w:numFmt w:val="upperRoman"/>
      <w:lvlText w:val="%1."/>
      <w:lvlJc w:val="left"/>
      <w:pPr>
        <w:tabs>
          <w:tab w:val="num" w:pos="720"/>
        </w:tabs>
        <w:ind w:left="720" w:hanging="360"/>
      </w:pPr>
      <w:rPr>
        <w:rFonts w:ascii="Times New Roman" w:eastAsia="Times New Roman" w:hAnsi="Times New Roman" w:cs="Times New Roman" w:hint="default"/>
      </w:rPr>
    </w:lvl>
    <w:lvl w:ilvl="1">
      <w:start w:val="1"/>
      <w:numFmt w:val="decimal"/>
      <w:pStyle w:val="2"/>
      <w:lvlText w:val="%2."/>
      <w:lvlJc w:val="left"/>
      <w:pPr>
        <w:tabs>
          <w:tab w:val="num" w:pos="1008"/>
        </w:tabs>
        <w:ind w:left="1008" w:hanging="648"/>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7" w15:restartNumberingAfterBreak="0">
    <w:nsid w:val="48135459"/>
    <w:multiLevelType w:val="hybridMultilevel"/>
    <w:tmpl w:val="2D56890A"/>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4AEB583B"/>
    <w:multiLevelType w:val="hybridMultilevel"/>
    <w:tmpl w:val="6640087C"/>
    <w:lvl w:ilvl="0" w:tplc="9D80AEC4">
      <w:start w:val="1"/>
      <w:numFmt w:val="decimal"/>
      <w:lvlText w:val="%1."/>
      <w:lvlJc w:val="left"/>
      <w:pPr>
        <w:tabs>
          <w:tab w:val="num" w:pos="1077"/>
        </w:tabs>
        <w:ind w:left="0" w:firstLine="737"/>
      </w:pPr>
      <w:rPr>
        <w:rFonts w:ascii="Times New Roman" w:hAnsi="Times New Roman" w:cs="Times New Roman" w:hint="default"/>
        <w:b w:val="0"/>
        <w:sz w:val="26"/>
        <w:szCs w:val="26"/>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4B1C378C"/>
    <w:multiLevelType w:val="hybridMultilevel"/>
    <w:tmpl w:val="52F4DCF4"/>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4B540935"/>
    <w:multiLevelType w:val="hybridMultilevel"/>
    <w:tmpl w:val="4D807ED6"/>
    <w:lvl w:ilvl="0" w:tplc="312E388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1" w15:restartNumberingAfterBreak="0">
    <w:nsid w:val="4B553755"/>
    <w:multiLevelType w:val="hybridMultilevel"/>
    <w:tmpl w:val="C9AA0F18"/>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4B8B5F58"/>
    <w:multiLevelType w:val="hybridMultilevel"/>
    <w:tmpl w:val="F5FEC0A4"/>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3" w15:restartNumberingAfterBreak="0">
    <w:nsid w:val="4CA23AD2"/>
    <w:multiLevelType w:val="hybridMultilevel"/>
    <w:tmpl w:val="953CA494"/>
    <w:lvl w:ilvl="0" w:tplc="312E388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4CE24BEE"/>
    <w:multiLevelType w:val="hybridMultilevel"/>
    <w:tmpl w:val="428E9928"/>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4D6A24F6"/>
    <w:multiLevelType w:val="hybridMultilevel"/>
    <w:tmpl w:val="3880DD5E"/>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15:restartNumberingAfterBreak="0">
    <w:nsid w:val="4D7D7DFF"/>
    <w:multiLevelType w:val="hybridMultilevel"/>
    <w:tmpl w:val="AE683E0C"/>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7" w15:restartNumberingAfterBreak="0">
    <w:nsid w:val="4EF840BF"/>
    <w:multiLevelType w:val="hybridMultilevel"/>
    <w:tmpl w:val="4442E61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8" w15:restartNumberingAfterBreak="0">
    <w:nsid w:val="4FF40200"/>
    <w:multiLevelType w:val="hybridMultilevel"/>
    <w:tmpl w:val="CDAE0C38"/>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0FB7ECD"/>
    <w:multiLevelType w:val="hybridMultilevel"/>
    <w:tmpl w:val="AE683E0C"/>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0" w15:restartNumberingAfterBreak="0">
    <w:nsid w:val="51447421"/>
    <w:multiLevelType w:val="hybridMultilevel"/>
    <w:tmpl w:val="B296B4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5255582B"/>
    <w:multiLevelType w:val="hybridMultilevel"/>
    <w:tmpl w:val="4FC007EA"/>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2" w15:restartNumberingAfterBreak="0">
    <w:nsid w:val="55957511"/>
    <w:multiLevelType w:val="hybridMultilevel"/>
    <w:tmpl w:val="1ADCF334"/>
    <w:lvl w:ilvl="0" w:tplc="89E48504">
      <w:start w:val="1"/>
      <w:numFmt w:val="decimal"/>
      <w:lvlText w:val="%1."/>
      <w:lvlJc w:val="left"/>
      <w:pPr>
        <w:tabs>
          <w:tab w:val="num" w:pos="454"/>
        </w:tabs>
        <w:ind w:left="0" w:firstLine="680"/>
      </w:pPr>
      <w:rPr>
        <w:rFonts w:hint="default"/>
      </w:rPr>
    </w:lvl>
    <w:lvl w:ilvl="1" w:tplc="04090019">
      <w:start w:val="1"/>
      <w:numFmt w:val="lowerLetter"/>
      <w:lvlText w:val="%2."/>
      <w:lvlJc w:val="left"/>
      <w:pPr>
        <w:tabs>
          <w:tab w:val="num" w:pos="1080"/>
        </w:tabs>
        <w:ind w:left="0" w:firstLine="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3" w15:restartNumberingAfterBreak="0">
    <w:nsid w:val="56542731"/>
    <w:multiLevelType w:val="hybridMultilevel"/>
    <w:tmpl w:val="A7B686DC"/>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58B54DE2"/>
    <w:multiLevelType w:val="hybridMultilevel"/>
    <w:tmpl w:val="50343702"/>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5" w15:restartNumberingAfterBreak="0">
    <w:nsid w:val="590266F1"/>
    <w:multiLevelType w:val="hybridMultilevel"/>
    <w:tmpl w:val="03E6D20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6" w15:restartNumberingAfterBreak="0">
    <w:nsid w:val="59E20EAA"/>
    <w:multiLevelType w:val="hybridMultilevel"/>
    <w:tmpl w:val="953A67A0"/>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5BF467BE"/>
    <w:multiLevelType w:val="hybridMultilevel"/>
    <w:tmpl w:val="7BFC08C8"/>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8" w15:restartNumberingAfterBreak="0">
    <w:nsid w:val="5CE209BE"/>
    <w:multiLevelType w:val="hybridMultilevel"/>
    <w:tmpl w:val="DA52034A"/>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15:restartNumberingAfterBreak="0">
    <w:nsid w:val="63310932"/>
    <w:multiLevelType w:val="hybridMultilevel"/>
    <w:tmpl w:val="CDAE0C38"/>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63BD171A"/>
    <w:multiLevelType w:val="hybridMultilevel"/>
    <w:tmpl w:val="5BAC4E9A"/>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1" w15:restartNumberingAfterBreak="0">
    <w:nsid w:val="67E61E7F"/>
    <w:multiLevelType w:val="hybridMultilevel"/>
    <w:tmpl w:val="3D520070"/>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2" w15:restartNumberingAfterBreak="0">
    <w:nsid w:val="68C87FB0"/>
    <w:multiLevelType w:val="hybridMultilevel"/>
    <w:tmpl w:val="B7302B4A"/>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3" w15:restartNumberingAfterBreak="0">
    <w:nsid w:val="6B1C4DD1"/>
    <w:multiLevelType w:val="hybridMultilevel"/>
    <w:tmpl w:val="176255F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6C955DCE"/>
    <w:multiLevelType w:val="hybridMultilevel"/>
    <w:tmpl w:val="DA186244"/>
    <w:lvl w:ilvl="0" w:tplc="04090001">
      <w:start w:val="1"/>
      <w:numFmt w:val="bullet"/>
      <w:lvlText w:val=""/>
      <w:lvlJc w:val="left"/>
      <w:pPr>
        <w:tabs>
          <w:tab w:val="num" w:pos="1872"/>
        </w:tabs>
        <w:ind w:left="0" w:firstLine="1440"/>
      </w:pPr>
      <w:rPr>
        <w:rFonts w:ascii="Symbol" w:hAnsi="Symbol" w:hint="default"/>
      </w:rPr>
    </w:lvl>
    <w:lvl w:ilvl="1" w:tplc="04090019">
      <w:start w:val="1"/>
      <w:numFmt w:val="bullet"/>
      <w:lvlText w:val="o"/>
      <w:lvlJc w:val="left"/>
      <w:pPr>
        <w:tabs>
          <w:tab w:val="num" w:pos="1584"/>
        </w:tabs>
        <w:ind w:left="0" w:firstLine="1296"/>
      </w:pPr>
      <w:rPr>
        <w:rFonts w:ascii="Courier New" w:hAnsi="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5" w15:restartNumberingAfterBreak="0">
    <w:nsid w:val="6CAA7701"/>
    <w:multiLevelType w:val="hybridMultilevel"/>
    <w:tmpl w:val="87D0DF38"/>
    <w:lvl w:ilvl="0" w:tplc="A3186486">
      <w:start w:val="1"/>
      <w:numFmt w:val="decimal"/>
      <w:lvlText w:val="%1."/>
      <w:lvlJc w:val="left"/>
      <w:pPr>
        <w:tabs>
          <w:tab w:val="num" w:pos="1077"/>
        </w:tabs>
        <w:ind w:left="0" w:firstLine="737"/>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6" w15:restartNumberingAfterBreak="0">
    <w:nsid w:val="6E76698C"/>
    <w:multiLevelType w:val="hybridMultilevel"/>
    <w:tmpl w:val="C5029260"/>
    <w:lvl w:ilvl="0" w:tplc="0406AF02">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1436FA7"/>
    <w:multiLevelType w:val="hybridMultilevel"/>
    <w:tmpl w:val="50F42A5C"/>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8" w15:restartNumberingAfterBreak="0">
    <w:nsid w:val="71A63062"/>
    <w:multiLevelType w:val="hybridMultilevel"/>
    <w:tmpl w:val="C76AE93E"/>
    <w:lvl w:ilvl="0" w:tplc="E6EA2BE8">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50CC1F5A"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9" w15:restartNumberingAfterBreak="0">
    <w:nsid w:val="725B7080"/>
    <w:multiLevelType w:val="hybridMultilevel"/>
    <w:tmpl w:val="6F3CEE18"/>
    <w:lvl w:ilvl="0" w:tplc="312E388E">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0" w15:restartNumberingAfterBreak="0">
    <w:nsid w:val="72805982"/>
    <w:multiLevelType w:val="hybridMultilevel"/>
    <w:tmpl w:val="45B0FCB2"/>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1" w15:restartNumberingAfterBreak="0">
    <w:nsid w:val="72864AA6"/>
    <w:multiLevelType w:val="hybridMultilevel"/>
    <w:tmpl w:val="15DA8F9C"/>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2" w15:restartNumberingAfterBreak="0">
    <w:nsid w:val="7402355D"/>
    <w:multiLevelType w:val="hybridMultilevel"/>
    <w:tmpl w:val="B880B3CC"/>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3" w15:restartNumberingAfterBreak="0">
    <w:nsid w:val="74D72393"/>
    <w:multiLevelType w:val="hybridMultilevel"/>
    <w:tmpl w:val="3CDAE12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4" w15:restartNumberingAfterBreak="0">
    <w:nsid w:val="7770482D"/>
    <w:multiLevelType w:val="hybridMultilevel"/>
    <w:tmpl w:val="5866C9F0"/>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5" w15:restartNumberingAfterBreak="0">
    <w:nsid w:val="77D32923"/>
    <w:multiLevelType w:val="hybridMultilevel"/>
    <w:tmpl w:val="B1EC1C3A"/>
    <w:lvl w:ilvl="0" w:tplc="593CBFC0">
      <w:start w:val="1"/>
      <w:numFmt w:val="decimal"/>
      <w:lvlText w:val="%1."/>
      <w:lvlJc w:val="left"/>
      <w:pPr>
        <w:tabs>
          <w:tab w:val="num" w:pos="1077"/>
        </w:tabs>
        <w:ind w:left="0" w:firstLine="73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6" w15:restartNumberingAfterBreak="0">
    <w:nsid w:val="7C5109AF"/>
    <w:multiLevelType w:val="hybridMultilevel"/>
    <w:tmpl w:val="58C85204"/>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7D0E53C7"/>
    <w:multiLevelType w:val="hybridMultilevel"/>
    <w:tmpl w:val="87E6FBB4"/>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8" w15:restartNumberingAfterBreak="0">
    <w:nsid w:val="7D2014AA"/>
    <w:multiLevelType w:val="hybridMultilevel"/>
    <w:tmpl w:val="B4188DDC"/>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9" w15:restartNumberingAfterBreak="0">
    <w:nsid w:val="7DAC7268"/>
    <w:multiLevelType w:val="hybridMultilevel"/>
    <w:tmpl w:val="B1989E04"/>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0" w15:restartNumberingAfterBreak="0">
    <w:nsid w:val="7E0255ED"/>
    <w:multiLevelType w:val="hybridMultilevel"/>
    <w:tmpl w:val="382675C4"/>
    <w:lvl w:ilvl="0" w:tplc="89E48504">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1" w15:restartNumberingAfterBreak="0">
    <w:nsid w:val="7E4155C0"/>
    <w:multiLevelType w:val="hybridMultilevel"/>
    <w:tmpl w:val="E5F8D756"/>
    <w:lvl w:ilvl="0" w:tplc="593CBFC0">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2" w15:restartNumberingAfterBreak="0">
    <w:nsid w:val="7E5132B8"/>
    <w:multiLevelType w:val="hybridMultilevel"/>
    <w:tmpl w:val="C1D831D4"/>
    <w:lvl w:ilvl="0" w:tplc="295C12C6">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3" w15:restartNumberingAfterBreak="0">
    <w:nsid w:val="7E8A4D5E"/>
    <w:multiLevelType w:val="hybridMultilevel"/>
    <w:tmpl w:val="9ABEF0A4"/>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4" w15:restartNumberingAfterBreak="0">
    <w:nsid w:val="7F2D3955"/>
    <w:multiLevelType w:val="hybridMultilevel"/>
    <w:tmpl w:val="81AAF48E"/>
    <w:lvl w:ilvl="0" w:tplc="A3186486">
      <w:start w:val="1"/>
      <w:numFmt w:val="decimal"/>
      <w:lvlText w:val="%1."/>
      <w:lvlJc w:val="left"/>
      <w:pPr>
        <w:tabs>
          <w:tab w:val="num" w:pos="1077"/>
        </w:tabs>
        <w:ind w:left="0" w:firstLine="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5" w15:restartNumberingAfterBreak="0">
    <w:nsid w:val="7FC3391C"/>
    <w:multiLevelType w:val="hybridMultilevel"/>
    <w:tmpl w:val="FFE6A71C"/>
    <w:lvl w:ilvl="0" w:tplc="1D8014BA">
      <w:start w:val="1"/>
      <w:numFmt w:val="lowerLetter"/>
      <w:lvlText w:val="%1."/>
      <w:lvlJc w:val="left"/>
      <w:pPr>
        <w:tabs>
          <w:tab w:val="num" w:pos="108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0"/>
  </w:num>
  <w:num w:numId="2">
    <w:abstractNumId w:val="60"/>
  </w:num>
  <w:num w:numId="3">
    <w:abstractNumId w:val="15"/>
  </w:num>
  <w:num w:numId="4">
    <w:abstractNumId w:val="51"/>
  </w:num>
  <w:num w:numId="5">
    <w:abstractNumId w:val="59"/>
  </w:num>
  <w:num w:numId="6">
    <w:abstractNumId w:val="50"/>
  </w:num>
  <w:num w:numId="7">
    <w:abstractNumId w:val="12"/>
  </w:num>
  <w:num w:numId="8">
    <w:abstractNumId w:val="92"/>
  </w:num>
  <w:num w:numId="9">
    <w:abstractNumId w:val="54"/>
  </w:num>
  <w:num w:numId="10">
    <w:abstractNumId w:val="30"/>
  </w:num>
  <w:num w:numId="11">
    <w:abstractNumId w:val="28"/>
  </w:num>
  <w:num w:numId="12">
    <w:abstractNumId w:val="9"/>
  </w:num>
  <w:num w:numId="13">
    <w:abstractNumId w:val="63"/>
  </w:num>
  <w:num w:numId="14">
    <w:abstractNumId w:val="34"/>
  </w:num>
  <w:num w:numId="15">
    <w:abstractNumId w:val="16"/>
  </w:num>
  <w:num w:numId="16">
    <w:abstractNumId w:val="18"/>
  </w:num>
  <w:num w:numId="17">
    <w:abstractNumId w:val="81"/>
  </w:num>
  <w:num w:numId="18">
    <w:abstractNumId w:val="100"/>
  </w:num>
  <w:num w:numId="19">
    <w:abstractNumId w:val="79"/>
  </w:num>
  <w:num w:numId="20">
    <w:abstractNumId w:val="3"/>
  </w:num>
  <w:num w:numId="21">
    <w:abstractNumId w:val="72"/>
  </w:num>
  <w:num w:numId="22">
    <w:abstractNumId w:val="31"/>
  </w:num>
  <w:num w:numId="23">
    <w:abstractNumId w:val="88"/>
  </w:num>
  <w:num w:numId="24">
    <w:abstractNumId w:val="52"/>
  </w:num>
  <w:num w:numId="25">
    <w:abstractNumId w:val="37"/>
  </w:num>
  <w:num w:numId="26">
    <w:abstractNumId w:val="22"/>
  </w:num>
  <w:num w:numId="27">
    <w:abstractNumId w:val="84"/>
  </w:num>
  <w:num w:numId="28">
    <w:abstractNumId w:val="65"/>
  </w:num>
  <w:num w:numId="29">
    <w:abstractNumId w:val="4"/>
  </w:num>
  <w:num w:numId="30">
    <w:abstractNumId w:val="43"/>
  </w:num>
  <w:num w:numId="31">
    <w:abstractNumId w:val="23"/>
  </w:num>
  <w:num w:numId="32">
    <w:abstractNumId w:val="19"/>
  </w:num>
  <w:num w:numId="33">
    <w:abstractNumId w:val="76"/>
  </w:num>
  <w:num w:numId="34">
    <w:abstractNumId w:val="104"/>
  </w:num>
  <w:num w:numId="35">
    <w:abstractNumId w:val="85"/>
  </w:num>
  <w:num w:numId="36">
    <w:abstractNumId w:val="57"/>
  </w:num>
  <w:num w:numId="37">
    <w:abstractNumId w:val="14"/>
  </w:num>
  <w:num w:numId="38">
    <w:abstractNumId w:val="38"/>
  </w:num>
  <w:num w:numId="39">
    <w:abstractNumId w:val="69"/>
  </w:num>
  <w:num w:numId="40">
    <w:abstractNumId w:val="10"/>
  </w:num>
  <w:num w:numId="41">
    <w:abstractNumId w:val="82"/>
  </w:num>
  <w:num w:numId="42">
    <w:abstractNumId w:val="62"/>
  </w:num>
  <w:num w:numId="43">
    <w:abstractNumId w:val="11"/>
  </w:num>
  <w:num w:numId="44">
    <w:abstractNumId w:val="103"/>
  </w:num>
  <w:num w:numId="45">
    <w:abstractNumId w:val="99"/>
  </w:num>
  <w:num w:numId="46">
    <w:abstractNumId w:val="91"/>
  </w:num>
  <w:num w:numId="47">
    <w:abstractNumId w:val="80"/>
  </w:num>
  <w:num w:numId="48">
    <w:abstractNumId w:val="45"/>
  </w:num>
  <w:num w:numId="49">
    <w:abstractNumId w:val="64"/>
  </w:num>
  <w:num w:numId="50">
    <w:abstractNumId w:val="58"/>
  </w:num>
  <w:num w:numId="51">
    <w:abstractNumId w:val="77"/>
  </w:num>
  <w:num w:numId="52">
    <w:abstractNumId w:val="44"/>
  </w:num>
  <w:num w:numId="53">
    <w:abstractNumId w:val="26"/>
  </w:num>
  <w:num w:numId="54">
    <w:abstractNumId w:val="36"/>
  </w:num>
  <w:num w:numId="55">
    <w:abstractNumId w:val="46"/>
  </w:num>
  <w:num w:numId="56">
    <w:abstractNumId w:val="32"/>
  </w:num>
  <w:num w:numId="57">
    <w:abstractNumId w:val="101"/>
  </w:num>
  <w:num w:numId="58">
    <w:abstractNumId w:val="55"/>
  </w:num>
  <w:num w:numId="59">
    <w:abstractNumId w:val="78"/>
  </w:num>
  <w:num w:numId="60">
    <w:abstractNumId w:val="94"/>
  </w:num>
  <w:num w:numId="61">
    <w:abstractNumId w:val="95"/>
  </w:num>
  <w:num w:numId="62">
    <w:abstractNumId w:val="13"/>
  </w:num>
  <w:num w:numId="63">
    <w:abstractNumId w:val="17"/>
  </w:num>
  <w:num w:numId="64">
    <w:abstractNumId w:val="96"/>
  </w:num>
  <w:num w:numId="65">
    <w:abstractNumId w:val="97"/>
  </w:num>
  <w:num w:numId="66">
    <w:abstractNumId w:val="75"/>
  </w:num>
  <w:num w:numId="67">
    <w:abstractNumId w:val="61"/>
  </w:num>
  <w:num w:numId="68">
    <w:abstractNumId w:val="56"/>
  </w:num>
  <w:num w:numId="69">
    <w:abstractNumId w:val="83"/>
  </w:num>
  <w:num w:numId="70">
    <w:abstractNumId w:val="35"/>
  </w:num>
  <w:num w:numId="71">
    <w:abstractNumId w:val="90"/>
  </w:num>
  <w:num w:numId="72">
    <w:abstractNumId w:val="41"/>
  </w:num>
  <w:num w:numId="73">
    <w:abstractNumId w:val="89"/>
  </w:num>
  <w:num w:numId="74">
    <w:abstractNumId w:val="1"/>
  </w:num>
  <w:num w:numId="75">
    <w:abstractNumId w:val="21"/>
  </w:num>
  <w:num w:numId="76">
    <w:abstractNumId w:val="6"/>
  </w:num>
  <w:num w:numId="77">
    <w:abstractNumId w:val="74"/>
  </w:num>
  <w:num w:numId="78">
    <w:abstractNumId w:val="87"/>
  </w:num>
  <w:num w:numId="79">
    <w:abstractNumId w:val="27"/>
  </w:num>
  <w:num w:numId="80">
    <w:abstractNumId w:val="70"/>
  </w:num>
  <w:num w:numId="81">
    <w:abstractNumId w:val="42"/>
  </w:num>
  <w:num w:numId="82">
    <w:abstractNumId w:val="53"/>
  </w:num>
  <w:num w:numId="83">
    <w:abstractNumId w:val="71"/>
  </w:num>
  <w:num w:numId="84">
    <w:abstractNumId w:val="47"/>
  </w:num>
  <w:num w:numId="85">
    <w:abstractNumId w:val="67"/>
  </w:num>
  <w:num w:numId="86">
    <w:abstractNumId w:val="7"/>
  </w:num>
  <w:num w:numId="87">
    <w:abstractNumId w:val="29"/>
  </w:num>
  <w:num w:numId="88">
    <w:abstractNumId w:val="40"/>
  </w:num>
  <w:num w:numId="89">
    <w:abstractNumId w:val="25"/>
  </w:num>
  <w:num w:numId="90">
    <w:abstractNumId w:val="48"/>
  </w:num>
  <w:num w:numId="91">
    <w:abstractNumId w:val="98"/>
  </w:num>
  <w:num w:numId="92">
    <w:abstractNumId w:val="2"/>
  </w:num>
  <w:num w:numId="93">
    <w:abstractNumId w:val="24"/>
  </w:num>
  <w:num w:numId="94">
    <w:abstractNumId w:val="20"/>
  </w:num>
  <w:num w:numId="95">
    <w:abstractNumId w:val="105"/>
  </w:num>
  <w:num w:numId="96">
    <w:abstractNumId w:val="20"/>
  </w:num>
  <w:num w:numId="97">
    <w:abstractNumId w:val="20"/>
  </w:num>
  <w:num w:numId="98">
    <w:abstractNumId w:val="20"/>
  </w:num>
  <w:num w:numId="99">
    <w:abstractNumId w:val="20"/>
  </w:num>
  <w:num w:numId="100">
    <w:abstractNumId w:val="20"/>
  </w:num>
  <w:num w:numId="101">
    <w:abstractNumId w:val="20"/>
  </w:num>
  <w:num w:numId="102">
    <w:abstractNumId w:val="20"/>
  </w:num>
  <w:num w:numId="103">
    <w:abstractNumId w:val="20"/>
  </w:num>
  <w:num w:numId="104">
    <w:abstractNumId w:val="20"/>
  </w:num>
  <w:num w:numId="105">
    <w:abstractNumId w:val="93"/>
  </w:num>
  <w:num w:numId="106">
    <w:abstractNumId w:val="39"/>
  </w:num>
  <w:num w:numId="107">
    <w:abstractNumId w:val="20"/>
  </w:num>
  <w:num w:numId="108">
    <w:abstractNumId w:val="20"/>
  </w:num>
  <w:num w:numId="109">
    <w:abstractNumId w:val="49"/>
  </w:num>
  <w:num w:numId="110">
    <w:abstractNumId w:val="20"/>
  </w:num>
  <w:num w:numId="111">
    <w:abstractNumId w:val="20"/>
  </w:num>
  <w:num w:numId="112">
    <w:abstractNumId w:val="73"/>
  </w:num>
  <w:num w:numId="113">
    <w:abstractNumId w:val="8"/>
  </w:num>
  <w:num w:numId="114">
    <w:abstractNumId w:val="5"/>
  </w:num>
  <w:num w:numId="115">
    <w:abstractNumId w:val="33"/>
  </w:num>
  <w:num w:numId="116">
    <w:abstractNumId w:val="0"/>
  </w:num>
  <w:num w:numId="117">
    <w:abstractNumId w:val="68"/>
  </w:num>
  <w:num w:numId="118">
    <w:abstractNumId w:val="102"/>
  </w:num>
  <w:num w:numId="119">
    <w:abstractNumId w:val="66"/>
  </w:num>
  <w:num w:numId="120">
    <w:abstractNumId w:val="86"/>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C1"/>
    <w:rsid w:val="0000370F"/>
    <w:rsid w:val="00004F5D"/>
    <w:rsid w:val="000058AD"/>
    <w:rsid w:val="00010D7F"/>
    <w:rsid w:val="00011AA8"/>
    <w:rsid w:val="00014F77"/>
    <w:rsid w:val="000157FB"/>
    <w:rsid w:val="00015F66"/>
    <w:rsid w:val="0001704B"/>
    <w:rsid w:val="00021234"/>
    <w:rsid w:val="00023316"/>
    <w:rsid w:val="00023AE8"/>
    <w:rsid w:val="0002624A"/>
    <w:rsid w:val="0004251A"/>
    <w:rsid w:val="00042792"/>
    <w:rsid w:val="000439F9"/>
    <w:rsid w:val="00045AE8"/>
    <w:rsid w:val="00050E76"/>
    <w:rsid w:val="00054140"/>
    <w:rsid w:val="000570C8"/>
    <w:rsid w:val="00057CD2"/>
    <w:rsid w:val="00057DF6"/>
    <w:rsid w:val="000640CD"/>
    <w:rsid w:val="00064CF9"/>
    <w:rsid w:val="000743CF"/>
    <w:rsid w:val="00084CB8"/>
    <w:rsid w:val="00085766"/>
    <w:rsid w:val="000858D6"/>
    <w:rsid w:val="00086A24"/>
    <w:rsid w:val="00094BB4"/>
    <w:rsid w:val="00095133"/>
    <w:rsid w:val="000A083F"/>
    <w:rsid w:val="000A40FE"/>
    <w:rsid w:val="000A75EF"/>
    <w:rsid w:val="000B32AC"/>
    <w:rsid w:val="000B3574"/>
    <w:rsid w:val="000B3733"/>
    <w:rsid w:val="000C1E92"/>
    <w:rsid w:val="000C2B8A"/>
    <w:rsid w:val="000C3F60"/>
    <w:rsid w:val="000C4EFF"/>
    <w:rsid w:val="000C567B"/>
    <w:rsid w:val="000E1DEF"/>
    <w:rsid w:val="000E335D"/>
    <w:rsid w:val="000E3F95"/>
    <w:rsid w:val="000E48FF"/>
    <w:rsid w:val="000F329C"/>
    <w:rsid w:val="000F4DBB"/>
    <w:rsid w:val="0010090F"/>
    <w:rsid w:val="00104BE9"/>
    <w:rsid w:val="001058C1"/>
    <w:rsid w:val="00105938"/>
    <w:rsid w:val="001066E4"/>
    <w:rsid w:val="00106E6B"/>
    <w:rsid w:val="00110CDC"/>
    <w:rsid w:val="0011335E"/>
    <w:rsid w:val="001141DC"/>
    <w:rsid w:val="00116E28"/>
    <w:rsid w:val="0011795E"/>
    <w:rsid w:val="00117BB9"/>
    <w:rsid w:val="00122422"/>
    <w:rsid w:val="0012446C"/>
    <w:rsid w:val="001265E7"/>
    <w:rsid w:val="00131FFB"/>
    <w:rsid w:val="0013592A"/>
    <w:rsid w:val="0013666B"/>
    <w:rsid w:val="00137A27"/>
    <w:rsid w:val="001420E7"/>
    <w:rsid w:val="001435CD"/>
    <w:rsid w:val="00147121"/>
    <w:rsid w:val="001525B5"/>
    <w:rsid w:val="00155AA5"/>
    <w:rsid w:val="00157AF9"/>
    <w:rsid w:val="0016105F"/>
    <w:rsid w:val="0016203E"/>
    <w:rsid w:val="00166261"/>
    <w:rsid w:val="00166908"/>
    <w:rsid w:val="001704B1"/>
    <w:rsid w:val="00174706"/>
    <w:rsid w:val="00175F11"/>
    <w:rsid w:val="0017713A"/>
    <w:rsid w:val="00177528"/>
    <w:rsid w:val="00185ECF"/>
    <w:rsid w:val="00191159"/>
    <w:rsid w:val="0019198A"/>
    <w:rsid w:val="00193047"/>
    <w:rsid w:val="00193095"/>
    <w:rsid w:val="001A3F56"/>
    <w:rsid w:val="001A46FB"/>
    <w:rsid w:val="001A6345"/>
    <w:rsid w:val="001A7F44"/>
    <w:rsid w:val="001B2273"/>
    <w:rsid w:val="001C0AC1"/>
    <w:rsid w:val="001C29D8"/>
    <w:rsid w:val="001D3A30"/>
    <w:rsid w:val="001D6093"/>
    <w:rsid w:val="001E10AF"/>
    <w:rsid w:val="001E188F"/>
    <w:rsid w:val="001E6C9E"/>
    <w:rsid w:val="001F2006"/>
    <w:rsid w:val="001F211D"/>
    <w:rsid w:val="001F2ECC"/>
    <w:rsid w:val="001F569E"/>
    <w:rsid w:val="001F6DC2"/>
    <w:rsid w:val="0020156C"/>
    <w:rsid w:val="002040C8"/>
    <w:rsid w:val="002047AB"/>
    <w:rsid w:val="00212AE1"/>
    <w:rsid w:val="00225A43"/>
    <w:rsid w:val="002273C2"/>
    <w:rsid w:val="00231E72"/>
    <w:rsid w:val="0023289F"/>
    <w:rsid w:val="002334C5"/>
    <w:rsid w:val="00235924"/>
    <w:rsid w:val="002440A6"/>
    <w:rsid w:val="00245428"/>
    <w:rsid w:val="002456B4"/>
    <w:rsid w:val="002474BB"/>
    <w:rsid w:val="00254082"/>
    <w:rsid w:val="002570B1"/>
    <w:rsid w:val="00260431"/>
    <w:rsid w:val="0026128B"/>
    <w:rsid w:val="002654A1"/>
    <w:rsid w:val="00265909"/>
    <w:rsid w:val="00271C16"/>
    <w:rsid w:val="002723C0"/>
    <w:rsid w:val="002723D4"/>
    <w:rsid w:val="00273EB1"/>
    <w:rsid w:val="00275EB1"/>
    <w:rsid w:val="002777B6"/>
    <w:rsid w:val="002A0659"/>
    <w:rsid w:val="002A2354"/>
    <w:rsid w:val="002A3AE5"/>
    <w:rsid w:val="002A5A8E"/>
    <w:rsid w:val="002B2D18"/>
    <w:rsid w:val="002B3849"/>
    <w:rsid w:val="002B70B1"/>
    <w:rsid w:val="002C0142"/>
    <w:rsid w:val="002C3B59"/>
    <w:rsid w:val="002C419E"/>
    <w:rsid w:val="002D2522"/>
    <w:rsid w:val="002E0D16"/>
    <w:rsid w:val="002E11F8"/>
    <w:rsid w:val="002E6F52"/>
    <w:rsid w:val="002E77C6"/>
    <w:rsid w:val="002F3B00"/>
    <w:rsid w:val="002F470D"/>
    <w:rsid w:val="003106EC"/>
    <w:rsid w:val="0031241D"/>
    <w:rsid w:val="00312688"/>
    <w:rsid w:val="00314984"/>
    <w:rsid w:val="003205EF"/>
    <w:rsid w:val="003210FF"/>
    <w:rsid w:val="0032261E"/>
    <w:rsid w:val="00322D3C"/>
    <w:rsid w:val="00327185"/>
    <w:rsid w:val="00332A4B"/>
    <w:rsid w:val="0034030B"/>
    <w:rsid w:val="00341DA9"/>
    <w:rsid w:val="003420A9"/>
    <w:rsid w:val="0034422F"/>
    <w:rsid w:val="00345CCD"/>
    <w:rsid w:val="003470EF"/>
    <w:rsid w:val="00347F9A"/>
    <w:rsid w:val="00356AB7"/>
    <w:rsid w:val="00362C37"/>
    <w:rsid w:val="0036404F"/>
    <w:rsid w:val="00365FEA"/>
    <w:rsid w:val="00366884"/>
    <w:rsid w:val="00366BB5"/>
    <w:rsid w:val="003670D2"/>
    <w:rsid w:val="00367BEE"/>
    <w:rsid w:val="0037053C"/>
    <w:rsid w:val="003757CA"/>
    <w:rsid w:val="00380BCD"/>
    <w:rsid w:val="00380F6C"/>
    <w:rsid w:val="00381352"/>
    <w:rsid w:val="00385505"/>
    <w:rsid w:val="00391ABB"/>
    <w:rsid w:val="00394C63"/>
    <w:rsid w:val="003A0E62"/>
    <w:rsid w:val="003A26C4"/>
    <w:rsid w:val="003A2941"/>
    <w:rsid w:val="003A31ED"/>
    <w:rsid w:val="003A68E0"/>
    <w:rsid w:val="003B3012"/>
    <w:rsid w:val="003B33AF"/>
    <w:rsid w:val="003B4008"/>
    <w:rsid w:val="003B4C32"/>
    <w:rsid w:val="003B4E2D"/>
    <w:rsid w:val="003B6301"/>
    <w:rsid w:val="003B7D22"/>
    <w:rsid w:val="003C00C3"/>
    <w:rsid w:val="003C1763"/>
    <w:rsid w:val="003C3335"/>
    <w:rsid w:val="003C5B2B"/>
    <w:rsid w:val="003D6094"/>
    <w:rsid w:val="003D7169"/>
    <w:rsid w:val="003D79AB"/>
    <w:rsid w:val="003E0824"/>
    <w:rsid w:val="003E0D98"/>
    <w:rsid w:val="003E55A5"/>
    <w:rsid w:val="003E653D"/>
    <w:rsid w:val="003E7569"/>
    <w:rsid w:val="003F0174"/>
    <w:rsid w:val="003F447A"/>
    <w:rsid w:val="003F5D4A"/>
    <w:rsid w:val="003F7551"/>
    <w:rsid w:val="0040486C"/>
    <w:rsid w:val="00405871"/>
    <w:rsid w:val="00407341"/>
    <w:rsid w:val="004077D1"/>
    <w:rsid w:val="004123DF"/>
    <w:rsid w:val="00415031"/>
    <w:rsid w:val="00420C56"/>
    <w:rsid w:val="004214AB"/>
    <w:rsid w:val="00426B22"/>
    <w:rsid w:val="00436DCE"/>
    <w:rsid w:val="00437011"/>
    <w:rsid w:val="00441DB4"/>
    <w:rsid w:val="004424A3"/>
    <w:rsid w:val="00444F08"/>
    <w:rsid w:val="004557A3"/>
    <w:rsid w:val="00460B08"/>
    <w:rsid w:val="0046158F"/>
    <w:rsid w:val="0046543C"/>
    <w:rsid w:val="0046767F"/>
    <w:rsid w:val="00471BBD"/>
    <w:rsid w:val="00473401"/>
    <w:rsid w:val="004813A4"/>
    <w:rsid w:val="00485441"/>
    <w:rsid w:val="00485614"/>
    <w:rsid w:val="00485CEE"/>
    <w:rsid w:val="0048730B"/>
    <w:rsid w:val="00495936"/>
    <w:rsid w:val="004A3F77"/>
    <w:rsid w:val="004A6EF2"/>
    <w:rsid w:val="004B4674"/>
    <w:rsid w:val="004B74F1"/>
    <w:rsid w:val="004C3BD7"/>
    <w:rsid w:val="004C6636"/>
    <w:rsid w:val="004C6DDA"/>
    <w:rsid w:val="004C7BA9"/>
    <w:rsid w:val="004D0A79"/>
    <w:rsid w:val="004D28BE"/>
    <w:rsid w:val="004D47FF"/>
    <w:rsid w:val="004D6D53"/>
    <w:rsid w:val="004D7BA8"/>
    <w:rsid w:val="004E10A9"/>
    <w:rsid w:val="004E6711"/>
    <w:rsid w:val="004F02EF"/>
    <w:rsid w:val="004F0823"/>
    <w:rsid w:val="004F5411"/>
    <w:rsid w:val="004F581E"/>
    <w:rsid w:val="004F5FCB"/>
    <w:rsid w:val="004F713A"/>
    <w:rsid w:val="00502057"/>
    <w:rsid w:val="00505058"/>
    <w:rsid w:val="00505AD3"/>
    <w:rsid w:val="00505ED6"/>
    <w:rsid w:val="005075E6"/>
    <w:rsid w:val="00507EFB"/>
    <w:rsid w:val="005105DD"/>
    <w:rsid w:val="00510E31"/>
    <w:rsid w:val="005124E4"/>
    <w:rsid w:val="0052501A"/>
    <w:rsid w:val="00525855"/>
    <w:rsid w:val="0052632B"/>
    <w:rsid w:val="00526F6B"/>
    <w:rsid w:val="005348F9"/>
    <w:rsid w:val="00535D9B"/>
    <w:rsid w:val="005378EB"/>
    <w:rsid w:val="0054284D"/>
    <w:rsid w:val="0054331E"/>
    <w:rsid w:val="0054384E"/>
    <w:rsid w:val="00543EC1"/>
    <w:rsid w:val="00545453"/>
    <w:rsid w:val="00550F9E"/>
    <w:rsid w:val="0055151F"/>
    <w:rsid w:val="00552222"/>
    <w:rsid w:val="00552AF6"/>
    <w:rsid w:val="00555D80"/>
    <w:rsid w:val="00561849"/>
    <w:rsid w:val="00561AE2"/>
    <w:rsid w:val="00562320"/>
    <w:rsid w:val="005625FE"/>
    <w:rsid w:val="0056414F"/>
    <w:rsid w:val="00564CAD"/>
    <w:rsid w:val="00566C28"/>
    <w:rsid w:val="005675CB"/>
    <w:rsid w:val="0057624F"/>
    <w:rsid w:val="005806D9"/>
    <w:rsid w:val="00581636"/>
    <w:rsid w:val="00582EAC"/>
    <w:rsid w:val="00591FD0"/>
    <w:rsid w:val="00592ECB"/>
    <w:rsid w:val="00594FB2"/>
    <w:rsid w:val="00595295"/>
    <w:rsid w:val="005A7994"/>
    <w:rsid w:val="005B1EB3"/>
    <w:rsid w:val="005B29F9"/>
    <w:rsid w:val="005B463C"/>
    <w:rsid w:val="005B6745"/>
    <w:rsid w:val="005C0DD7"/>
    <w:rsid w:val="005C67F1"/>
    <w:rsid w:val="005C6AD4"/>
    <w:rsid w:val="005C6CF3"/>
    <w:rsid w:val="005D031F"/>
    <w:rsid w:val="005D17A6"/>
    <w:rsid w:val="005D5FD6"/>
    <w:rsid w:val="005E0022"/>
    <w:rsid w:val="005E1B4C"/>
    <w:rsid w:val="005E4051"/>
    <w:rsid w:val="005E4066"/>
    <w:rsid w:val="005E6C95"/>
    <w:rsid w:val="005E7A7E"/>
    <w:rsid w:val="00607E6F"/>
    <w:rsid w:val="00612A3D"/>
    <w:rsid w:val="00621AF4"/>
    <w:rsid w:val="00625FC1"/>
    <w:rsid w:val="006305C3"/>
    <w:rsid w:val="00630CAE"/>
    <w:rsid w:val="006353AF"/>
    <w:rsid w:val="00636A81"/>
    <w:rsid w:val="006452FE"/>
    <w:rsid w:val="00650E8F"/>
    <w:rsid w:val="00653D55"/>
    <w:rsid w:val="00655765"/>
    <w:rsid w:val="00656179"/>
    <w:rsid w:val="00663BEA"/>
    <w:rsid w:val="00670502"/>
    <w:rsid w:val="00670E56"/>
    <w:rsid w:val="00671117"/>
    <w:rsid w:val="0067125A"/>
    <w:rsid w:val="006720EA"/>
    <w:rsid w:val="0067229C"/>
    <w:rsid w:val="00672809"/>
    <w:rsid w:val="006734FE"/>
    <w:rsid w:val="00673F2C"/>
    <w:rsid w:val="00680937"/>
    <w:rsid w:val="006821D6"/>
    <w:rsid w:val="00686F1C"/>
    <w:rsid w:val="00687972"/>
    <w:rsid w:val="00691533"/>
    <w:rsid w:val="00691EBE"/>
    <w:rsid w:val="00696C38"/>
    <w:rsid w:val="00697938"/>
    <w:rsid w:val="006A0498"/>
    <w:rsid w:val="006A56F8"/>
    <w:rsid w:val="006A625D"/>
    <w:rsid w:val="006B23B6"/>
    <w:rsid w:val="006B50E4"/>
    <w:rsid w:val="006B5441"/>
    <w:rsid w:val="006C07F3"/>
    <w:rsid w:val="006C4D76"/>
    <w:rsid w:val="006D1E48"/>
    <w:rsid w:val="006D4460"/>
    <w:rsid w:val="006D5DF6"/>
    <w:rsid w:val="006D6A3D"/>
    <w:rsid w:val="006D7264"/>
    <w:rsid w:val="006D7DD9"/>
    <w:rsid w:val="006E03CA"/>
    <w:rsid w:val="006E2364"/>
    <w:rsid w:val="006E3BE1"/>
    <w:rsid w:val="006E4412"/>
    <w:rsid w:val="006E75C6"/>
    <w:rsid w:val="006F1873"/>
    <w:rsid w:val="006F6CE4"/>
    <w:rsid w:val="00700EE3"/>
    <w:rsid w:val="00702EF0"/>
    <w:rsid w:val="007148ED"/>
    <w:rsid w:val="00715078"/>
    <w:rsid w:val="00716A07"/>
    <w:rsid w:val="00716BFE"/>
    <w:rsid w:val="00720014"/>
    <w:rsid w:val="0072582A"/>
    <w:rsid w:val="00730F33"/>
    <w:rsid w:val="0073217C"/>
    <w:rsid w:val="00732BEB"/>
    <w:rsid w:val="00735400"/>
    <w:rsid w:val="00735920"/>
    <w:rsid w:val="007364D2"/>
    <w:rsid w:val="00737319"/>
    <w:rsid w:val="007402B1"/>
    <w:rsid w:val="00742E69"/>
    <w:rsid w:val="00742F2D"/>
    <w:rsid w:val="007454E6"/>
    <w:rsid w:val="00745651"/>
    <w:rsid w:val="00746636"/>
    <w:rsid w:val="007472AC"/>
    <w:rsid w:val="00750CE9"/>
    <w:rsid w:val="00754A81"/>
    <w:rsid w:val="0076136C"/>
    <w:rsid w:val="007624D6"/>
    <w:rsid w:val="00763E08"/>
    <w:rsid w:val="00764159"/>
    <w:rsid w:val="00764389"/>
    <w:rsid w:val="00766443"/>
    <w:rsid w:val="00772FA0"/>
    <w:rsid w:val="00773B03"/>
    <w:rsid w:val="00773C7D"/>
    <w:rsid w:val="00775F20"/>
    <w:rsid w:val="00784E5D"/>
    <w:rsid w:val="0078669A"/>
    <w:rsid w:val="00787CA3"/>
    <w:rsid w:val="00791D49"/>
    <w:rsid w:val="00792DCF"/>
    <w:rsid w:val="00796BFB"/>
    <w:rsid w:val="007A1E03"/>
    <w:rsid w:val="007A28DA"/>
    <w:rsid w:val="007A2B53"/>
    <w:rsid w:val="007A468F"/>
    <w:rsid w:val="007A4CEE"/>
    <w:rsid w:val="007A4F6C"/>
    <w:rsid w:val="007A7D30"/>
    <w:rsid w:val="007B7572"/>
    <w:rsid w:val="007C1DA9"/>
    <w:rsid w:val="007C521B"/>
    <w:rsid w:val="007D189E"/>
    <w:rsid w:val="007D377A"/>
    <w:rsid w:val="007D5B39"/>
    <w:rsid w:val="007E1D2E"/>
    <w:rsid w:val="007E37D4"/>
    <w:rsid w:val="007E7EF2"/>
    <w:rsid w:val="007F18F3"/>
    <w:rsid w:val="007F296D"/>
    <w:rsid w:val="007F6002"/>
    <w:rsid w:val="007F6509"/>
    <w:rsid w:val="007F7D08"/>
    <w:rsid w:val="00803776"/>
    <w:rsid w:val="00803A22"/>
    <w:rsid w:val="00806169"/>
    <w:rsid w:val="00810F5A"/>
    <w:rsid w:val="0081366D"/>
    <w:rsid w:val="008268B5"/>
    <w:rsid w:val="0083218A"/>
    <w:rsid w:val="00833D79"/>
    <w:rsid w:val="00834CCE"/>
    <w:rsid w:val="00836C4C"/>
    <w:rsid w:val="0084328D"/>
    <w:rsid w:val="00843619"/>
    <w:rsid w:val="0084454A"/>
    <w:rsid w:val="00844CC5"/>
    <w:rsid w:val="00847B76"/>
    <w:rsid w:val="00850AD8"/>
    <w:rsid w:val="008514DD"/>
    <w:rsid w:val="00851943"/>
    <w:rsid w:val="00854E53"/>
    <w:rsid w:val="00855104"/>
    <w:rsid w:val="00862594"/>
    <w:rsid w:val="00863DDF"/>
    <w:rsid w:val="008664E6"/>
    <w:rsid w:val="008671B1"/>
    <w:rsid w:val="008756A8"/>
    <w:rsid w:val="00876923"/>
    <w:rsid w:val="0087729B"/>
    <w:rsid w:val="00881C1E"/>
    <w:rsid w:val="00883752"/>
    <w:rsid w:val="00883F6A"/>
    <w:rsid w:val="0089272E"/>
    <w:rsid w:val="008939BF"/>
    <w:rsid w:val="00894997"/>
    <w:rsid w:val="00895B5C"/>
    <w:rsid w:val="008A411F"/>
    <w:rsid w:val="008A4C0A"/>
    <w:rsid w:val="008A4F97"/>
    <w:rsid w:val="008A5511"/>
    <w:rsid w:val="008A7B69"/>
    <w:rsid w:val="008B1607"/>
    <w:rsid w:val="008B1E72"/>
    <w:rsid w:val="008B3EC1"/>
    <w:rsid w:val="008B48F1"/>
    <w:rsid w:val="008B5CD9"/>
    <w:rsid w:val="008B6DC5"/>
    <w:rsid w:val="008C0443"/>
    <w:rsid w:val="008C2390"/>
    <w:rsid w:val="008C6E8D"/>
    <w:rsid w:val="008C7AD7"/>
    <w:rsid w:val="008D1091"/>
    <w:rsid w:val="008E39EA"/>
    <w:rsid w:val="008E4246"/>
    <w:rsid w:val="008E53B2"/>
    <w:rsid w:val="008E5BAD"/>
    <w:rsid w:val="008E63C2"/>
    <w:rsid w:val="008F3541"/>
    <w:rsid w:val="008F6091"/>
    <w:rsid w:val="00902BCC"/>
    <w:rsid w:val="0090308A"/>
    <w:rsid w:val="009033BB"/>
    <w:rsid w:val="00904034"/>
    <w:rsid w:val="00905509"/>
    <w:rsid w:val="00911CDC"/>
    <w:rsid w:val="00912084"/>
    <w:rsid w:val="00912623"/>
    <w:rsid w:val="00912F15"/>
    <w:rsid w:val="00913E51"/>
    <w:rsid w:val="00917900"/>
    <w:rsid w:val="0092017B"/>
    <w:rsid w:val="00920617"/>
    <w:rsid w:val="00923029"/>
    <w:rsid w:val="009248CB"/>
    <w:rsid w:val="00925714"/>
    <w:rsid w:val="00925A85"/>
    <w:rsid w:val="00931A5F"/>
    <w:rsid w:val="00932A85"/>
    <w:rsid w:val="0093763E"/>
    <w:rsid w:val="00940A0D"/>
    <w:rsid w:val="009478A6"/>
    <w:rsid w:val="00954266"/>
    <w:rsid w:val="00956B61"/>
    <w:rsid w:val="009570FE"/>
    <w:rsid w:val="00957259"/>
    <w:rsid w:val="0095778C"/>
    <w:rsid w:val="00960670"/>
    <w:rsid w:val="00961ADA"/>
    <w:rsid w:val="00962F9D"/>
    <w:rsid w:val="0096589A"/>
    <w:rsid w:val="00966824"/>
    <w:rsid w:val="0096732F"/>
    <w:rsid w:val="009719DD"/>
    <w:rsid w:val="00973531"/>
    <w:rsid w:val="00973E50"/>
    <w:rsid w:val="00974C63"/>
    <w:rsid w:val="00976143"/>
    <w:rsid w:val="00981231"/>
    <w:rsid w:val="009920BF"/>
    <w:rsid w:val="009A0078"/>
    <w:rsid w:val="009A24DB"/>
    <w:rsid w:val="009A2961"/>
    <w:rsid w:val="009A2E80"/>
    <w:rsid w:val="009A58AA"/>
    <w:rsid w:val="009B04B5"/>
    <w:rsid w:val="009B36BD"/>
    <w:rsid w:val="009B74F6"/>
    <w:rsid w:val="009C05F4"/>
    <w:rsid w:val="009C2D7C"/>
    <w:rsid w:val="009C62BB"/>
    <w:rsid w:val="009C7123"/>
    <w:rsid w:val="009D0B3E"/>
    <w:rsid w:val="009D0C15"/>
    <w:rsid w:val="009D2F39"/>
    <w:rsid w:val="009D3AD0"/>
    <w:rsid w:val="009D5C9E"/>
    <w:rsid w:val="009E08A9"/>
    <w:rsid w:val="009E6703"/>
    <w:rsid w:val="009F0043"/>
    <w:rsid w:val="009F01F5"/>
    <w:rsid w:val="009F0F6A"/>
    <w:rsid w:val="009F26DF"/>
    <w:rsid w:val="009F4911"/>
    <w:rsid w:val="009F56B2"/>
    <w:rsid w:val="009F73F5"/>
    <w:rsid w:val="00A0390B"/>
    <w:rsid w:val="00A06F16"/>
    <w:rsid w:val="00A15B47"/>
    <w:rsid w:val="00A22B24"/>
    <w:rsid w:val="00A30C09"/>
    <w:rsid w:val="00A40390"/>
    <w:rsid w:val="00A418AA"/>
    <w:rsid w:val="00A422F3"/>
    <w:rsid w:val="00A44A1F"/>
    <w:rsid w:val="00A459CB"/>
    <w:rsid w:val="00A47BE1"/>
    <w:rsid w:val="00A512BE"/>
    <w:rsid w:val="00A52A8D"/>
    <w:rsid w:val="00A546B3"/>
    <w:rsid w:val="00A612DE"/>
    <w:rsid w:val="00A65BC1"/>
    <w:rsid w:val="00A66813"/>
    <w:rsid w:val="00A6755C"/>
    <w:rsid w:val="00A72B6C"/>
    <w:rsid w:val="00A73418"/>
    <w:rsid w:val="00A766FF"/>
    <w:rsid w:val="00A770AE"/>
    <w:rsid w:val="00A800F1"/>
    <w:rsid w:val="00A809B6"/>
    <w:rsid w:val="00A91A77"/>
    <w:rsid w:val="00A93852"/>
    <w:rsid w:val="00AA03FC"/>
    <w:rsid w:val="00AA21CB"/>
    <w:rsid w:val="00AA4673"/>
    <w:rsid w:val="00AA6114"/>
    <w:rsid w:val="00AB2F5E"/>
    <w:rsid w:val="00AB372A"/>
    <w:rsid w:val="00AB622E"/>
    <w:rsid w:val="00AB6361"/>
    <w:rsid w:val="00AC2CB9"/>
    <w:rsid w:val="00AC3368"/>
    <w:rsid w:val="00AC3DA6"/>
    <w:rsid w:val="00AC5AC8"/>
    <w:rsid w:val="00AC60AD"/>
    <w:rsid w:val="00AC6643"/>
    <w:rsid w:val="00AD2EAD"/>
    <w:rsid w:val="00AD4EE7"/>
    <w:rsid w:val="00AE0993"/>
    <w:rsid w:val="00AE2ACB"/>
    <w:rsid w:val="00AE2F71"/>
    <w:rsid w:val="00AE4EFC"/>
    <w:rsid w:val="00AF31BB"/>
    <w:rsid w:val="00AF3DDC"/>
    <w:rsid w:val="00B00D71"/>
    <w:rsid w:val="00B024C2"/>
    <w:rsid w:val="00B05031"/>
    <w:rsid w:val="00B05547"/>
    <w:rsid w:val="00B10A0D"/>
    <w:rsid w:val="00B12608"/>
    <w:rsid w:val="00B15E70"/>
    <w:rsid w:val="00B16C46"/>
    <w:rsid w:val="00B16E8E"/>
    <w:rsid w:val="00B274BC"/>
    <w:rsid w:val="00B30346"/>
    <w:rsid w:val="00B34B6D"/>
    <w:rsid w:val="00B367E9"/>
    <w:rsid w:val="00B37882"/>
    <w:rsid w:val="00B40DAD"/>
    <w:rsid w:val="00B419A5"/>
    <w:rsid w:val="00B45776"/>
    <w:rsid w:val="00B4650B"/>
    <w:rsid w:val="00B53392"/>
    <w:rsid w:val="00B53C89"/>
    <w:rsid w:val="00B61952"/>
    <w:rsid w:val="00B631BF"/>
    <w:rsid w:val="00B66F1B"/>
    <w:rsid w:val="00B70ED3"/>
    <w:rsid w:val="00B72C96"/>
    <w:rsid w:val="00B73CE8"/>
    <w:rsid w:val="00B74DAB"/>
    <w:rsid w:val="00B802E5"/>
    <w:rsid w:val="00B81F2B"/>
    <w:rsid w:val="00B84CBF"/>
    <w:rsid w:val="00B85C64"/>
    <w:rsid w:val="00B8659E"/>
    <w:rsid w:val="00B97CF1"/>
    <w:rsid w:val="00BA1932"/>
    <w:rsid w:val="00BA2BCD"/>
    <w:rsid w:val="00BA2EEE"/>
    <w:rsid w:val="00BA42FE"/>
    <w:rsid w:val="00BA6984"/>
    <w:rsid w:val="00BA6E2C"/>
    <w:rsid w:val="00BB12FA"/>
    <w:rsid w:val="00BB2FFD"/>
    <w:rsid w:val="00BB4DB9"/>
    <w:rsid w:val="00BB6EE8"/>
    <w:rsid w:val="00BC24FB"/>
    <w:rsid w:val="00BC5643"/>
    <w:rsid w:val="00BC6275"/>
    <w:rsid w:val="00BC77E3"/>
    <w:rsid w:val="00BD0C42"/>
    <w:rsid w:val="00BD29C7"/>
    <w:rsid w:val="00BD54B9"/>
    <w:rsid w:val="00BD6CE3"/>
    <w:rsid w:val="00BE0A3B"/>
    <w:rsid w:val="00BE0F2C"/>
    <w:rsid w:val="00BE1870"/>
    <w:rsid w:val="00BE2989"/>
    <w:rsid w:val="00BE2AB6"/>
    <w:rsid w:val="00BE3D9B"/>
    <w:rsid w:val="00BE3FAE"/>
    <w:rsid w:val="00BE6A59"/>
    <w:rsid w:val="00BE7F62"/>
    <w:rsid w:val="00BF2B76"/>
    <w:rsid w:val="00BF6269"/>
    <w:rsid w:val="00BF62C2"/>
    <w:rsid w:val="00BF6456"/>
    <w:rsid w:val="00C03440"/>
    <w:rsid w:val="00C04C52"/>
    <w:rsid w:val="00C050C3"/>
    <w:rsid w:val="00C062D9"/>
    <w:rsid w:val="00C06618"/>
    <w:rsid w:val="00C15E76"/>
    <w:rsid w:val="00C17C58"/>
    <w:rsid w:val="00C2001A"/>
    <w:rsid w:val="00C23BC6"/>
    <w:rsid w:val="00C258B0"/>
    <w:rsid w:val="00C25A88"/>
    <w:rsid w:val="00C26604"/>
    <w:rsid w:val="00C27823"/>
    <w:rsid w:val="00C3496C"/>
    <w:rsid w:val="00C35281"/>
    <w:rsid w:val="00C403DB"/>
    <w:rsid w:val="00C409C4"/>
    <w:rsid w:val="00C42671"/>
    <w:rsid w:val="00C43F82"/>
    <w:rsid w:val="00C4428F"/>
    <w:rsid w:val="00C4675E"/>
    <w:rsid w:val="00C50021"/>
    <w:rsid w:val="00C53993"/>
    <w:rsid w:val="00C53ED1"/>
    <w:rsid w:val="00C60BB1"/>
    <w:rsid w:val="00C60D34"/>
    <w:rsid w:val="00C61E39"/>
    <w:rsid w:val="00C640FF"/>
    <w:rsid w:val="00C646ED"/>
    <w:rsid w:val="00C6537A"/>
    <w:rsid w:val="00C657F6"/>
    <w:rsid w:val="00C700EE"/>
    <w:rsid w:val="00C709D0"/>
    <w:rsid w:val="00C726A2"/>
    <w:rsid w:val="00C74EBD"/>
    <w:rsid w:val="00C810B9"/>
    <w:rsid w:val="00C84C66"/>
    <w:rsid w:val="00C928BA"/>
    <w:rsid w:val="00C931F3"/>
    <w:rsid w:val="00CA285C"/>
    <w:rsid w:val="00CA2F5E"/>
    <w:rsid w:val="00CA4F1E"/>
    <w:rsid w:val="00CA53D6"/>
    <w:rsid w:val="00CA5AE0"/>
    <w:rsid w:val="00CA6600"/>
    <w:rsid w:val="00CA77D7"/>
    <w:rsid w:val="00CB0025"/>
    <w:rsid w:val="00CB43E6"/>
    <w:rsid w:val="00CC0326"/>
    <w:rsid w:val="00CC06C5"/>
    <w:rsid w:val="00CC0837"/>
    <w:rsid w:val="00CC1C44"/>
    <w:rsid w:val="00CC336C"/>
    <w:rsid w:val="00CC3513"/>
    <w:rsid w:val="00CC43CE"/>
    <w:rsid w:val="00CD272D"/>
    <w:rsid w:val="00CD4CE6"/>
    <w:rsid w:val="00CD5DC0"/>
    <w:rsid w:val="00CE1503"/>
    <w:rsid w:val="00CE1AD1"/>
    <w:rsid w:val="00CE2716"/>
    <w:rsid w:val="00CE44D4"/>
    <w:rsid w:val="00CF1EEC"/>
    <w:rsid w:val="00CF3994"/>
    <w:rsid w:val="00CF614C"/>
    <w:rsid w:val="00D016C0"/>
    <w:rsid w:val="00D04EB5"/>
    <w:rsid w:val="00D05972"/>
    <w:rsid w:val="00D12B44"/>
    <w:rsid w:val="00D15D7C"/>
    <w:rsid w:val="00D16B2E"/>
    <w:rsid w:val="00D24261"/>
    <w:rsid w:val="00D27647"/>
    <w:rsid w:val="00D2777A"/>
    <w:rsid w:val="00D31430"/>
    <w:rsid w:val="00D31524"/>
    <w:rsid w:val="00D32E26"/>
    <w:rsid w:val="00D373DA"/>
    <w:rsid w:val="00D446CC"/>
    <w:rsid w:val="00D47A69"/>
    <w:rsid w:val="00D5149A"/>
    <w:rsid w:val="00D51519"/>
    <w:rsid w:val="00D529C1"/>
    <w:rsid w:val="00D53D86"/>
    <w:rsid w:val="00D605AE"/>
    <w:rsid w:val="00D67369"/>
    <w:rsid w:val="00D83F17"/>
    <w:rsid w:val="00D903F5"/>
    <w:rsid w:val="00D90E21"/>
    <w:rsid w:val="00D91C80"/>
    <w:rsid w:val="00D947D3"/>
    <w:rsid w:val="00D95777"/>
    <w:rsid w:val="00DA67BC"/>
    <w:rsid w:val="00DA79AF"/>
    <w:rsid w:val="00DA7DF4"/>
    <w:rsid w:val="00DB3089"/>
    <w:rsid w:val="00DB3643"/>
    <w:rsid w:val="00DB4E15"/>
    <w:rsid w:val="00DB65DF"/>
    <w:rsid w:val="00DB6E4B"/>
    <w:rsid w:val="00DC021E"/>
    <w:rsid w:val="00DD7441"/>
    <w:rsid w:val="00DE0158"/>
    <w:rsid w:val="00DE0475"/>
    <w:rsid w:val="00DE2E0F"/>
    <w:rsid w:val="00DE3CB9"/>
    <w:rsid w:val="00DE5990"/>
    <w:rsid w:val="00DF761E"/>
    <w:rsid w:val="00E04E90"/>
    <w:rsid w:val="00E06057"/>
    <w:rsid w:val="00E06541"/>
    <w:rsid w:val="00E11D37"/>
    <w:rsid w:val="00E24C8D"/>
    <w:rsid w:val="00E304D2"/>
    <w:rsid w:val="00E31F20"/>
    <w:rsid w:val="00E322BE"/>
    <w:rsid w:val="00E344D5"/>
    <w:rsid w:val="00E35707"/>
    <w:rsid w:val="00E4120C"/>
    <w:rsid w:val="00E45480"/>
    <w:rsid w:val="00E45C9B"/>
    <w:rsid w:val="00E535AA"/>
    <w:rsid w:val="00E540BC"/>
    <w:rsid w:val="00E5427F"/>
    <w:rsid w:val="00E55786"/>
    <w:rsid w:val="00E57073"/>
    <w:rsid w:val="00E579DF"/>
    <w:rsid w:val="00E63C93"/>
    <w:rsid w:val="00E640E8"/>
    <w:rsid w:val="00E64F54"/>
    <w:rsid w:val="00E65019"/>
    <w:rsid w:val="00E6592C"/>
    <w:rsid w:val="00E662B3"/>
    <w:rsid w:val="00E679D7"/>
    <w:rsid w:val="00E70BB8"/>
    <w:rsid w:val="00E73DE6"/>
    <w:rsid w:val="00E75D51"/>
    <w:rsid w:val="00E76581"/>
    <w:rsid w:val="00E83565"/>
    <w:rsid w:val="00E8457F"/>
    <w:rsid w:val="00E85797"/>
    <w:rsid w:val="00E85ED4"/>
    <w:rsid w:val="00E86623"/>
    <w:rsid w:val="00E87407"/>
    <w:rsid w:val="00E91C18"/>
    <w:rsid w:val="00E94A38"/>
    <w:rsid w:val="00E96A30"/>
    <w:rsid w:val="00E97D25"/>
    <w:rsid w:val="00EA2060"/>
    <w:rsid w:val="00EA6B81"/>
    <w:rsid w:val="00EB1B20"/>
    <w:rsid w:val="00EC0ACE"/>
    <w:rsid w:val="00EC11E5"/>
    <w:rsid w:val="00ED0A73"/>
    <w:rsid w:val="00ED15DA"/>
    <w:rsid w:val="00ED41F3"/>
    <w:rsid w:val="00ED45B7"/>
    <w:rsid w:val="00ED4D9C"/>
    <w:rsid w:val="00ED7688"/>
    <w:rsid w:val="00EE21E2"/>
    <w:rsid w:val="00EE35B0"/>
    <w:rsid w:val="00EE43FA"/>
    <w:rsid w:val="00EF2647"/>
    <w:rsid w:val="00EF4A28"/>
    <w:rsid w:val="00EF7BEA"/>
    <w:rsid w:val="00F01D00"/>
    <w:rsid w:val="00F0532A"/>
    <w:rsid w:val="00F05A21"/>
    <w:rsid w:val="00F06645"/>
    <w:rsid w:val="00F13711"/>
    <w:rsid w:val="00F13985"/>
    <w:rsid w:val="00F13F5F"/>
    <w:rsid w:val="00F2202F"/>
    <w:rsid w:val="00F22ECC"/>
    <w:rsid w:val="00F23761"/>
    <w:rsid w:val="00F262BE"/>
    <w:rsid w:val="00F303C6"/>
    <w:rsid w:val="00F30987"/>
    <w:rsid w:val="00F3375D"/>
    <w:rsid w:val="00F4041B"/>
    <w:rsid w:val="00F43EF4"/>
    <w:rsid w:val="00F462CE"/>
    <w:rsid w:val="00F55596"/>
    <w:rsid w:val="00F56DC6"/>
    <w:rsid w:val="00F603F7"/>
    <w:rsid w:val="00F606F7"/>
    <w:rsid w:val="00F60DFB"/>
    <w:rsid w:val="00F613BD"/>
    <w:rsid w:val="00F61560"/>
    <w:rsid w:val="00F62AC8"/>
    <w:rsid w:val="00F66A6D"/>
    <w:rsid w:val="00F72443"/>
    <w:rsid w:val="00F74B4A"/>
    <w:rsid w:val="00F760AD"/>
    <w:rsid w:val="00F77099"/>
    <w:rsid w:val="00F85A26"/>
    <w:rsid w:val="00F942AC"/>
    <w:rsid w:val="00F9460D"/>
    <w:rsid w:val="00F9670F"/>
    <w:rsid w:val="00FA3869"/>
    <w:rsid w:val="00FB0B65"/>
    <w:rsid w:val="00FB4AE2"/>
    <w:rsid w:val="00FC0CB0"/>
    <w:rsid w:val="00FC5A5A"/>
    <w:rsid w:val="00FC7CD2"/>
    <w:rsid w:val="00FD03AE"/>
    <w:rsid w:val="00FD2430"/>
    <w:rsid w:val="00FD2684"/>
    <w:rsid w:val="00FD3200"/>
    <w:rsid w:val="00FD6177"/>
    <w:rsid w:val="00FE0E8F"/>
    <w:rsid w:val="00FF3C1C"/>
    <w:rsid w:val="00FF3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58E65"/>
  <w15:docId w15:val="{E3F01D98-C5F9-40E4-8237-13B165814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AC1"/>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C0AC1"/>
    <w:pPr>
      <w:keepNext/>
      <w:numPr>
        <w:numId w:val="1"/>
      </w:numPr>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C0AC1"/>
    <w:pPr>
      <w:keepNext/>
      <w:numPr>
        <w:ilvl w:val="1"/>
        <w:numId w:val="1"/>
      </w:numPr>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C0AC1"/>
    <w:pPr>
      <w:keepNext/>
      <w:numPr>
        <w:ilvl w:val="2"/>
        <w:numId w:val="1"/>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1C0AC1"/>
    <w:pPr>
      <w:keepNext/>
      <w:numPr>
        <w:ilvl w:val="3"/>
        <w:numId w:val="1"/>
      </w:numPr>
      <w:spacing w:before="240" w:after="60"/>
      <w:outlineLvl w:val="3"/>
    </w:pPr>
    <w:rPr>
      <w:b/>
      <w:bCs/>
      <w:sz w:val="28"/>
      <w:szCs w:val="28"/>
    </w:rPr>
  </w:style>
  <w:style w:type="paragraph" w:styleId="Heading5">
    <w:name w:val="heading 5"/>
    <w:basedOn w:val="Normal"/>
    <w:next w:val="Normal"/>
    <w:link w:val="Heading5Char"/>
    <w:qFormat/>
    <w:rsid w:val="001C0AC1"/>
    <w:pPr>
      <w:spacing w:before="240" w:after="60"/>
      <w:outlineLvl w:val="4"/>
    </w:pPr>
    <w:rPr>
      <w:rFonts w:ascii=".VnTime" w:hAnsi=".VnTime"/>
      <w:b/>
      <w:bCs/>
      <w:i/>
      <w:iCs/>
      <w:sz w:val="26"/>
      <w:szCs w:val="26"/>
    </w:rPr>
  </w:style>
  <w:style w:type="paragraph" w:styleId="Heading6">
    <w:name w:val="heading 6"/>
    <w:basedOn w:val="Normal"/>
    <w:next w:val="Normal"/>
    <w:link w:val="Heading6Char"/>
    <w:qFormat/>
    <w:rsid w:val="001C0AC1"/>
    <w:pPr>
      <w:spacing w:before="240" w:after="60"/>
      <w:outlineLvl w:val="5"/>
    </w:pPr>
    <w:rPr>
      <w:b/>
      <w:bCs/>
      <w:sz w:val="22"/>
      <w:szCs w:val="22"/>
    </w:rPr>
  </w:style>
  <w:style w:type="paragraph" w:styleId="Heading7">
    <w:name w:val="heading 7"/>
    <w:basedOn w:val="Normal"/>
    <w:next w:val="Normal"/>
    <w:link w:val="Heading7Char"/>
    <w:qFormat/>
    <w:rsid w:val="001C0AC1"/>
    <w:pPr>
      <w:tabs>
        <w:tab w:val="num" w:pos="1296"/>
      </w:tabs>
      <w:spacing w:before="240" w:after="60"/>
      <w:ind w:left="1296" w:hanging="1296"/>
      <w:outlineLvl w:val="6"/>
    </w:pPr>
  </w:style>
  <w:style w:type="paragraph" w:styleId="Heading8">
    <w:name w:val="heading 8"/>
    <w:basedOn w:val="Normal"/>
    <w:next w:val="Normal"/>
    <w:link w:val="Heading8Char"/>
    <w:qFormat/>
    <w:rsid w:val="001C0AC1"/>
    <w:pPr>
      <w:tabs>
        <w:tab w:val="num" w:pos="1440"/>
      </w:tabs>
      <w:spacing w:before="240" w:after="60"/>
      <w:ind w:left="1440" w:hanging="1440"/>
      <w:outlineLvl w:val="7"/>
    </w:pPr>
    <w:rPr>
      <w:i/>
      <w:iCs/>
    </w:rPr>
  </w:style>
  <w:style w:type="paragraph" w:styleId="Heading9">
    <w:name w:val="heading 9"/>
    <w:basedOn w:val="Normal"/>
    <w:next w:val="Normal"/>
    <w:link w:val="Heading9Char"/>
    <w:qFormat/>
    <w:rsid w:val="001C0AC1"/>
    <w:pPr>
      <w:tabs>
        <w:tab w:val="num" w:pos="1584"/>
      </w:tabs>
      <w:spacing w:before="240" w:after="60"/>
      <w:ind w:left="1584" w:hanging="1584"/>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C0AC1"/>
    <w:rPr>
      <w:rFonts w:ascii="Arial" w:eastAsia="Times New Roman" w:hAnsi="Arial" w:cs="Arial"/>
      <w:b/>
      <w:bCs/>
      <w:kern w:val="32"/>
      <w:sz w:val="32"/>
      <w:szCs w:val="32"/>
    </w:rPr>
  </w:style>
  <w:style w:type="character" w:customStyle="1" w:styleId="Heading2Char">
    <w:name w:val="Heading 2 Char"/>
    <w:basedOn w:val="DefaultParagraphFont"/>
    <w:link w:val="Heading2"/>
    <w:rsid w:val="001C0AC1"/>
    <w:rPr>
      <w:rFonts w:ascii="Arial" w:eastAsia="Times New Roman" w:hAnsi="Arial" w:cs="Arial"/>
      <w:b/>
      <w:bCs/>
      <w:i/>
      <w:iCs/>
      <w:sz w:val="28"/>
      <w:szCs w:val="28"/>
    </w:rPr>
  </w:style>
  <w:style w:type="character" w:customStyle="1" w:styleId="Heading3Char">
    <w:name w:val="Heading 3 Char"/>
    <w:basedOn w:val="DefaultParagraphFont"/>
    <w:link w:val="Heading3"/>
    <w:rsid w:val="001C0AC1"/>
    <w:rPr>
      <w:rFonts w:ascii="Arial" w:eastAsia="Times New Roman" w:hAnsi="Arial" w:cs="Arial"/>
      <w:b/>
      <w:bCs/>
      <w:sz w:val="26"/>
      <w:szCs w:val="26"/>
    </w:rPr>
  </w:style>
  <w:style w:type="character" w:customStyle="1" w:styleId="Heading4Char">
    <w:name w:val="Heading 4 Char"/>
    <w:basedOn w:val="DefaultParagraphFont"/>
    <w:link w:val="Heading4"/>
    <w:rsid w:val="001C0AC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C0AC1"/>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1C0AC1"/>
    <w:rPr>
      <w:rFonts w:ascii="Times New Roman" w:eastAsia="Times New Roman" w:hAnsi="Times New Roman" w:cs="Times New Roman"/>
      <w:b/>
      <w:bCs/>
    </w:rPr>
  </w:style>
  <w:style w:type="character" w:customStyle="1" w:styleId="Heading7Char">
    <w:name w:val="Heading 7 Char"/>
    <w:basedOn w:val="DefaultParagraphFont"/>
    <w:link w:val="Heading7"/>
    <w:rsid w:val="001C0AC1"/>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1C0AC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1C0AC1"/>
    <w:rPr>
      <w:rFonts w:ascii="Arial" w:eastAsia="Times New Roman" w:hAnsi="Arial" w:cs="Arial"/>
    </w:rPr>
  </w:style>
  <w:style w:type="paragraph" w:styleId="BalloonText">
    <w:name w:val="Balloon Text"/>
    <w:basedOn w:val="Normal"/>
    <w:link w:val="BalloonTextChar"/>
    <w:semiHidden/>
    <w:rsid w:val="001C0AC1"/>
    <w:rPr>
      <w:rFonts w:ascii="Tahoma" w:hAnsi="Tahoma" w:cs="Tahoma"/>
      <w:sz w:val="16"/>
      <w:szCs w:val="16"/>
    </w:rPr>
  </w:style>
  <w:style w:type="character" w:customStyle="1" w:styleId="BalloonTextChar">
    <w:name w:val="Balloon Text Char"/>
    <w:basedOn w:val="DefaultParagraphFont"/>
    <w:link w:val="BalloonText"/>
    <w:semiHidden/>
    <w:rsid w:val="001C0AC1"/>
    <w:rPr>
      <w:rFonts w:ascii="Tahoma" w:eastAsia="Times New Roman" w:hAnsi="Tahoma" w:cs="Tahoma"/>
      <w:sz w:val="16"/>
      <w:szCs w:val="16"/>
    </w:rPr>
  </w:style>
  <w:style w:type="character" w:styleId="PageNumber">
    <w:name w:val="page number"/>
    <w:basedOn w:val="DefaultParagraphFont"/>
    <w:rsid w:val="001C0AC1"/>
  </w:style>
  <w:style w:type="paragraph" w:styleId="Header">
    <w:name w:val="header"/>
    <w:basedOn w:val="Normal"/>
    <w:link w:val="HeaderChar"/>
    <w:rsid w:val="001C0AC1"/>
    <w:pPr>
      <w:tabs>
        <w:tab w:val="center" w:pos="4320"/>
        <w:tab w:val="right" w:pos="8640"/>
      </w:tabs>
      <w:autoSpaceDE w:val="0"/>
      <w:autoSpaceDN w:val="0"/>
    </w:pPr>
    <w:rPr>
      <w:rFonts w:cs=".VnTime"/>
      <w:sz w:val="20"/>
      <w:szCs w:val="20"/>
    </w:rPr>
  </w:style>
  <w:style w:type="character" w:customStyle="1" w:styleId="HeaderChar">
    <w:name w:val="Header Char"/>
    <w:basedOn w:val="DefaultParagraphFont"/>
    <w:link w:val="Header"/>
    <w:rsid w:val="001C0AC1"/>
    <w:rPr>
      <w:rFonts w:ascii="Times New Roman" w:eastAsia="Times New Roman" w:hAnsi="Times New Roman" w:cs=".VnTime"/>
      <w:sz w:val="20"/>
      <w:szCs w:val="20"/>
    </w:rPr>
  </w:style>
  <w:style w:type="paragraph" w:styleId="CommentText">
    <w:name w:val="annotation text"/>
    <w:basedOn w:val="Normal"/>
    <w:link w:val="CommentTextChar"/>
    <w:uiPriority w:val="99"/>
    <w:semiHidden/>
    <w:rsid w:val="001C0AC1"/>
    <w:pPr>
      <w:autoSpaceDE w:val="0"/>
      <w:autoSpaceDN w:val="0"/>
    </w:pPr>
    <w:rPr>
      <w:rFonts w:cs=".VnTime"/>
      <w:sz w:val="20"/>
      <w:szCs w:val="20"/>
    </w:rPr>
  </w:style>
  <w:style w:type="character" w:customStyle="1" w:styleId="CommentTextChar">
    <w:name w:val="Comment Text Char"/>
    <w:basedOn w:val="DefaultParagraphFont"/>
    <w:link w:val="CommentText"/>
    <w:uiPriority w:val="99"/>
    <w:semiHidden/>
    <w:rsid w:val="001C0AC1"/>
    <w:rPr>
      <w:rFonts w:ascii="Times New Roman" w:eastAsia="Times New Roman" w:hAnsi="Times New Roman" w:cs=".VnTime"/>
      <w:sz w:val="20"/>
      <w:szCs w:val="20"/>
    </w:rPr>
  </w:style>
  <w:style w:type="paragraph" w:styleId="BodyText2">
    <w:name w:val="Body Text 2"/>
    <w:basedOn w:val="Normal"/>
    <w:link w:val="BodyText2Char"/>
    <w:rsid w:val="001C0AC1"/>
    <w:pPr>
      <w:autoSpaceDE w:val="0"/>
      <w:autoSpaceDN w:val="0"/>
      <w:jc w:val="both"/>
    </w:pPr>
    <w:rPr>
      <w:rFonts w:cs=".VnTime"/>
      <w:i/>
      <w:iCs/>
      <w:sz w:val="22"/>
      <w:szCs w:val="22"/>
      <w:lang w:val="fr-FR"/>
    </w:rPr>
  </w:style>
  <w:style w:type="character" w:customStyle="1" w:styleId="BodyText2Char">
    <w:name w:val="Body Text 2 Char"/>
    <w:basedOn w:val="DefaultParagraphFont"/>
    <w:link w:val="BodyText2"/>
    <w:rsid w:val="001C0AC1"/>
    <w:rPr>
      <w:rFonts w:ascii="Times New Roman" w:eastAsia="Times New Roman" w:hAnsi="Times New Roman" w:cs=".VnTime"/>
      <w:i/>
      <w:iCs/>
      <w:lang w:val="fr-FR"/>
    </w:rPr>
  </w:style>
  <w:style w:type="paragraph" w:styleId="CommentSubject">
    <w:name w:val="annotation subject"/>
    <w:basedOn w:val="CommentText"/>
    <w:next w:val="CommentText"/>
    <w:link w:val="CommentSubjectChar"/>
    <w:semiHidden/>
    <w:rsid w:val="001C0AC1"/>
    <w:pPr>
      <w:autoSpaceDE/>
      <w:autoSpaceDN/>
    </w:pPr>
    <w:rPr>
      <w:rFonts w:ascii=".VnTime" w:hAnsi=".VnTime" w:cs="Times New Roman"/>
      <w:b/>
      <w:bCs/>
    </w:rPr>
  </w:style>
  <w:style w:type="character" w:customStyle="1" w:styleId="CommentSubjectChar">
    <w:name w:val="Comment Subject Char"/>
    <w:basedOn w:val="CommentTextChar"/>
    <w:link w:val="CommentSubject"/>
    <w:semiHidden/>
    <w:rsid w:val="001C0AC1"/>
    <w:rPr>
      <w:rFonts w:ascii=".VnTime" w:eastAsia="Times New Roman" w:hAnsi=".VnTime" w:cs="Times New Roman"/>
      <w:b/>
      <w:bCs/>
      <w:sz w:val="20"/>
      <w:szCs w:val="20"/>
    </w:rPr>
  </w:style>
  <w:style w:type="paragraph" w:styleId="TOC1">
    <w:name w:val="toc 1"/>
    <w:basedOn w:val="Normal"/>
    <w:next w:val="Normal"/>
    <w:autoRedefine/>
    <w:uiPriority w:val="39"/>
    <w:rsid w:val="00CE44D4"/>
    <w:pPr>
      <w:tabs>
        <w:tab w:val="right" w:leader="dot" w:pos="8947"/>
      </w:tabs>
      <w:spacing w:before="60"/>
      <w:ind w:left="-41"/>
      <w:jc w:val="right"/>
    </w:pPr>
    <w:rPr>
      <w:b/>
      <w:sz w:val="22"/>
      <w:szCs w:val="22"/>
    </w:rPr>
  </w:style>
  <w:style w:type="paragraph" w:styleId="TOC2">
    <w:name w:val="toc 2"/>
    <w:basedOn w:val="Normal"/>
    <w:next w:val="Normal"/>
    <w:autoRedefine/>
    <w:uiPriority w:val="39"/>
    <w:rsid w:val="00312688"/>
    <w:pPr>
      <w:tabs>
        <w:tab w:val="left" w:pos="810"/>
        <w:tab w:val="right" w:leader="dot" w:pos="8947"/>
      </w:tabs>
      <w:ind w:left="1080" w:right="360" w:hanging="720"/>
    </w:pPr>
  </w:style>
  <w:style w:type="paragraph" w:styleId="TOC3">
    <w:name w:val="toc 3"/>
    <w:basedOn w:val="Normal"/>
    <w:next w:val="Normal"/>
    <w:autoRedefine/>
    <w:uiPriority w:val="39"/>
    <w:rsid w:val="00876923"/>
    <w:pPr>
      <w:tabs>
        <w:tab w:val="right" w:leader="dot" w:pos="8947"/>
      </w:tabs>
      <w:spacing w:before="20" w:after="20"/>
      <w:ind w:left="1800" w:right="450" w:hanging="720"/>
    </w:pPr>
    <w:rPr>
      <w:noProof/>
      <w:szCs w:val="26"/>
    </w:rPr>
  </w:style>
  <w:style w:type="character" w:styleId="Hyperlink">
    <w:name w:val="Hyperlink"/>
    <w:basedOn w:val="DefaultParagraphFont"/>
    <w:uiPriority w:val="99"/>
    <w:rsid w:val="001C0AC1"/>
    <w:rPr>
      <w:color w:val="0000FF"/>
      <w:u w:val="single"/>
    </w:rPr>
  </w:style>
  <w:style w:type="paragraph" w:styleId="Footer">
    <w:name w:val="footer"/>
    <w:basedOn w:val="Normal"/>
    <w:link w:val="FooterChar"/>
    <w:uiPriority w:val="99"/>
    <w:rsid w:val="001C0AC1"/>
    <w:pPr>
      <w:tabs>
        <w:tab w:val="center" w:pos="4320"/>
        <w:tab w:val="right" w:pos="8640"/>
      </w:tabs>
    </w:pPr>
    <w:rPr>
      <w:rFonts w:ascii=".VnTime" w:hAnsi=".VnTime"/>
      <w:sz w:val="26"/>
      <w:szCs w:val="26"/>
    </w:rPr>
  </w:style>
  <w:style w:type="character" w:customStyle="1" w:styleId="FooterChar">
    <w:name w:val="Footer Char"/>
    <w:basedOn w:val="DefaultParagraphFont"/>
    <w:link w:val="Footer"/>
    <w:uiPriority w:val="99"/>
    <w:rsid w:val="001C0AC1"/>
    <w:rPr>
      <w:rFonts w:ascii=".VnTime" w:eastAsia="Times New Roman" w:hAnsi=".VnTime" w:cs="Times New Roman"/>
      <w:sz w:val="26"/>
      <w:szCs w:val="26"/>
    </w:rPr>
  </w:style>
  <w:style w:type="paragraph" w:styleId="DocumentMap">
    <w:name w:val="Document Map"/>
    <w:basedOn w:val="Normal"/>
    <w:link w:val="DocumentMapChar"/>
    <w:semiHidden/>
    <w:rsid w:val="001C0AC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C0AC1"/>
    <w:rPr>
      <w:rFonts w:ascii="Tahoma" w:eastAsia="Times New Roman" w:hAnsi="Tahoma" w:cs="Tahoma"/>
      <w:sz w:val="20"/>
      <w:szCs w:val="20"/>
      <w:shd w:val="clear" w:color="auto" w:fill="000080"/>
    </w:rPr>
  </w:style>
  <w:style w:type="paragraph" w:styleId="BodyTextIndent">
    <w:name w:val="Body Text Indent"/>
    <w:basedOn w:val="Normal"/>
    <w:link w:val="BodyTextIndentChar"/>
    <w:rsid w:val="001C0AC1"/>
    <w:pPr>
      <w:spacing w:after="120"/>
      <w:ind w:left="360"/>
    </w:pPr>
    <w:rPr>
      <w:rFonts w:ascii=".VnTime" w:hAnsi=".VnTime"/>
      <w:sz w:val="26"/>
      <w:szCs w:val="26"/>
    </w:rPr>
  </w:style>
  <w:style w:type="character" w:customStyle="1" w:styleId="BodyTextIndentChar">
    <w:name w:val="Body Text Indent Char"/>
    <w:basedOn w:val="DefaultParagraphFont"/>
    <w:link w:val="BodyTextIndent"/>
    <w:rsid w:val="001C0AC1"/>
    <w:rPr>
      <w:rFonts w:ascii=".VnTime" w:eastAsia="Times New Roman" w:hAnsi=".VnTime" w:cs="Times New Roman"/>
      <w:sz w:val="26"/>
      <w:szCs w:val="26"/>
    </w:rPr>
  </w:style>
  <w:style w:type="paragraph" w:styleId="FootnoteText">
    <w:name w:val="footnote text"/>
    <w:basedOn w:val="Normal"/>
    <w:link w:val="FootnoteTextChar"/>
    <w:semiHidden/>
    <w:rsid w:val="001C0AC1"/>
    <w:rPr>
      <w:rFonts w:ascii=".VnTime" w:hAnsi=".VnTime"/>
      <w:sz w:val="20"/>
      <w:szCs w:val="20"/>
    </w:rPr>
  </w:style>
  <w:style w:type="character" w:customStyle="1" w:styleId="FootnoteTextChar">
    <w:name w:val="Footnote Text Char"/>
    <w:basedOn w:val="DefaultParagraphFont"/>
    <w:link w:val="FootnoteText"/>
    <w:semiHidden/>
    <w:rsid w:val="001C0AC1"/>
    <w:rPr>
      <w:rFonts w:ascii=".VnTime" w:eastAsia="Times New Roman" w:hAnsi=".VnTime" w:cs="Times New Roman"/>
      <w:sz w:val="20"/>
      <w:szCs w:val="20"/>
    </w:rPr>
  </w:style>
  <w:style w:type="paragraph" w:styleId="BodyText">
    <w:name w:val="Body Text"/>
    <w:basedOn w:val="Normal"/>
    <w:link w:val="BodyTextChar"/>
    <w:rsid w:val="001C0AC1"/>
    <w:pPr>
      <w:jc w:val="center"/>
    </w:pPr>
    <w:rPr>
      <w:rFonts w:ascii=".VnTimeH" w:hAnsi=".VnTimeH"/>
      <w:sz w:val="26"/>
      <w:szCs w:val="20"/>
    </w:rPr>
  </w:style>
  <w:style w:type="character" w:customStyle="1" w:styleId="BodyTextChar">
    <w:name w:val="Body Text Char"/>
    <w:basedOn w:val="DefaultParagraphFont"/>
    <w:link w:val="BodyText"/>
    <w:rsid w:val="001C0AC1"/>
    <w:rPr>
      <w:rFonts w:ascii=".VnTimeH" w:eastAsia="Times New Roman" w:hAnsi=".VnTimeH" w:cs="Times New Roman"/>
      <w:sz w:val="26"/>
      <w:szCs w:val="20"/>
    </w:rPr>
  </w:style>
  <w:style w:type="paragraph" w:customStyle="1" w:styleId="2">
    <w:name w:val="2"/>
    <w:basedOn w:val="Heading2"/>
    <w:next w:val="Normal"/>
    <w:rsid w:val="001C0AC1"/>
    <w:pPr>
      <w:numPr>
        <w:numId w:val="68"/>
      </w:numPr>
      <w:pBdr>
        <w:top w:val="single" w:sz="8" w:space="1" w:color="FF0000"/>
        <w:left w:val="single" w:sz="8" w:space="1" w:color="FF0000"/>
        <w:bottom w:val="single" w:sz="8" w:space="0" w:color="FF0000"/>
        <w:right w:val="single" w:sz="8" w:space="4" w:color="FF0000"/>
      </w:pBdr>
      <w:spacing w:before="0" w:after="180" w:line="320" w:lineRule="exact"/>
      <w:jc w:val="both"/>
    </w:pPr>
    <w:rPr>
      <w:rFonts w:ascii="Times New Roman" w:hAnsi="Times New Roman" w:cs="Times New Roman"/>
      <w:i w:val="0"/>
      <w:iCs w:val="0"/>
      <w:sz w:val="24"/>
      <w:szCs w:val="20"/>
      <w:lang w:val="nl-NL" w:eastAsia="ar-SA"/>
    </w:rPr>
  </w:style>
  <w:style w:type="paragraph" w:styleId="BodyText3">
    <w:name w:val="Body Text 3"/>
    <w:basedOn w:val="Normal"/>
    <w:link w:val="BodyText3Char"/>
    <w:rsid w:val="001C0AC1"/>
    <w:rPr>
      <w:i/>
      <w:iCs/>
    </w:rPr>
  </w:style>
  <w:style w:type="character" w:customStyle="1" w:styleId="BodyText3Char">
    <w:name w:val="Body Text 3 Char"/>
    <w:basedOn w:val="DefaultParagraphFont"/>
    <w:link w:val="BodyText3"/>
    <w:rsid w:val="001C0AC1"/>
    <w:rPr>
      <w:rFonts w:ascii="Times New Roman" w:eastAsia="Times New Roman" w:hAnsi="Times New Roman" w:cs="Times New Roman"/>
      <w:i/>
      <w:iCs/>
      <w:sz w:val="24"/>
      <w:szCs w:val="24"/>
    </w:rPr>
  </w:style>
  <w:style w:type="table" w:styleId="TableGrid">
    <w:name w:val="Table Grid"/>
    <w:basedOn w:val="TableNormal"/>
    <w:rsid w:val="001C0AC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0AC1"/>
    <w:pPr>
      <w:widowControl w:val="0"/>
    </w:pPr>
    <w:rPr>
      <w:rFonts w:ascii="Calibri" w:eastAsia="Calibri" w:hAnsi="Calibri"/>
      <w:sz w:val="22"/>
      <w:szCs w:val="22"/>
    </w:rPr>
  </w:style>
  <w:style w:type="paragraph" w:styleId="NormalWeb">
    <w:name w:val="Normal (Web)"/>
    <w:basedOn w:val="Normal"/>
    <w:uiPriority w:val="99"/>
    <w:unhideWhenUsed/>
    <w:rsid w:val="00D373DA"/>
    <w:pPr>
      <w:spacing w:before="100" w:beforeAutospacing="1" w:after="100" w:afterAutospacing="1"/>
    </w:pPr>
  </w:style>
  <w:style w:type="character" w:styleId="CommentReference">
    <w:name w:val="annotation reference"/>
    <w:basedOn w:val="DefaultParagraphFont"/>
    <w:uiPriority w:val="99"/>
    <w:semiHidden/>
    <w:unhideWhenUsed/>
    <w:rsid w:val="003C00C3"/>
    <w:rPr>
      <w:sz w:val="16"/>
      <w:szCs w:val="16"/>
    </w:rPr>
  </w:style>
  <w:style w:type="paragraph" w:styleId="Revision">
    <w:name w:val="Revision"/>
    <w:hidden/>
    <w:uiPriority w:val="99"/>
    <w:semiHidden/>
    <w:rsid w:val="003670D2"/>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75260">
      <w:bodyDiv w:val="1"/>
      <w:marLeft w:val="0"/>
      <w:marRight w:val="0"/>
      <w:marTop w:val="0"/>
      <w:marBottom w:val="0"/>
      <w:divBdr>
        <w:top w:val="none" w:sz="0" w:space="0" w:color="auto"/>
        <w:left w:val="none" w:sz="0" w:space="0" w:color="auto"/>
        <w:bottom w:val="none" w:sz="0" w:space="0" w:color="auto"/>
        <w:right w:val="none" w:sz="0" w:space="0" w:color="auto"/>
      </w:divBdr>
    </w:div>
    <w:div w:id="320625262">
      <w:bodyDiv w:val="1"/>
      <w:marLeft w:val="0"/>
      <w:marRight w:val="0"/>
      <w:marTop w:val="0"/>
      <w:marBottom w:val="0"/>
      <w:divBdr>
        <w:top w:val="none" w:sz="0" w:space="0" w:color="auto"/>
        <w:left w:val="none" w:sz="0" w:space="0" w:color="auto"/>
        <w:bottom w:val="none" w:sz="0" w:space="0" w:color="auto"/>
        <w:right w:val="none" w:sz="0" w:space="0" w:color="auto"/>
      </w:divBdr>
    </w:div>
    <w:div w:id="397244179">
      <w:bodyDiv w:val="1"/>
      <w:marLeft w:val="0"/>
      <w:marRight w:val="0"/>
      <w:marTop w:val="0"/>
      <w:marBottom w:val="0"/>
      <w:divBdr>
        <w:top w:val="none" w:sz="0" w:space="0" w:color="auto"/>
        <w:left w:val="none" w:sz="0" w:space="0" w:color="auto"/>
        <w:bottom w:val="none" w:sz="0" w:space="0" w:color="auto"/>
        <w:right w:val="none" w:sz="0" w:space="0" w:color="auto"/>
      </w:divBdr>
    </w:div>
    <w:div w:id="457992018">
      <w:bodyDiv w:val="1"/>
      <w:marLeft w:val="0"/>
      <w:marRight w:val="0"/>
      <w:marTop w:val="0"/>
      <w:marBottom w:val="0"/>
      <w:divBdr>
        <w:top w:val="none" w:sz="0" w:space="0" w:color="auto"/>
        <w:left w:val="none" w:sz="0" w:space="0" w:color="auto"/>
        <w:bottom w:val="none" w:sz="0" w:space="0" w:color="auto"/>
        <w:right w:val="none" w:sz="0" w:space="0" w:color="auto"/>
      </w:divBdr>
    </w:div>
    <w:div w:id="541793876">
      <w:bodyDiv w:val="1"/>
      <w:marLeft w:val="0"/>
      <w:marRight w:val="0"/>
      <w:marTop w:val="0"/>
      <w:marBottom w:val="0"/>
      <w:divBdr>
        <w:top w:val="none" w:sz="0" w:space="0" w:color="auto"/>
        <w:left w:val="none" w:sz="0" w:space="0" w:color="auto"/>
        <w:bottom w:val="none" w:sz="0" w:space="0" w:color="auto"/>
        <w:right w:val="none" w:sz="0" w:space="0" w:color="auto"/>
      </w:divBdr>
    </w:div>
    <w:div w:id="728773777">
      <w:bodyDiv w:val="1"/>
      <w:marLeft w:val="0"/>
      <w:marRight w:val="0"/>
      <w:marTop w:val="0"/>
      <w:marBottom w:val="0"/>
      <w:divBdr>
        <w:top w:val="none" w:sz="0" w:space="0" w:color="auto"/>
        <w:left w:val="none" w:sz="0" w:space="0" w:color="auto"/>
        <w:bottom w:val="none" w:sz="0" w:space="0" w:color="auto"/>
        <w:right w:val="none" w:sz="0" w:space="0" w:color="auto"/>
      </w:divBdr>
    </w:div>
    <w:div w:id="1500345080">
      <w:bodyDiv w:val="1"/>
      <w:marLeft w:val="0"/>
      <w:marRight w:val="0"/>
      <w:marTop w:val="0"/>
      <w:marBottom w:val="0"/>
      <w:divBdr>
        <w:top w:val="none" w:sz="0" w:space="0" w:color="auto"/>
        <w:left w:val="none" w:sz="0" w:space="0" w:color="auto"/>
        <w:bottom w:val="none" w:sz="0" w:space="0" w:color="auto"/>
        <w:right w:val="none" w:sz="0" w:space="0" w:color="auto"/>
      </w:divBdr>
    </w:div>
    <w:div w:id="1512447263">
      <w:bodyDiv w:val="1"/>
      <w:marLeft w:val="0"/>
      <w:marRight w:val="0"/>
      <w:marTop w:val="0"/>
      <w:marBottom w:val="0"/>
      <w:divBdr>
        <w:top w:val="none" w:sz="0" w:space="0" w:color="auto"/>
        <w:left w:val="none" w:sz="0" w:space="0" w:color="auto"/>
        <w:bottom w:val="none" w:sz="0" w:space="0" w:color="auto"/>
        <w:right w:val="none" w:sz="0" w:space="0" w:color="auto"/>
      </w:divBdr>
    </w:div>
    <w:div w:id="1950777313">
      <w:bodyDiv w:val="1"/>
      <w:marLeft w:val="0"/>
      <w:marRight w:val="0"/>
      <w:marTop w:val="0"/>
      <w:marBottom w:val="0"/>
      <w:divBdr>
        <w:top w:val="none" w:sz="0" w:space="0" w:color="auto"/>
        <w:left w:val="none" w:sz="0" w:space="0" w:color="auto"/>
        <w:bottom w:val="none" w:sz="0" w:space="0" w:color="auto"/>
        <w:right w:val="none" w:sz="0" w:space="0" w:color="auto"/>
      </w:divBdr>
    </w:div>
    <w:div w:id="208005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p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7B3567-9A90-4FD5-96F4-3020636EB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1638</TotalTime>
  <Pages>52</Pages>
  <Words>18478</Words>
  <Characters>105328</Characters>
  <Application>Microsoft Office Word</Application>
  <DocSecurity>0</DocSecurity>
  <Lines>877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duongntt</dc:creator>
  <cp:lastModifiedBy>Windows User</cp:lastModifiedBy>
  <cp:revision>100</cp:revision>
  <cp:lastPrinted>2022-03-31T09:17:00Z</cp:lastPrinted>
  <dcterms:created xsi:type="dcterms:W3CDTF">2018-07-02T09:19:00Z</dcterms:created>
  <dcterms:modified xsi:type="dcterms:W3CDTF">2022-04-07T07:55:00Z</dcterms:modified>
</cp:coreProperties>
</file>